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pt" o:ole="" fillcolor="window">
            <v:imagedata r:id="rId6" o:title=""/>
          </v:shape>
          <o:OLEObject Type="Embed" ProgID="PBrush" ShapeID="_x0000_i1025" DrawAspect="Content" ObjectID="_1700399775" r:id="rId7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571CC0" w:rsidRPr="00306B21" w:rsidRDefault="00571CC0" w:rsidP="00306B21">
      <w:pPr>
        <w:rPr>
          <w:sz w:val="24"/>
        </w:rPr>
      </w:pPr>
      <w:r>
        <w:rPr>
          <w:sz w:val="24"/>
        </w:rPr>
        <w:t xml:space="preserve"> </w:t>
      </w:r>
    </w:p>
    <w:p w:rsidR="00BA43C3" w:rsidRDefault="00BE5986" w:rsidP="00B32A13">
      <w:pPr>
        <w:widowControl w:val="0"/>
        <w:suppressAutoHyphens/>
        <w:ind w:right="-15"/>
        <w:rPr>
          <w:bCs w:val="0"/>
          <w:kern w:val="1"/>
          <w:szCs w:val="28"/>
        </w:rPr>
      </w:pPr>
      <w:bookmarkStart w:id="0" w:name="_GoBack"/>
      <w:r w:rsidRPr="00BE5986">
        <w:rPr>
          <w:bCs w:val="0"/>
          <w:kern w:val="1"/>
          <w:szCs w:val="28"/>
        </w:rPr>
        <w:t xml:space="preserve">Про </w:t>
      </w:r>
      <w:r w:rsidR="00B32A13" w:rsidRPr="0030377A">
        <w:rPr>
          <w:bCs w:val="0"/>
          <w:kern w:val="1"/>
          <w:szCs w:val="28"/>
        </w:rPr>
        <w:t>комунальн</w:t>
      </w:r>
      <w:r w:rsidR="00BA43C3">
        <w:rPr>
          <w:bCs w:val="0"/>
          <w:kern w:val="1"/>
          <w:szCs w:val="28"/>
        </w:rPr>
        <w:t>ий</w:t>
      </w:r>
      <w:r w:rsidR="00B32A13" w:rsidRPr="0030377A">
        <w:rPr>
          <w:bCs w:val="0"/>
          <w:kern w:val="1"/>
          <w:szCs w:val="28"/>
        </w:rPr>
        <w:t xml:space="preserve"> заклад </w:t>
      </w:r>
      <w:r w:rsidR="001216B2">
        <w:rPr>
          <w:bCs w:val="0"/>
          <w:kern w:val="1"/>
          <w:szCs w:val="28"/>
        </w:rPr>
        <w:t xml:space="preserve">«Міський </w:t>
      </w:r>
    </w:p>
    <w:p w:rsidR="00BA43C3" w:rsidRDefault="007958E7" w:rsidP="00B32A13">
      <w:pPr>
        <w:widowControl w:val="0"/>
        <w:suppressAutoHyphens/>
        <w:ind w:right="-15"/>
        <w:rPr>
          <w:bCs w:val="0"/>
          <w:kern w:val="1"/>
          <w:szCs w:val="28"/>
        </w:rPr>
      </w:pPr>
      <w:r>
        <w:rPr>
          <w:bCs w:val="0"/>
          <w:kern w:val="1"/>
          <w:szCs w:val="28"/>
        </w:rPr>
        <w:t>ц</w:t>
      </w:r>
      <w:r w:rsidR="001216B2">
        <w:rPr>
          <w:bCs w:val="0"/>
          <w:kern w:val="1"/>
          <w:szCs w:val="28"/>
        </w:rPr>
        <w:t>ентр туризму, спорту і</w:t>
      </w:r>
      <w:r w:rsidR="00BA43C3">
        <w:rPr>
          <w:bCs w:val="0"/>
          <w:kern w:val="1"/>
          <w:szCs w:val="28"/>
        </w:rPr>
        <w:t xml:space="preserve"> </w:t>
      </w:r>
      <w:r w:rsidR="001216B2">
        <w:rPr>
          <w:bCs w:val="0"/>
          <w:kern w:val="1"/>
          <w:szCs w:val="28"/>
        </w:rPr>
        <w:t xml:space="preserve">краєзнавства </w:t>
      </w:r>
    </w:p>
    <w:p w:rsidR="00BE5986" w:rsidRPr="00BE5986" w:rsidRDefault="001216B2" w:rsidP="00B32A13">
      <w:pPr>
        <w:widowControl w:val="0"/>
        <w:suppressAutoHyphens/>
        <w:ind w:right="-15"/>
        <w:rPr>
          <w:bCs w:val="0"/>
          <w:kern w:val="1"/>
          <w:szCs w:val="28"/>
        </w:rPr>
      </w:pPr>
      <w:r>
        <w:rPr>
          <w:bCs w:val="0"/>
          <w:kern w:val="1"/>
          <w:szCs w:val="28"/>
        </w:rPr>
        <w:t>учнівської молоді Луцької міської ради</w:t>
      </w:r>
      <w:r w:rsidR="00B32A13" w:rsidRPr="0030377A">
        <w:rPr>
          <w:bCs w:val="0"/>
          <w:kern w:val="1"/>
          <w:szCs w:val="28"/>
        </w:rPr>
        <w:t>»</w:t>
      </w:r>
    </w:p>
    <w:bookmarkEnd w:id="0"/>
    <w:p w:rsidR="00BE5986" w:rsidRPr="00BE5986" w:rsidRDefault="00BE5986" w:rsidP="00BE5986">
      <w:pPr>
        <w:autoSpaceDE w:val="0"/>
        <w:autoSpaceDN w:val="0"/>
        <w:adjustRightInd w:val="0"/>
        <w:rPr>
          <w:rFonts w:eastAsia="Calibri"/>
          <w:bCs w:val="0"/>
          <w:color w:val="000000"/>
          <w:sz w:val="24"/>
          <w:lang w:eastAsia="uk-UA"/>
        </w:rPr>
      </w:pPr>
    </w:p>
    <w:p w:rsidR="004F6149" w:rsidRPr="004F6149" w:rsidRDefault="004F6149" w:rsidP="004F6149">
      <w:pPr>
        <w:widowControl w:val="0"/>
        <w:suppressAutoHyphens/>
        <w:ind w:right="-15"/>
        <w:jc w:val="both"/>
        <w:rPr>
          <w:bCs w:val="0"/>
          <w:kern w:val="1"/>
          <w:szCs w:val="28"/>
        </w:rPr>
      </w:pPr>
      <w:r>
        <w:rPr>
          <w:bCs w:val="0"/>
          <w:kern w:val="1"/>
          <w:szCs w:val="28"/>
        </w:rPr>
        <w:tab/>
      </w:r>
      <w:r w:rsidR="00BE5986" w:rsidRPr="004F6149">
        <w:rPr>
          <w:bCs w:val="0"/>
          <w:kern w:val="1"/>
          <w:szCs w:val="28"/>
        </w:rPr>
        <w:t>Відповідно до ст. ст. 104, 105,</w:t>
      </w:r>
      <w:r w:rsidR="00DA280F" w:rsidRPr="004F6149">
        <w:rPr>
          <w:bCs w:val="0"/>
          <w:kern w:val="1"/>
          <w:szCs w:val="28"/>
        </w:rPr>
        <w:t xml:space="preserve"> </w:t>
      </w:r>
      <w:r w:rsidR="00BE5986" w:rsidRPr="004F6149">
        <w:rPr>
          <w:bCs w:val="0"/>
          <w:kern w:val="1"/>
          <w:szCs w:val="28"/>
        </w:rPr>
        <w:t xml:space="preserve">110 Цивільного кодексу України, ст. 26 Закону України «Про місцеве самоврядування в Україні», </w:t>
      </w:r>
      <w:r w:rsidR="001D18F3" w:rsidRPr="004F6149">
        <w:rPr>
          <w:bCs w:val="0"/>
          <w:kern w:val="1"/>
          <w:szCs w:val="28"/>
        </w:rPr>
        <w:t xml:space="preserve"> </w:t>
      </w:r>
      <w:r w:rsidRPr="004F6149">
        <w:rPr>
          <w:bCs w:val="0"/>
          <w:kern w:val="1"/>
          <w:szCs w:val="28"/>
        </w:rPr>
        <w:t>міська рада</w:t>
      </w:r>
    </w:p>
    <w:p w:rsidR="00BE5986" w:rsidRPr="00BE5986" w:rsidRDefault="00BE5986" w:rsidP="00BE5986">
      <w:pPr>
        <w:widowControl w:val="0"/>
        <w:suppressAutoHyphens/>
        <w:ind w:firstLine="720"/>
        <w:jc w:val="center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  <w:r w:rsidRPr="00BE5986">
        <w:rPr>
          <w:rFonts w:eastAsia="Lucida Sans Unicode"/>
          <w:bCs w:val="0"/>
          <w:kern w:val="1"/>
          <w:szCs w:val="28"/>
          <w:lang w:eastAsia="en-US"/>
        </w:rPr>
        <w:t>ВИРІШИЛА:</w:t>
      </w: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BE5986" w:rsidP="001216B2">
      <w:pPr>
        <w:widowControl w:val="0"/>
        <w:suppressAutoHyphens/>
        <w:ind w:right="-15" w:firstLine="709"/>
        <w:jc w:val="both"/>
        <w:rPr>
          <w:bCs w:val="0"/>
          <w:kern w:val="1"/>
          <w:szCs w:val="28"/>
        </w:rPr>
      </w:pPr>
      <w:r w:rsidRPr="0030377A">
        <w:rPr>
          <w:bCs w:val="0"/>
          <w:kern w:val="1"/>
          <w:szCs w:val="28"/>
        </w:rPr>
        <w:t>1</w:t>
      </w:r>
      <w:r w:rsidR="00E24FF6" w:rsidRPr="0030377A">
        <w:rPr>
          <w:bCs w:val="0"/>
          <w:kern w:val="1"/>
          <w:szCs w:val="28"/>
        </w:rPr>
        <w:t>.</w:t>
      </w:r>
      <w:r w:rsidR="00E24FF6">
        <w:rPr>
          <w:bCs w:val="0"/>
          <w:kern w:val="1"/>
          <w:szCs w:val="28"/>
        </w:rPr>
        <w:t> </w:t>
      </w:r>
      <w:r w:rsidRPr="0030377A">
        <w:rPr>
          <w:bCs w:val="0"/>
          <w:kern w:val="1"/>
          <w:szCs w:val="28"/>
        </w:rPr>
        <w:t xml:space="preserve">Припинити юридичну особу </w:t>
      </w:r>
      <w:r w:rsidR="00E24FF6" w:rsidRPr="0030377A">
        <w:rPr>
          <w:bCs w:val="0"/>
          <w:kern w:val="1"/>
          <w:szCs w:val="28"/>
        </w:rPr>
        <w:t>–</w:t>
      </w:r>
      <w:r w:rsidRPr="0030377A">
        <w:rPr>
          <w:bCs w:val="0"/>
          <w:kern w:val="1"/>
          <w:szCs w:val="28"/>
        </w:rPr>
        <w:t xml:space="preserve"> </w:t>
      </w:r>
      <w:r w:rsidR="001216B2" w:rsidRPr="0030377A">
        <w:rPr>
          <w:bCs w:val="0"/>
          <w:kern w:val="1"/>
          <w:szCs w:val="28"/>
        </w:rPr>
        <w:t>комунальн</w:t>
      </w:r>
      <w:r w:rsidR="00862F59">
        <w:rPr>
          <w:bCs w:val="0"/>
          <w:kern w:val="1"/>
          <w:szCs w:val="28"/>
        </w:rPr>
        <w:t>ий</w:t>
      </w:r>
      <w:r w:rsidR="001216B2" w:rsidRPr="0030377A">
        <w:rPr>
          <w:bCs w:val="0"/>
          <w:kern w:val="1"/>
          <w:szCs w:val="28"/>
        </w:rPr>
        <w:t xml:space="preserve"> заклад </w:t>
      </w:r>
      <w:r w:rsidR="001216B2">
        <w:rPr>
          <w:bCs w:val="0"/>
          <w:kern w:val="1"/>
          <w:szCs w:val="28"/>
        </w:rPr>
        <w:t xml:space="preserve">«Міський </w:t>
      </w:r>
      <w:r w:rsidR="00E2756F">
        <w:rPr>
          <w:bCs w:val="0"/>
          <w:kern w:val="1"/>
          <w:szCs w:val="28"/>
        </w:rPr>
        <w:t>ц</w:t>
      </w:r>
      <w:r w:rsidR="001216B2">
        <w:rPr>
          <w:bCs w:val="0"/>
          <w:kern w:val="1"/>
          <w:szCs w:val="28"/>
        </w:rPr>
        <w:t>ентр туризму, спорту і краєзнавства учнівської молоді Луцької міської ради</w:t>
      </w:r>
      <w:r w:rsidR="001216B2" w:rsidRPr="0030377A">
        <w:rPr>
          <w:bCs w:val="0"/>
          <w:kern w:val="1"/>
          <w:szCs w:val="28"/>
        </w:rPr>
        <w:t xml:space="preserve">» </w:t>
      </w:r>
      <w:r w:rsidRPr="0030377A">
        <w:rPr>
          <w:bCs w:val="0"/>
          <w:kern w:val="1"/>
          <w:szCs w:val="28"/>
        </w:rPr>
        <w:t xml:space="preserve">(код ЄДРПОУ </w:t>
      </w:r>
      <w:r w:rsidR="00243DB1" w:rsidRPr="00243DB1">
        <w:rPr>
          <w:bCs w:val="0"/>
          <w:kern w:val="1"/>
          <w:szCs w:val="28"/>
        </w:rPr>
        <w:t>35868025</w:t>
      </w:r>
      <w:r w:rsidR="00E24FF6" w:rsidRPr="0030377A">
        <w:rPr>
          <w:bCs w:val="0"/>
          <w:kern w:val="1"/>
          <w:szCs w:val="28"/>
        </w:rPr>
        <w:t>, місцезнаходження –</w:t>
      </w:r>
      <w:r w:rsidRPr="0030377A">
        <w:rPr>
          <w:bCs w:val="0"/>
          <w:kern w:val="1"/>
          <w:szCs w:val="28"/>
        </w:rPr>
        <w:t xml:space="preserve"> </w:t>
      </w:r>
      <w:r w:rsidR="001216B2" w:rsidRPr="00243DB1">
        <w:rPr>
          <w:bCs w:val="0"/>
          <w:kern w:val="1"/>
          <w:szCs w:val="28"/>
        </w:rPr>
        <w:t>43025, Волинська обл</w:t>
      </w:r>
      <w:r w:rsidR="00243DB1">
        <w:rPr>
          <w:bCs w:val="0"/>
          <w:kern w:val="1"/>
          <w:szCs w:val="28"/>
        </w:rPr>
        <w:t>асть</w:t>
      </w:r>
      <w:r w:rsidR="001216B2" w:rsidRPr="00243DB1">
        <w:rPr>
          <w:bCs w:val="0"/>
          <w:kern w:val="1"/>
          <w:szCs w:val="28"/>
        </w:rPr>
        <w:t xml:space="preserve">, місто Луцьк, </w:t>
      </w:r>
      <w:r w:rsidR="00243DB1">
        <w:rPr>
          <w:bCs w:val="0"/>
          <w:kern w:val="1"/>
          <w:szCs w:val="28"/>
        </w:rPr>
        <w:t>вулиця Шопена</w:t>
      </w:r>
      <w:r w:rsidR="001216B2" w:rsidRPr="00243DB1">
        <w:rPr>
          <w:bCs w:val="0"/>
          <w:kern w:val="1"/>
          <w:szCs w:val="28"/>
        </w:rPr>
        <w:t>, будинок 18</w:t>
      </w:r>
      <w:r w:rsidRPr="00BE5986">
        <w:rPr>
          <w:bCs w:val="0"/>
          <w:kern w:val="1"/>
          <w:szCs w:val="28"/>
        </w:rPr>
        <w:t>) шляхом ліквідації.</w:t>
      </w:r>
    </w:p>
    <w:p w:rsidR="00BE5986" w:rsidRPr="00BE5986" w:rsidRDefault="00E24FF6" w:rsidP="00BE5986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2. 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Створити ліквідаційну комісію</w:t>
      </w:r>
      <w:r>
        <w:rPr>
          <w:rFonts w:eastAsia="Lucida Sans Unicode"/>
          <w:bCs w:val="0"/>
          <w:kern w:val="1"/>
          <w:szCs w:val="28"/>
          <w:lang w:eastAsia="en-US"/>
        </w:rPr>
        <w:t xml:space="preserve"> у складі 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згідно з додатком.</w:t>
      </w:r>
    </w:p>
    <w:p w:rsidR="00BE5986" w:rsidRPr="00BE5986" w:rsidRDefault="00E24FF6" w:rsidP="00BE5986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3. 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Встановити місцезнаходження ліквідаційної комісії: </w:t>
      </w:r>
      <w:r w:rsidR="00BE5986" w:rsidRPr="00BE5986">
        <w:rPr>
          <w:rFonts w:eastAsia="Lucida Sans Unicode"/>
          <w:bCs w:val="0"/>
          <w:kern w:val="1"/>
          <w:szCs w:val="28"/>
          <w:shd w:val="clear" w:color="auto" w:fill="FFFFFF"/>
          <w:lang w:eastAsia="en-US"/>
        </w:rPr>
        <w:t xml:space="preserve">43025, Волинська область, місто Луцьк, вулиця </w:t>
      </w:r>
      <w:r w:rsidR="004B0A1B">
        <w:rPr>
          <w:rFonts w:eastAsia="Lucida Sans Unicode"/>
          <w:bCs w:val="0"/>
          <w:kern w:val="1"/>
          <w:szCs w:val="28"/>
          <w:shd w:val="clear" w:color="auto" w:fill="FFFFFF"/>
          <w:lang w:eastAsia="en-US"/>
        </w:rPr>
        <w:t>Шевченка</w:t>
      </w:r>
      <w:r w:rsidR="00BE5986" w:rsidRPr="00BE5986">
        <w:rPr>
          <w:rFonts w:eastAsia="Lucida Sans Unicode"/>
          <w:bCs w:val="0"/>
          <w:kern w:val="1"/>
          <w:szCs w:val="28"/>
          <w:shd w:val="clear" w:color="auto" w:fill="FFFFFF"/>
          <w:lang w:eastAsia="en-US"/>
        </w:rPr>
        <w:t xml:space="preserve">, будинок </w:t>
      </w:r>
      <w:r w:rsidR="004B0A1B">
        <w:rPr>
          <w:rFonts w:eastAsia="Lucida Sans Unicode"/>
          <w:bCs w:val="0"/>
          <w:kern w:val="1"/>
          <w:szCs w:val="28"/>
          <w:shd w:val="clear" w:color="auto" w:fill="FFFFFF"/>
          <w:lang w:eastAsia="en-US"/>
        </w:rPr>
        <w:t>1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.</w:t>
      </w:r>
    </w:p>
    <w:p w:rsidR="00BE5986" w:rsidRPr="00BE5986" w:rsidRDefault="00E24FF6" w:rsidP="00BE5986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4. 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Встановити строк </w:t>
      </w:r>
      <w:proofErr w:type="spellStart"/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заявлення</w:t>
      </w:r>
      <w:proofErr w:type="spellEnd"/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 кредиторами своїх вимог до </w:t>
      </w:r>
      <w:r w:rsidR="00243DB1" w:rsidRPr="0030377A">
        <w:rPr>
          <w:bCs w:val="0"/>
          <w:kern w:val="1"/>
          <w:szCs w:val="28"/>
        </w:rPr>
        <w:t xml:space="preserve">комунального закладу </w:t>
      </w:r>
      <w:r w:rsidR="00243DB1">
        <w:rPr>
          <w:bCs w:val="0"/>
          <w:kern w:val="1"/>
          <w:szCs w:val="28"/>
        </w:rPr>
        <w:t>«Міський Центр туризму, спорту і краєзнавства учнівської молоді Луцької міської ради</w:t>
      </w:r>
      <w:r w:rsidR="00243DB1" w:rsidRPr="0030377A">
        <w:rPr>
          <w:bCs w:val="0"/>
          <w:kern w:val="1"/>
          <w:szCs w:val="28"/>
        </w:rPr>
        <w:t>»</w:t>
      </w:r>
      <w:r w:rsidR="00627ABC" w:rsidRPr="0030377A">
        <w:rPr>
          <w:bCs w:val="0"/>
          <w:kern w:val="1"/>
          <w:szCs w:val="28"/>
        </w:rPr>
        <w:t xml:space="preserve"> </w:t>
      </w:r>
      <w:r w:rsidR="006F2E70">
        <w:rPr>
          <w:rFonts w:eastAsia="Lucida Sans Unicode"/>
          <w:bCs w:val="0"/>
          <w:kern w:val="1"/>
          <w:szCs w:val="28"/>
          <w:lang w:eastAsia="en-US"/>
        </w:rPr>
        <w:t xml:space="preserve">– 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два місяці з дня оприлюднення повідомлення про рішення щодо припинення юридичної особи на електронних сервісах міністерства юстиції України.</w:t>
      </w:r>
    </w:p>
    <w:p w:rsidR="00BE5986" w:rsidRPr="00BE5986" w:rsidRDefault="00E24FF6" w:rsidP="00BE5986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5. 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Завершити ліквідацію </w:t>
      </w:r>
      <w:r w:rsidR="00243DB1" w:rsidRPr="0030377A">
        <w:rPr>
          <w:bCs w:val="0"/>
          <w:kern w:val="1"/>
          <w:szCs w:val="28"/>
        </w:rPr>
        <w:t xml:space="preserve">комунального закладу </w:t>
      </w:r>
      <w:r w:rsidR="00243DB1">
        <w:rPr>
          <w:bCs w:val="0"/>
          <w:kern w:val="1"/>
          <w:szCs w:val="28"/>
        </w:rPr>
        <w:t xml:space="preserve">«Міський </w:t>
      </w:r>
      <w:r w:rsidR="00E2756F">
        <w:rPr>
          <w:bCs w:val="0"/>
          <w:kern w:val="1"/>
          <w:szCs w:val="28"/>
        </w:rPr>
        <w:t>ц</w:t>
      </w:r>
      <w:r w:rsidR="00243DB1">
        <w:rPr>
          <w:bCs w:val="0"/>
          <w:kern w:val="1"/>
          <w:szCs w:val="28"/>
        </w:rPr>
        <w:t>ентр туризму, спорту і краєзнавства учнівської молоді Луцької міської ради</w:t>
      </w:r>
      <w:r w:rsidR="00243DB1" w:rsidRPr="0030377A">
        <w:rPr>
          <w:bCs w:val="0"/>
          <w:kern w:val="1"/>
          <w:szCs w:val="28"/>
        </w:rPr>
        <w:t>»</w:t>
      </w:r>
      <w:r w:rsidR="00243DB1">
        <w:rPr>
          <w:bCs w:val="0"/>
          <w:kern w:val="1"/>
          <w:szCs w:val="28"/>
        </w:rPr>
        <w:t xml:space="preserve"> 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до </w:t>
      </w:r>
      <w:r w:rsidR="00511552">
        <w:rPr>
          <w:rFonts w:eastAsia="Lucida Sans Unicode"/>
          <w:bCs w:val="0"/>
          <w:kern w:val="1"/>
          <w:szCs w:val="28"/>
          <w:lang w:eastAsia="en-US"/>
        </w:rPr>
        <w:t>0</w:t>
      </w:r>
      <w:r w:rsidR="00243DB1" w:rsidRPr="000F24CC">
        <w:rPr>
          <w:rFonts w:eastAsia="Lucida Sans Unicode"/>
          <w:bCs w:val="0"/>
          <w:kern w:val="1"/>
          <w:szCs w:val="28"/>
          <w:lang w:eastAsia="en-US"/>
        </w:rPr>
        <w:t>1</w:t>
      </w:r>
      <w:r w:rsidR="00BE5986" w:rsidRPr="000F24CC">
        <w:rPr>
          <w:rFonts w:eastAsia="Lucida Sans Unicode"/>
          <w:bCs w:val="0"/>
          <w:kern w:val="1"/>
          <w:szCs w:val="28"/>
          <w:lang w:eastAsia="en-US"/>
        </w:rPr>
        <w:t>.</w:t>
      </w:r>
      <w:r w:rsidR="00511552">
        <w:rPr>
          <w:rFonts w:eastAsia="Lucida Sans Unicode"/>
          <w:bCs w:val="0"/>
          <w:kern w:val="1"/>
          <w:szCs w:val="28"/>
          <w:lang w:eastAsia="en-US"/>
        </w:rPr>
        <w:t>04</w:t>
      </w:r>
      <w:r w:rsidR="00BE5986" w:rsidRPr="000F24CC">
        <w:rPr>
          <w:rFonts w:eastAsia="Lucida Sans Unicode"/>
          <w:bCs w:val="0"/>
          <w:kern w:val="1"/>
          <w:szCs w:val="28"/>
          <w:lang w:eastAsia="en-US"/>
        </w:rPr>
        <w:t>.2021.</w:t>
      </w:r>
    </w:p>
    <w:p w:rsidR="00BE5986" w:rsidRPr="00B32A13" w:rsidRDefault="00E24FF6" w:rsidP="00B32A13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6. 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Голові ліквідаційної комісії</w:t>
      </w:r>
      <w:r w:rsidR="00B32A13">
        <w:rPr>
          <w:rFonts w:eastAsia="Lucida Sans Unicode"/>
          <w:bCs w:val="0"/>
          <w:kern w:val="1"/>
          <w:szCs w:val="28"/>
          <w:lang w:eastAsia="en-US"/>
        </w:rPr>
        <w:t xml:space="preserve"> п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ротягом 3-х днів </w:t>
      </w:r>
      <w:r w:rsidR="006F2E70">
        <w:rPr>
          <w:rFonts w:eastAsia="Calibri"/>
          <w:bCs w:val="0"/>
          <w:color w:val="000000"/>
          <w:szCs w:val="28"/>
          <w:lang w:eastAsia="uk-UA"/>
        </w:rPr>
        <w:t>і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з моменту набрання цим рішенням чинності повідомити державного реєстратора про його прийняття та подати йому в установленому законодавством порядку необхідні документи для внесення до Єдиного державного реєстру юридичних осіб, фізичних осіб-підприємців та громадських формувань відповідних записів щодо ліквідації </w:t>
      </w:r>
      <w:r w:rsidR="00E2756F" w:rsidRPr="0030377A">
        <w:rPr>
          <w:bCs w:val="0"/>
          <w:kern w:val="1"/>
          <w:szCs w:val="28"/>
        </w:rPr>
        <w:t xml:space="preserve">комунального закладу </w:t>
      </w:r>
      <w:r w:rsidR="00E2756F">
        <w:rPr>
          <w:bCs w:val="0"/>
          <w:kern w:val="1"/>
          <w:szCs w:val="28"/>
        </w:rPr>
        <w:t>«Міський центр туризму, спорту і краєзнавства учнівської молоді Луцької міської ради</w:t>
      </w:r>
      <w:r w:rsidR="00E2756F" w:rsidRPr="0030377A">
        <w:rPr>
          <w:bCs w:val="0"/>
          <w:kern w:val="1"/>
          <w:szCs w:val="28"/>
        </w:rPr>
        <w:t>»</w:t>
      </w:r>
      <w:r w:rsidR="00B32A13">
        <w:rPr>
          <w:rFonts w:eastAsia="Calibri"/>
          <w:bCs w:val="0"/>
          <w:color w:val="000000"/>
          <w:szCs w:val="28"/>
          <w:lang w:eastAsia="uk-UA"/>
        </w:rPr>
        <w:t>.</w:t>
      </w:r>
    </w:p>
    <w:p w:rsidR="00B264E9" w:rsidRPr="00BE5986" w:rsidRDefault="00B264E9" w:rsidP="00BE5986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7. Департаменту освіти Луцької міської ради:</w:t>
      </w:r>
    </w:p>
    <w:p w:rsidR="00BE5986" w:rsidRPr="00BE5986" w:rsidRDefault="00B264E9" w:rsidP="00BE5986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.</w:t>
      </w:r>
      <w:r>
        <w:rPr>
          <w:rFonts w:eastAsia="Calibri"/>
          <w:bCs w:val="0"/>
          <w:color w:val="000000"/>
          <w:szCs w:val="28"/>
          <w:lang w:eastAsia="uk-UA"/>
        </w:rPr>
        <w:t>1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.</w:t>
      </w:r>
      <w:r w:rsidR="00E24FF6">
        <w:rPr>
          <w:rFonts w:eastAsia="Calibri"/>
          <w:bCs w:val="0"/>
          <w:color w:val="000000"/>
          <w:sz w:val="24"/>
          <w:lang w:eastAsia="uk-UA"/>
        </w:rPr>
        <w:t> 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Провести інвентаризацію майна </w:t>
      </w:r>
      <w:r w:rsidR="00243DB1" w:rsidRPr="0030377A">
        <w:rPr>
          <w:bCs w:val="0"/>
          <w:kern w:val="1"/>
          <w:szCs w:val="28"/>
        </w:rPr>
        <w:t xml:space="preserve">комунального закладу </w:t>
      </w:r>
      <w:r w:rsidR="00243DB1">
        <w:rPr>
          <w:bCs w:val="0"/>
          <w:kern w:val="1"/>
          <w:szCs w:val="28"/>
        </w:rPr>
        <w:t xml:space="preserve">«Міський </w:t>
      </w:r>
      <w:r w:rsidR="00E2756F">
        <w:rPr>
          <w:bCs w:val="0"/>
          <w:kern w:val="1"/>
          <w:szCs w:val="28"/>
        </w:rPr>
        <w:t>ц</w:t>
      </w:r>
      <w:r w:rsidR="00243DB1">
        <w:rPr>
          <w:bCs w:val="0"/>
          <w:kern w:val="1"/>
          <w:szCs w:val="28"/>
        </w:rPr>
        <w:t>ентр туризму, спорту і краєзнавства учнівської молоді Луцької міської ради</w:t>
      </w:r>
      <w:r w:rsidR="00243DB1" w:rsidRPr="0030377A">
        <w:rPr>
          <w:bCs w:val="0"/>
          <w:kern w:val="1"/>
          <w:szCs w:val="28"/>
        </w:rPr>
        <w:t>»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; </w:t>
      </w:r>
    </w:p>
    <w:p w:rsidR="00D36F65" w:rsidRDefault="00824D84" w:rsidP="00BE5986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 w:rsidRPr="00CA7809">
        <w:rPr>
          <w:rFonts w:eastAsia="Calibri"/>
          <w:bCs w:val="0"/>
          <w:color w:val="000000"/>
          <w:szCs w:val="28"/>
          <w:lang w:eastAsia="uk-UA"/>
        </w:rPr>
        <w:t>7.</w:t>
      </w:r>
      <w:r w:rsidR="005D5EF3">
        <w:rPr>
          <w:rFonts w:eastAsia="Calibri"/>
          <w:bCs w:val="0"/>
          <w:color w:val="000000"/>
          <w:szCs w:val="28"/>
          <w:lang w:eastAsia="uk-UA"/>
        </w:rPr>
        <w:t>2</w:t>
      </w:r>
      <w:r w:rsidRPr="00CA7809">
        <w:rPr>
          <w:rFonts w:eastAsia="Calibri"/>
          <w:bCs w:val="0"/>
          <w:color w:val="000000"/>
          <w:szCs w:val="28"/>
          <w:lang w:eastAsia="uk-UA"/>
        </w:rPr>
        <w:t>.</w:t>
      </w:r>
      <w:r w:rsidR="008D66C2">
        <w:rPr>
          <w:rFonts w:eastAsia="Calibri"/>
          <w:bCs w:val="0"/>
          <w:color w:val="000000"/>
          <w:szCs w:val="28"/>
          <w:lang w:eastAsia="uk-UA"/>
        </w:rPr>
        <w:t> </w:t>
      </w:r>
      <w:r w:rsidRPr="00CA7809">
        <w:rPr>
          <w:rFonts w:eastAsia="Calibri"/>
          <w:bCs w:val="0"/>
          <w:color w:val="000000"/>
          <w:szCs w:val="28"/>
          <w:lang w:eastAsia="uk-UA"/>
        </w:rPr>
        <w:t xml:space="preserve">Здійснити передачу-прийом </w:t>
      </w:r>
      <w:r w:rsidR="00243DB1">
        <w:rPr>
          <w:rFonts w:eastAsia="Calibri"/>
          <w:bCs w:val="0"/>
          <w:color w:val="000000"/>
          <w:szCs w:val="28"/>
          <w:lang w:eastAsia="uk-UA"/>
        </w:rPr>
        <w:t>матеріальних цінностей</w:t>
      </w:r>
      <w:r w:rsidRPr="00CA7809">
        <w:rPr>
          <w:rFonts w:eastAsia="Calibri"/>
          <w:bCs w:val="0"/>
          <w:color w:val="000000"/>
          <w:szCs w:val="28"/>
          <w:lang w:eastAsia="uk-UA"/>
        </w:rPr>
        <w:t xml:space="preserve"> </w:t>
      </w:r>
      <w:r w:rsidR="00243DB1" w:rsidRPr="0030377A">
        <w:rPr>
          <w:bCs w:val="0"/>
          <w:kern w:val="1"/>
          <w:szCs w:val="28"/>
        </w:rPr>
        <w:t xml:space="preserve">комунального закладу </w:t>
      </w:r>
      <w:r w:rsidR="00243DB1">
        <w:rPr>
          <w:bCs w:val="0"/>
          <w:kern w:val="1"/>
          <w:szCs w:val="28"/>
        </w:rPr>
        <w:t xml:space="preserve">«Міський </w:t>
      </w:r>
      <w:r w:rsidR="00E2756F">
        <w:rPr>
          <w:bCs w:val="0"/>
          <w:kern w:val="1"/>
          <w:szCs w:val="28"/>
        </w:rPr>
        <w:t>ц</w:t>
      </w:r>
      <w:r w:rsidR="00243DB1">
        <w:rPr>
          <w:bCs w:val="0"/>
          <w:kern w:val="1"/>
          <w:szCs w:val="28"/>
        </w:rPr>
        <w:t xml:space="preserve">ентр туризму, спорту і краєзнавства учнівської молоді </w:t>
      </w:r>
      <w:r w:rsidR="00243DB1">
        <w:rPr>
          <w:bCs w:val="0"/>
          <w:kern w:val="1"/>
          <w:szCs w:val="28"/>
        </w:rPr>
        <w:lastRenderedPageBreak/>
        <w:t>Луцької міської ради</w:t>
      </w:r>
      <w:r w:rsidR="00243DB1" w:rsidRPr="0030377A">
        <w:rPr>
          <w:bCs w:val="0"/>
          <w:kern w:val="1"/>
          <w:szCs w:val="28"/>
        </w:rPr>
        <w:t>»</w:t>
      </w:r>
      <w:r w:rsidR="00243DB1">
        <w:rPr>
          <w:bCs w:val="0"/>
          <w:kern w:val="1"/>
          <w:szCs w:val="28"/>
        </w:rPr>
        <w:t xml:space="preserve"> </w:t>
      </w:r>
      <w:r w:rsidRPr="00CA7809">
        <w:rPr>
          <w:rFonts w:eastAsia="Calibri"/>
          <w:bCs w:val="0"/>
          <w:color w:val="000000"/>
          <w:szCs w:val="28"/>
          <w:lang w:eastAsia="uk-UA"/>
        </w:rPr>
        <w:t xml:space="preserve">із забезпеченням документального оформлення згідно </w:t>
      </w:r>
      <w:r w:rsidR="008D66C2">
        <w:rPr>
          <w:rFonts w:eastAsia="Calibri"/>
          <w:bCs w:val="0"/>
          <w:color w:val="000000"/>
          <w:szCs w:val="28"/>
          <w:lang w:eastAsia="uk-UA"/>
        </w:rPr>
        <w:t>і</w:t>
      </w:r>
      <w:r w:rsidRPr="00CA7809">
        <w:rPr>
          <w:rFonts w:eastAsia="Calibri"/>
          <w:bCs w:val="0"/>
          <w:color w:val="000000"/>
          <w:szCs w:val="28"/>
          <w:lang w:eastAsia="uk-UA"/>
        </w:rPr>
        <w:t>з чинним законодавством</w:t>
      </w:r>
      <w:r w:rsidR="00220099">
        <w:rPr>
          <w:rFonts w:eastAsia="Calibri"/>
          <w:bCs w:val="0"/>
          <w:color w:val="000000"/>
          <w:szCs w:val="28"/>
          <w:lang w:eastAsia="uk-UA"/>
        </w:rPr>
        <w:t>;</w:t>
      </w:r>
      <w:r w:rsidRPr="00CA7809">
        <w:rPr>
          <w:rFonts w:eastAsia="Calibri"/>
          <w:bCs w:val="0"/>
          <w:color w:val="000000"/>
          <w:szCs w:val="28"/>
          <w:lang w:eastAsia="uk-UA"/>
        </w:rPr>
        <w:t xml:space="preserve">  </w:t>
      </w:r>
      <w:r w:rsidR="00CA7809" w:rsidRPr="00CA7809">
        <w:rPr>
          <w:rFonts w:eastAsia="Calibri"/>
          <w:bCs w:val="0"/>
          <w:color w:val="000000"/>
          <w:szCs w:val="28"/>
          <w:lang w:eastAsia="uk-UA"/>
        </w:rPr>
        <w:tab/>
      </w:r>
    </w:p>
    <w:p w:rsidR="00B303B1" w:rsidRPr="00B303B1" w:rsidRDefault="00B303B1" w:rsidP="00B303B1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7.</w:t>
      </w:r>
      <w:r w:rsidR="000F24CC">
        <w:rPr>
          <w:rFonts w:eastAsia="Calibri"/>
          <w:bCs w:val="0"/>
          <w:color w:val="000000"/>
          <w:szCs w:val="28"/>
          <w:lang w:eastAsia="uk-UA"/>
        </w:rPr>
        <w:t>3</w:t>
      </w:r>
      <w:r>
        <w:rPr>
          <w:rFonts w:eastAsia="Calibri"/>
          <w:bCs w:val="0"/>
          <w:color w:val="000000"/>
          <w:szCs w:val="28"/>
          <w:lang w:eastAsia="uk-UA"/>
        </w:rPr>
        <w:t>. З</w:t>
      </w:r>
      <w:r w:rsidRPr="00B303B1">
        <w:rPr>
          <w:rFonts w:eastAsia="Calibri"/>
          <w:bCs w:val="0"/>
          <w:color w:val="000000"/>
          <w:szCs w:val="28"/>
          <w:lang w:eastAsia="uk-UA"/>
        </w:rPr>
        <w:t xml:space="preserve">абезпечити </w:t>
      </w:r>
      <w:r w:rsidR="00243DB1">
        <w:rPr>
          <w:rFonts w:eastAsia="Calibri"/>
          <w:bCs w:val="0"/>
          <w:color w:val="000000"/>
          <w:szCs w:val="28"/>
          <w:lang w:eastAsia="uk-UA"/>
        </w:rPr>
        <w:t>вихованцям</w:t>
      </w:r>
      <w:r w:rsidRPr="00B303B1">
        <w:rPr>
          <w:rFonts w:eastAsia="Calibri"/>
          <w:bCs w:val="0"/>
          <w:color w:val="000000"/>
          <w:szCs w:val="28"/>
          <w:lang w:eastAsia="uk-UA"/>
        </w:rPr>
        <w:t xml:space="preserve"> можливість продовжити здобуття </w:t>
      </w:r>
      <w:r w:rsidR="00243DB1">
        <w:rPr>
          <w:rFonts w:eastAsia="Calibri"/>
          <w:bCs w:val="0"/>
          <w:color w:val="000000"/>
          <w:szCs w:val="28"/>
          <w:lang w:eastAsia="uk-UA"/>
        </w:rPr>
        <w:t>позашкільної освіти</w:t>
      </w:r>
      <w:r w:rsidR="00221494">
        <w:rPr>
          <w:rFonts w:eastAsia="Calibri"/>
          <w:bCs w:val="0"/>
          <w:color w:val="000000"/>
          <w:szCs w:val="28"/>
          <w:lang w:eastAsia="uk-UA"/>
        </w:rPr>
        <w:t xml:space="preserve"> в комунальному закладі «Палац учнівської молоді Луцької міської ради» з 01.01.2022</w:t>
      </w:r>
      <w:r>
        <w:rPr>
          <w:rFonts w:eastAsia="Calibri"/>
          <w:bCs w:val="0"/>
          <w:color w:val="000000"/>
          <w:szCs w:val="28"/>
          <w:lang w:eastAsia="uk-UA"/>
        </w:rPr>
        <w:t>;</w:t>
      </w:r>
    </w:p>
    <w:p w:rsidR="00B264E9" w:rsidRPr="00BE5986" w:rsidRDefault="00B264E9" w:rsidP="00BE5986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7.</w:t>
      </w:r>
      <w:r w:rsidR="000F24CC">
        <w:rPr>
          <w:rFonts w:eastAsia="Calibri"/>
          <w:bCs w:val="0"/>
          <w:color w:val="000000"/>
          <w:szCs w:val="28"/>
          <w:lang w:eastAsia="uk-UA"/>
        </w:rPr>
        <w:t>4</w:t>
      </w:r>
      <w:r>
        <w:rPr>
          <w:rFonts w:eastAsia="Calibri"/>
          <w:bCs w:val="0"/>
          <w:color w:val="000000"/>
          <w:szCs w:val="28"/>
          <w:lang w:eastAsia="uk-UA"/>
        </w:rPr>
        <w:t>. </w:t>
      </w:r>
      <w:r w:rsidRPr="00CA7809">
        <w:rPr>
          <w:rFonts w:eastAsia="Calibri"/>
          <w:bCs w:val="0"/>
          <w:color w:val="000000"/>
          <w:szCs w:val="28"/>
          <w:lang w:eastAsia="uk-UA"/>
        </w:rPr>
        <w:t>Здійснити заходи, передбачені законодавством про працю України, щодо дотримання прав та гарантій працівників у зв’язку з ліквідацією закладу освіти</w:t>
      </w:r>
      <w:r w:rsidR="00267984">
        <w:rPr>
          <w:rFonts w:eastAsia="Calibri"/>
          <w:bCs w:val="0"/>
          <w:color w:val="000000"/>
          <w:szCs w:val="28"/>
          <w:lang w:eastAsia="uk-UA"/>
        </w:rPr>
        <w:t xml:space="preserve"> (переведення працівників у ПУМ)</w:t>
      </w:r>
      <w:r w:rsidRPr="00CA7809">
        <w:rPr>
          <w:rFonts w:eastAsia="Calibri"/>
          <w:bCs w:val="0"/>
          <w:color w:val="000000"/>
          <w:szCs w:val="28"/>
          <w:lang w:eastAsia="uk-UA"/>
        </w:rPr>
        <w:t>;</w:t>
      </w:r>
    </w:p>
    <w:p w:rsidR="008F2C2E" w:rsidRDefault="00D36F65" w:rsidP="009605FA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</w:t>
      </w:r>
      <w:r w:rsidR="00E24FF6">
        <w:rPr>
          <w:rFonts w:eastAsia="Calibri"/>
          <w:bCs w:val="0"/>
          <w:color w:val="000000"/>
          <w:szCs w:val="28"/>
          <w:lang w:eastAsia="uk-UA"/>
        </w:rPr>
        <w:t>.</w:t>
      </w:r>
      <w:r w:rsidR="000F24CC">
        <w:rPr>
          <w:rFonts w:eastAsia="Calibri"/>
          <w:bCs w:val="0"/>
          <w:color w:val="000000"/>
          <w:szCs w:val="28"/>
          <w:lang w:eastAsia="uk-UA"/>
        </w:rPr>
        <w:t>5</w:t>
      </w:r>
      <w:r w:rsidR="00E24FF6">
        <w:rPr>
          <w:rFonts w:eastAsia="Calibri"/>
          <w:bCs w:val="0"/>
          <w:color w:val="000000"/>
          <w:szCs w:val="28"/>
          <w:lang w:eastAsia="uk-UA"/>
        </w:rPr>
        <w:t>. 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Здійснити усі інші заходи, пов’язані з ліквідацією юридичної особи</w:t>
      </w:r>
      <w:r w:rsidR="00E24FF6">
        <w:rPr>
          <w:rFonts w:eastAsia="Calibri"/>
          <w:bCs w:val="0"/>
          <w:color w:val="000000"/>
          <w:szCs w:val="28"/>
          <w:lang w:eastAsia="uk-UA"/>
        </w:rPr>
        <w:t>,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 у порядку, визначеному чинним законодавством України.</w:t>
      </w:r>
    </w:p>
    <w:p w:rsidR="00406228" w:rsidRPr="009605FA" w:rsidRDefault="00406228" w:rsidP="009605FA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8. Рішення</w:t>
      </w:r>
      <w:r w:rsidR="00CE7BE9">
        <w:rPr>
          <w:rFonts w:eastAsia="Calibri"/>
          <w:bCs w:val="0"/>
          <w:color w:val="000000"/>
          <w:szCs w:val="28"/>
          <w:lang w:eastAsia="uk-UA"/>
        </w:rPr>
        <w:t xml:space="preserve"> Луцької міської ради від 2</w:t>
      </w:r>
      <w:r w:rsidR="00243DB1">
        <w:rPr>
          <w:rFonts w:eastAsia="Calibri"/>
          <w:bCs w:val="0"/>
          <w:color w:val="000000"/>
          <w:szCs w:val="28"/>
          <w:lang w:eastAsia="uk-UA"/>
        </w:rPr>
        <w:t>6</w:t>
      </w:r>
      <w:r w:rsidR="00CE7BE9">
        <w:rPr>
          <w:rFonts w:eastAsia="Calibri"/>
          <w:bCs w:val="0"/>
          <w:color w:val="000000"/>
          <w:szCs w:val="28"/>
          <w:lang w:eastAsia="uk-UA"/>
        </w:rPr>
        <w:t>.0</w:t>
      </w:r>
      <w:r w:rsidR="00243DB1">
        <w:rPr>
          <w:rFonts w:eastAsia="Calibri"/>
          <w:bCs w:val="0"/>
          <w:color w:val="000000"/>
          <w:szCs w:val="28"/>
          <w:lang w:eastAsia="uk-UA"/>
        </w:rPr>
        <w:t>3</w:t>
      </w:r>
      <w:r w:rsidR="00CE7BE9">
        <w:rPr>
          <w:rFonts w:eastAsia="Calibri"/>
          <w:bCs w:val="0"/>
          <w:color w:val="000000"/>
          <w:szCs w:val="28"/>
          <w:lang w:eastAsia="uk-UA"/>
        </w:rPr>
        <w:t>.20</w:t>
      </w:r>
      <w:r w:rsidR="007A14BC">
        <w:rPr>
          <w:rFonts w:eastAsia="Calibri"/>
          <w:bCs w:val="0"/>
          <w:color w:val="000000"/>
          <w:szCs w:val="28"/>
          <w:lang w:eastAsia="uk-UA"/>
        </w:rPr>
        <w:t>08</w:t>
      </w:r>
      <w:r w:rsidR="00CE7BE9">
        <w:rPr>
          <w:rFonts w:eastAsia="Calibri"/>
          <w:bCs w:val="0"/>
          <w:color w:val="000000"/>
          <w:szCs w:val="28"/>
          <w:lang w:eastAsia="uk-UA"/>
        </w:rPr>
        <w:t xml:space="preserve"> № </w:t>
      </w:r>
      <w:r w:rsidR="00243DB1">
        <w:rPr>
          <w:rFonts w:eastAsia="Calibri"/>
          <w:bCs w:val="0"/>
          <w:color w:val="000000"/>
          <w:szCs w:val="28"/>
          <w:lang w:eastAsia="uk-UA"/>
        </w:rPr>
        <w:t>25</w:t>
      </w:r>
      <w:r w:rsidR="00CE7BE9">
        <w:rPr>
          <w:rFonts w:eastAsia="Calibri"/>
          <w:bCs w:val="0"/>
          <w:color w:val="000000"/>
          <w:szCs w:val="28"/>
          <w:lang w:eastAsia="uk-UA"/>
        </w:rPr>
        <w:t>/</w:t>
      </w:r>
      <w:r w:rsidR="00243DB1">
        <w:rPr>
          <w:rFonts w:eastAsia="Calibri"/>
          <w:bCs w:val="0"/>
          <w:color w:val="000000"/>
          <w:szCs w:val="28"/>
          <w:lang w:eastAsia="uk-UA"/>
        </w:rPr>
        <w:t>4</w:t>
      </w:r>
      <w:r w:rsidR="00CE7BE9">
        <w:rPr>
          <w:rFonts w:eastAsia="Calibri"/>
          <w:bCs w:val="0"/>
          <w:color w:val="000000"/>
          <w:szCs w:val="28"/>
          <w:lang w:eastAsia="uk-UA"/>
        </w:rPr>
        <w:t xml:space="preserve"> «Про </w:t>
      </w:r>
      <w:r w:rsidR="00E2756F">
        <w:rPr>
          <w:rFonts w:eastAsia="Calibri"/>
          <w:bCs w:val="0"/>
          <w:color w:val="000000"/>
          <w:szCs w:val="28"/>
          <w:lang w:eastAsia="uk-UA"/>
        </w:rPr>
        <w:t>створення комунального закладу «Міський центр туризму, спорту і краєзнавства учнівської молоді Луцької міської ради</w:t>
      </w:r>
      <w:r w:rsidR="00A30CD9">
        <w:rPr>
          <w:rFonts w:eastAsia="Calibri"/>
          <w:bCs w:val="0"/>
          <w:color w:val="000000"/>
          <w:szCs w:val="28"/>
          <w:lang w:eastAsia="uk-UA"/>
        </w:rPr>
        <w:t xml:space="preserve">» вважати таким, що втратило чинність </w:t>
      </w:r>
      <w:r w:rsidR="002D4D87">
        <w:rPr>
          <w:rFonts w:eastAsia="Calibri"/>
          <w:bCs w:val="0"/>
          <w:color w:val="000000"/>
          <w:szCs w:val="28"/>
          <w:lang w:eastAsia="uk-UA"/>
        </w:rPr>
        <w:t xml:space="preserve">з </w:t>
      </w:r>
      <w:r w:rsidR="00221494">
        <w:rPr>
          <w:rFonts w:eastAsia="Calibri"/>
          <w:bCs w:val="0"/>
          <w:color w:val="000000"/>
          <w:szCs w:val="28"/>
          <w:lang w:eastAsia="uk-UA"/>
        </w:rPr>
        <w:t>01</w:t>
      </w:r>
      <w:r w:rsidR="008D66C2">
        <w:rPr>
          <w:rFonts w:eastAsia="Calibri"/>
          <w:bCs w:val="0"/>
          <w:color w:val="000000"/>
          <w:szCs w:val="28"/>
          <w:lang w:eastAsia="uk-UA"/>
        </w:rPr>
        <w:t>.0</w:t>
      </w:r>
      <w:r w:rsidR="00221494">
        <w:rPr>
          <w:rFonts w:eastAsia="Calibri"/>
          <w:bCs w:val="0"/>
          <w:color w:val="000000"/>
          <w:szCs w:val="28"/>
          <w:lang w:eastAsia="uk-UA"/>
        </w:rPr>
        <w:t>1</w:t>
      </w:r>
      <w:r w:rsidR="008D66C2">
        <w:rPr>
          <w:rFonts w:eastAsia="Calibri"/>
          <w:bCs w:val="0"/>
          <w:color w:val="000000"/>
          <w:szCs w:val="28"/>
          <w:lang w:eastAsia="uk-UA"/>
        </w:rPr>
        <w:t>.202</w:t>
      </w:r>
      <w:r w:rsidR="00221494">
        <w:rPr>
          <w:rFonts w:eastAsia="Calibri"/>
          <w:bCs w:val="0"/>
          <w:color w:val="000000"/>
          <w:szCs w:val="28"/>
          <w:lang w:eastAsia="uk-UA"/>
        </w:rPr>
        <w:t>2</w:t>
      </w:r>
      <w:r w:rsidR="002D4D87">
        <w:rPr>
          <w:rFonts w:eastAsia="Calibri"/>
          <w:bCs w:val="0"/>
          <w:color w:val="000000"/>
          <w:szCs w:val="28"/>
          <w:lang w:eastAsia="uk-UA"/>
        </w:rPr>
        <w:t>.</w:t>
      </w:r>
    </w:p>
    <w:p w:rsidR="001D18F3" w:rsidRPr="00D36F65" w:rsidRDefault="002D4D87" w:rsidP="00D36F65">
      <w:pPr>
        <w:ind w:firstLine="709"/>
        <w:jc w:val="both"/>
        <w:rPr>
          <w:szCs w:val="28"/>
        </w:rPr>
      </w:pPr>
      <w:r>
        <w:rPr>
          <w:rFonts w:eastAsia="Calibri"/>
          <w:bCs w:val="0"/>
          <w:color w:val="000000"/>
          <w:szCs w:val="28"/>
          <w:lang w:eastAsia="uk-UA"/>
        </w:rPr>
        <w:t>9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.</w:t>
      </w:r>
      <w:r w:rsidR="00E24FF6">
        <w:rPr>
          <w:rFonts w:eastAsia="Calibri"/>
          <w:bCs w:val="0"/>
          <w:color w:val="000000"/>
          <w:szCs w:val="28"/>
          <w:lang w:eastAsia="uk-UA"/>
        </w:rPr>
        <w:t> </w:t>
      </w:r>
      <w:r w:rsidR="00FA06CD" w:rsidRPr="0022139C">
        <w:rPr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FA06CD" w:rsidRPr="0022139C">
        <w:rPr>
          <w:szCs w:val="28"/>
        </w:rPr>
        <w:t>Чебелюк</w:t>
      </w:r>
      <w:proofErr w:type="spellEnd"/>
      <w:r w:rsidR="00FA06CD" w:rsidRPr="0022139C">
        <w:rPr>
          <w:szCs w:val="28"/>
        </w:rPr>
        <w:t xml:space="preserve"> І.І. та постійну комісію міської ради з питань соціального захисту, охорони здоров’я, материнства та дитинства, освіти, науки, культури, мови (</w:t>
      </w:r>
      <w:proofErr w:type="spellStart"/>
      <w:r w:rsidR="00221494">
        <w:rPr>
          <w:szCs w:val="28"/>
        </w:rPr>
        <w:t>Лєщинська</w:t>
      </w:r>
      <w:proofErr w:type="spellEnd"/>
      <w:r w:rsidR="00221494">
        <w:rPr>
          <w:szCs w:val="28"/>
        </w:rPr>
        <w:t xml:space="preserve"> О.П</w:t>
      </w:r>
      <w:r w:rsidR="00FA06CD" w:rsidRPr="0022139C">
        <w:rPr>
          <w:szCs w:val="28"/>
        </w:rPr>
        <w:t>.).</w:t>
      </w:r>
    </w:p>
    <w:p w:rsidR="009605FA" w:rsidRPr="009605FA" w:rsidRDefault="009605FA" w:rsidP="009605FA">
      <w:pPr>
        <w:ind w:firstLine="709"/>
        <w:jc w:val="both"/>
        <w:rPr>
          <w:szCs w:val="28"/>
        </w:rPr>
      </w:pP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  <w:r w:rsidRPr="00BE5986">
        <w:rPr>
          <w:rFonts w:eastAsia="Lucida Sans Unicode"/>
          <w:bCs w:val="0"/>
          <w:kern w:val="1"/>
          <w:szCs w:val="28"/>
          <w:lang w:eastAsia="en-US"/>
        </w:rPr>
        <w:t>Міський голова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  <w:t xml:space="preserve">                       Ігор ПОЛІЩУК</w:t>
      </w:r>
    </w:p>
    <w:p w:rsid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E24FF6" w:rsidRPr="00BE5986" w:rsidRDefault="00E24FF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D36F65" w:rsidP="00BE5986">
      <w:pPr>
        <w:widowControl w:val="0"/>
        <w:suppressAutoHyphens/>
        <w:jc w:val="both"/>
        <w:rPr>
          <w:rFonts w:eastAsia="Lucida Sans Unicode"/>
          <w:bCs w:val="0"/>
          <w:kern w:val="1"/>
          <w:sz w:val="24"/>
          <w:lang w:eastAsia="en-US"/>
        </w:rPr>
      </w:pPr>
      <w:r>
        <w:rPr>
          <w:rFonts w:eastAsia="Lucida Sans Unicode"/>
          <w:bCs w:val="0"/>
          <w:kern w:val="1"/>
          <w:sz w:val="24"/>
          <w:lang w:eastAsia="en-US"/>
        </w:rPr>
        <w:t xml:space="preserve">Бондар </w:t>
      </w:r>
      <w:r w:rsidR="00AF67F2">
        <w:rPr>
          <w:rFonts w:eastAsia="Lucida Sans Unicode"/>
          <w:bCs w:val="0"/>
          <w:kern w:val="1"/>
          <w:sz w:val="24"/>
          <w:lang w:eastAsia="en-US"/>
        </w:rPr>
        <w:t>724 800</w:t>
      </w:r>
    </w:p>
    <w:p w:rsidR="00C04947" w:rsidRPr="00E24FF6" w:rsidRDefault="00C04947" w:rsidP="00E24FF6">
      <w:pPr>
        <w:pStyle w:val="a4"/>
      </w:pPr>
      <w:r>
        <w:t> </w:t>
      </w:r>
    </w:p>
    <w:sectPr w:rsidR="00C04947" w:rsidRPr="00E24FF6" w:rsidSect="00E24FF6">
      <w:headerReference w:type="default" r:id="rId8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1E4" w:rsidRDefault="00DD11E4" w:rsidP="00E24FF6">
      <w:r>
        <w:separator/>
      </w:r>
    </w:p>
  </w:endnote>
  <w:endnote w:type="continuationSeparator" w:id="0">
    <w:p w:rsidR="00DD11E4" w:rsidRDefault="00DD11E4" w:rsidP="00E2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1E4" w:rsidRDefault="00DD11E4" w:rsidP="00E24FF6">
      <w:r>
        <w:separator/>
      </w:r>
    </w:p>
  </w:footnote>
  <w:footnote w:type="continuationSeparator" w:id="0">
    <w:p w:rsidR="00DD11E4" w:rsidRDefault="00DD11E4" w:rsidP="00E24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FF6" w:rsidRDefault="00E24FF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C0C44" w:rsidRPr="007C0C44">
      <w:rPr>
        <w:noProof/>
        <w:lang w:val="ru-RU"/>
      </w:rPr>
      <w:t>2</w:t>
    </w:r>
    <w:r>
      <w:fldChar w:fldCharType="end"/>
    </w:r>
  </w:p>
  <w:p w:rsidR="00E24FF6" w:rsidRDefault="00E24F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37BA2"/>
    <w:rsid w:val="00042603"/>
    <w:rsid w:val="00043352"/>
    <w:rsid w:val="000449C2"/>
    <w:rsid w:val="00044DF4"/>
    <w:rsid w:val="00046520"/>
    <w:rsid w:val="0004678A"/>
    <w:rsid w:val="00046855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66E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D3C"/>
    <w:rsid w:val="000E58E4"/>
    <w:rsid w:val="000E7FE1"/>
    <w:rsid w:val="000F0205"/>
    <w:rsid w:val="000F0B2F"/>
    <w:rsid w:val="000F1AEB"/>
    <w:rsid w:val="000F24CC"/>
    <w:rsid w:val="000F37C7"/>
    <w:rsid w:val="000F51BA"/>
    <w:rsid w:val="000F562F"/>
    <w:rsid w:val="000F60B5"/>
    <w:rsid w:val="001004D6"/>
    <w:rsid w:val="001014D4"/>
    <w:rsid w:val="00101AF5"/>
    <w:rsid w:val="0010651B"/>
    <w:rsid w:val="0010681F"/>
    <w:rsid w:val="001123F6"/>
    <w:rsid w:val="001168BD"/>
    <w:rsid w:val="001216B2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5E78"/>
    <w:rsid w:val="001C6892"/>
    <w:rsid w:val="001D18F3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16918"/>
    <w:rsid w:val="00220099"/>
    <w:rsid w:val="00221494"/>
    <w:rsid w:val="00224CF2"/>
    <w:rsid w:val="00236EF5"/>
    <w:rsid w:val="00237403"/>
    <w:rsid w:val="002409D3"/>
    <w:rsid w:val="002426B7"/>
    <w:rsid w:val="00243DB1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67984"/>
    <w:rsid w:val="00270A61"/>
    <w:rsid w:val="00270E81"/>
    <w:rsid w:val="00275ED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D46EE"/>
    <w:rsid w:val="002D4D87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377A"/>
    <w:rsid w:val="00304146"/>
    <w:rsid w:val="00305FB7"/>
    <w:rsid w:val="00306B21"/>
    <w:rsid w:val="0031606D"/>
    <w:rsid w:val="003215F1"/>
    <w:rsid w:val="0032550B"/>
    <w:rsid w:val="00325F68"/>
    <w:rsid w:val="00330251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64207"/>
    <w:rsid w:val="00372E40"/>
    <w:rsid w:val="00374AD1"/>
    <w:rsid w:val="003816D9"/>
    <w:rsid w:val="0038380F"/>
    <w:rsid w:val="00383CDC"/>
    <w:rsid w:val="003847F8"/>
    <w:rsid w:val="00385518"/>
    <w:rsid w:val="00385DD2"/>
    <w:rsid w:val="00387560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06228"/>
    <w:rsid w:val="00411B1D"/>
    <w:rsid w:val="00411C09"/>
    <w:rsid w:val="00411CAD"/>
    <w:rsid w:val="00413252"/>
    <w:rsid w:val="004142D4"/>
    <w:rsid w:val="0041535F"/>
    <w:rsid w:val="00416E73"/>
    <w:rsid w:val="00420284"/>
    <w:rsid w:val="004217CB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0A1B"/>
    <w:rsid w:val="004B6F0D"/>
    <w:rsid w:val="004C0166"/>
    <w:rsid w:val="004C113A"/>
    <w:rsid w:val="004C1D56"/>
    <w:rsid w:val="004E11B3"/>
    <w:rsid w:val="004E2546"/>
    <w:rsid w:val="004E33F4"/>
    <w:rsid w:val="004E345C"/>
    <w:rsid w:val="004E640D"/>
    <w:rsid w:val="004E71ED"/>
    <w:rsid w:val="004E74D3"/>
    <w:rsid w:val="004F1186"/>
    <w:rsid w:val="004F41ED"/>
    <w:rsid w:val="004F4FBA"/>
    <w:rsid w:val="004F5BD5"/>
    <w:rsid w:val="004F6149"/>
    <w:rsid w:val="004F639F"/>
    <w:rsid w:val="004F688E"/>
    <w:rsid w:val="004F6CCB"/>
    <w:rsid w:val="005034EA"/>
    <w:rsid w:val="00504A6F"/>
    <w:rsid w:val="00505EE6"/>
    <w:rsid w:val="00511552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1CC0"/>
    <w:rsid w:val="00572B7C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5AED"/>
    <w:rsid w:val="005C6643"/>
    <w:rsid w:val="005D2BF8"/>
    <w:rsid w:val="005D5EF3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3997"/>
    <w:rsid w:val="00614F58"/>
    <w:rsid w:val="0062044B"/>
    <w:rsid w:val="00626731"/>
    <w:rsid w:val="00626BAE"/>
    <w:rsid w:val="00627ABC"/>
    <w:rsid w:val="00630B4D"/>
    <w:rsid w:val="00635E45"/>
    <w:rsid w:val="00644369"/>
    <w:rsid w:val="006450CC"/>
    <w:rsid w:val="00647F82"/>
    <w:rsid w:val="00652B7B"/>
    <w:rsid w:val="006537E3"/>
    <w:rsid w:val="00657A76"/>
    <w:rsid w:val="00665D09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B6A"/>
    <w:rsid w:val="006F2E70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6D1"/>
    <w:rsid w:val="00762710"/>
    <w:rsid w:val="007646CC"/>
    <w:rsid w:val="00764838"/>
    <w:rsid w:val="007674C0"/>
    <w:rsid w:val="0078056D"/>
    <w:rsid w:val="00782746"/>
    <w:rsid w:val="0078316E"/>
    <w:rsid w:val="007835B9"/>
    <w:rsid w:val="007864D7"/>
    <w:rsid w:val="00787368"/>
    <w:rsid w:val="00793FE9"/>
    <w:rsid w:val="0079546A"/>
    <w:rsid w:val="007958E7"/>
    <w:rsid w:val="007A14BC"/>
    <w:rsid w:val="007A338E"/>
    <w:rsid w:val="007B27A7"/>
    <w:rsid w:val="007B54D0"/>
    <w:rsid w:val="007B68E2"/>
    <w:rsid w:val="007B79C1"/>
    <w:rsid w:val="007C0C44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0D54"/>
    <w:rsid w:val="00814E3B"/>
    <w:rsid w:val="0081656F"/>
    <w:rsid w:val="00816E9D"/>
    <w:rsid w:val="00823416"/>
    <w:rsid w:val="00824D84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2F59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06F2"/>
    <w:rsid w:val="008D66C2"/>
    <w:rsid w:val="008D6E7E"/>
    <w:rsid w:val="008D7317"/>
    <w:rsid w:val="008E18CA"/>
    <w:rsid w:val="008E2128"/>
    <w:rsid w:val="008E4A8E"/>
    <w:rsid w:val="008F08A4"/>
    <w:rsid w:val="008F1CFA"/>
    <w:rsid w:val="008F2880"/>
    <w:rsid w:val="008F2C2E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5FA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0755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0CD9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565B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1C73"/>
    <w:rsid w:val="00AF3E61"/>
    <w:rsid w:val="00AF3E9D"/>
    <w:rsid w:val="00AF67F2"/>
    <w:rsid w:val="00B01BFD"/>
    <w:rsid w:val="00B01D8F"/>
    <w:rsid w:val="00B034CA"/>
    <w:rsid w:val="00B03DE6"/>
    <w:rsid w:val="00B07992"/>
    <w:rsid w:val="00B12602"/>
    <w:rsid w:val="00B15F74"/>
    <w:rsid w:val="00B16600"/>
    <w:rsid w:val="00B206BE"/>
    <w:rsid w:val="00B22E60"/>
    <w:rsid w:val="00B25D74"/>
    <w:rsid w:val="00B264E9"/>
    <w:rsid w:val="00B303B1"/>
    <w:rsid w:val="00B322AF"/>
    <w:rsid w:val="00B32A13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A43C3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5986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925"/>
    <w:rsid w:val="00C30CE5"/>
    <w:rsid w:val="00C32E71"/>
    <w:rsid w:val="00C333D5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2BFE"/>
    <w:rsid w:val="00C97712"/>
    <w:rsid w:val="00C97BA3"/>
    <w:rsid w:val="00CA46A6"/>
    <w:rsid w:val="00CA48B3"/>
    <w:rsid w:val="00CA6450"/>
    <w:rsid w:val="00CA7809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E7BE9"/>
    <w:rsid w:val="00CF38DA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6F65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280F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1E4"/>
    <w:rsid w:val="00DD1EBC"/>
    <w:rsid w:val="00DD29D1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4FF6"/>
    <w:rsid w:val="00E25728"/>
    <w:rsid w:val="00E261FB"/>
    <w:rsid w:val="00E2756F"/>
    <w:rsid w:val="00E27B75"/>
    <w:rsid w:val="00E30A11"/>
    <w:rsid w:val="00E30D5D"/>
    <w:rsid w:val="00E31DF9"/>
    <w:rsid w:val="00E31E06"/>
    <w:rsid w:val="00E32E0E"/>
    <w:rsid w:val="00E346A1"/>
    <w:rsid w:val="00E34873"/>
    <w:rsid w:val="00E349DD"/>
    <w:rsid w:val="00E376B7"/>
    <w:rsid w:val="00E42119"/>
    <w:rsid w:val="00E42B5D"/>
    <w:rsid w:val="00E44269"/>
    <w:rsid w:val="00E450FD"/>
    <w:rsid w:val="00E5214C"/>
    <w:rsid w:val="00E56F80"/>
    <w:rsid w:val="00E57161"/>
    <w:rsid w:val="00E60E47"/>
    <w:rsid w:val="00E65294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12C1"/>
    <w:rsid w:val="00F12737"/>
    <w:rsid w:val="00F155AB"/>
    <w:rsid w:val="00F164E9"/>
    <w:rsid w:val="00F20EFA"/>
    <w:rsid w:val="00F273F6"/>
    <w:rsid w:val="00F320B8"/>
    <w:rsid w:val="00F34C12"/>
    <w:rsid w:val="00F40F58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06CD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27E944"/>
  <w15:chartTrackingRefBased/>
  <w15:docId w15:val="{409BEFD1-5F80-453B-A967-37544C38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71CC0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5">
    <w:name w:val="header"/>
    <w:basedOn w:val="a"/>
    <w:link w:val="a6"/>
    <w:uiPriority w:val="99"/>
    <w:rsid w:val="00E24FF6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link w:val="a5"/>
    <w:uiPriority w:val="99"/>
    <w:rsid w:val="00E24FF6"/>
    <w:rPr>
      <w:bCs/>
      <w:sz w:val="28"/>
      <w:szCs w:val="24"/>
      <w:lang w:eastAsia="ru-RU"/>
    </w:rPr>
  </w:style>
  <w:style w:type="paragraph" w:styleId="a7">
    <w:name w:val="footer"/>
    <w:basedOn w:val="a"/>
    <w:link w:val="a8"/>
    <w:rsid w:val="00E24FF6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rsid w:val="00E24FF6"/>
    <w:rPr>
      <w:bCs/>
      <w:sz w:val="28"/>
      <w:szCs w:val="24"/>
      <w:lang w:eastAsia="ru-RU"/>
    </w:rPr>
  </w:style>
  <w:style w:type="character" w:customStyle="1" w:styleId="3">
    <w:name w:val="Заголовок №3_"/>
    <w:link w:val="31"/>
    <w:locked/>
    <w:rsid w:val="0030377A"/>
    <w:rPr>
      <w:b/>
      <w:bCs/>
      <w:sz w:val="22"/>
      <w:szCs w:val="22"/>
      <w:shd w:val="clear" w:color="auto" w:fill="FFFFFF"/>
    </w:rPr>
  </w:style>
  <w:style w:type="paragraph" w:customStyle="1" w:styleId="31">
    <w:name w:val="Заголовок №31"/>
    <w:basedOn w:val="a"/>
    <w:link w:val="3"/>
    <w:rsid w:val="0030377A"/>
    <w:pPr>
      <w:widowControl w:val="0"/>
      <w:shd w:val="clear" w:color="auto" w:fill="FFFFFF"/>
      <w:spacing w:after="360" w:line="0" w:lineRule="atLeast"/>
      <w:jc w:val="both"/>
      <w:outlineLvl w:val="2"/>
    </w:pPr>
    <w:rPr>
      <w:b/>
      <w:sz w:val="22"/>
      <w:szCs w:val="22"/>
      <w:lang w:val="ru-RU"/>
    </w:rPr>
  </w:style>
  <w:style w:type="character" w:customStyle="1" w:styleId="6">
    <w:name w:val="Основний текст (6)_"/>
    <w:link w:val="60"/>
    <w:uiPriority w:val="99"/>
    <w:locked/>
    <w:rsid w:val="0030377A"/>
    <w:rPr>
      <w:sz w:val="28"/>
      <w:szCs w:val="28"/>
      <w:shd w:val="clear" w:color="auto" w:fill="FFFFFF"/>
    </w:rPr>
  </w:style>
  <w:style w:type="paragraph" w:customStyle="1" w:styleId="60">
    <w:name w:val="Основний текст (6)"/>
    <w:basedOn w:val="a"/>
    <w:link w:val="6"/>
    <w:uiPriority w:val="99"/>
    <w:rsid w:val="0030377A"/>
    <w:pPr>
      <w:widowControl w:val="0"/>
      <w:shd w:val="clear" w:color="auto" w:fill="FFFFFF"/>
      <w:ind w:firstLine="400"/>
    </w:pPr>
    <w:rPr>
      <w:bCs w:val="0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> </vt:lpstr>
      <vt:lpstr>ЛУЦЬКА  МІСЬКА  РАДА</vt:lpstr>
      <vt:lpstr>    Р І Ш Е Н Н Я</vt:lpstr>
      <vt:lpstr> </vt:lpstr>
    </vt:vector>
  </TitlesOfParts>
  <Company>ASU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K3-0</cp:lastModifiedBy>
  <cp:revision>15</cp:revision>
  <cp:lastPrinted>2021-11-22T09:38:00Z</cp:lastPrinted>
  <dcterms:created xsi:type="dcterms:W3CDTF">2021-07-12T13:05:00Z</dcterms:created>
  <dcterms:modified xsi:type="dcterms:W3CDTF">2021-12-07T14:30:00Z</dcterms:modified>
</cp:coreProperties>
</file>