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32" w:rsidRPr="008B6D61" w:rsidRDefault="008D1932" w:rsidP="00DA078E">
      <w:pPr>
        <w:jc w:val="center"/>
        <w:rPr>
          <w:sz w:val="16"/>
          <w:szCs w:val="16"/>
        </w:rPr>
      </w:pPr>
      <w:r w:rsidRPr="005770A0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color="window">
            <v:imagedata r:id="rId4" o:title=""/>
          </v:shape>
          <o:OLEObject Type="Embed" ProgID="Paint.Picture" ShapeID="_x0000_i1025" DrawAspect="Content" ObjectID="_1700385559" r:id="rId5"/>
        </w:object>
      </w:r>
    </w:p>
    <w:p w:rsidR="008D1932" w:rsidRPr="00CE20EB" w:rsidRDefault="008D1932" w:rsidP="00571CC0">
      <w:pPr>
        <w:pStyle w:val="Heading1"/>
        <w:rPr>
          <w:sz w:val="28"/>
          <w:szCs w:val="28"/>
        </w:rPr>
      </w:pPr>
      <w:r w:rsidRPr="00CE20EB">
        <w:rPr>
          <w:sz w:val="28"/>
          <w:szCs w:val="28"/>
        </w:rPr>
        <w:t>ЛУЦЬКА  МІСЬКА  РАДА</w:t>
      </w:r>
    </w:p>
    <w:p w:rsidR="008D1932" w:rsidRPr="008B6D61" w:rsidRDefault="008D1932" w:rsidP="00571CC0">
      <w:pPr>
        <w:rPr>
          <w:sz w:val="16"/>
          <w:szCs w:val="16"/>
        </w:rPr>
      </w:pPr>
    </w:p>
    <w:p w:rsidR="008D1932" w:rsidRPr="00CE20EB" w:rsidRDefault="008D1932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E20EB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D1932" w:rsidRPr="00A1409C" w:rsidRDefault="008D1932" w:rsidP="00571CC0">
      <w:pPr>
        <w:jc w:val="center"/>
        <w:rPr>
          <w:b/>
          <w:bCs w:val="0"/>
          <w:sz w:val="24"/>
        </w:rPr>
      </w:pPr>
    </w:p>
    <w:p w:rsidR="008D1932" w:rsidRPr="005770A0" w:rsidRDefault="008D1932" w:rsidP="00571CC0">
      <w:pPr>
        <w:tabs>
          <w:tab w:val="left" w:pos="4687"/>
        </w:tabs>
        <w:jc w:val="both"/>
        <w:rPr>
          <w:sz w:val="24"/>
        </w:rPr>
      </w:pPr>
      <w:r w:rsidRPr="005770A0">
        <w:rPr>
          <w:sz w:val="24"/>
        </w:rPr>
        <w:t xml:space="preserve">________________                                        </w:t>
      </w:r>
      <w:r w:rsidRPr="00CE20EB">
        <w:rPr>
          <w:sz w:val="24"/>
        </w:rPr>
        <w:t>Луцьк                                         №</w:t>
      </w:r>
      <w:r w:rsidRPr="005770A0">
        <w:rPr>
          <w:sz w:val="24"/>
        </w:rPr>
        <w:t>______________</w:t>
      </w:r>
    </w:p>
    <w:p w:rsidR="008D1932" w:rsidRPr="00A1409C" w:rsidRDefault="008D1932" w:rsidP="00571CC0">
      <w:pPr>
        <w:rPr>
          <w:sz w:val="24"/>
        </w:rPr>
      </w:pPr>
      <w:r w:rsidRPr="00A1409C">
        <w:rPr>
          <w:sz w:val="24"/>
        </w:rPr>
        <w:t xml:space="preserve">                      </w:t>
      </w:r>
    </w:p>
    <w:p w:rsidR="008D1932" w:rsidRDefault="008D1932" w:rsidP="00AD4079">
      <w:pPr>
        <w:rPr>
          <w:szCs w:val="28"/>
        </w:rPr>
      </w:pPr>
      <w:r w:rsidRPr="007F5681">
        <w:rPr>
          <w:szCs w:val="28"/>
        </w:rPr>
        <w:t xml:space="preserve">Про </w:t>
      </w:r>
      <w:r>
        <w:rPr>
          <w:szCs w:val="28"/>
        </w:rPr>
        <w:t xml:space="preserve"> </w:t>
      </w:r>
      <w:r w:rsidRPr="007F5681">
        <w:rPr>
          <w:szCs w:val="28"/>
        </w:rPr>
        <w:t xml:space="preserve">надання </w:t>
      </w:r>
      <w:r w:rsidRPr="00EF28F1">
        <w:rPr>
          <w:szCs w:val="28"/>
        </w:rPr>
        <w:t>Луцьк</w:t>
      </w:r>
      <w:r>
        <w:rPr>
          <w:szCs w:val="28"/>
        </w:rPr>
        <w:t xml:space="preserve">ій </w:t>
      </w:r>
      <w:r w:rsidRPr="00EF28F1">
        <w:rPr>
          <w:szCs w:val="28"/>
        </w:rPr>
        <w:t xml:space="preserve"> міськ</w:t>
      </w:r>
      <w:r>
        <w:rPr>
          <w:szCs w:val="28"/>
        </w:rPr>
        <w:t>ій</w:t>
      </w:r>
      <w:r w:rsidRPr="00EF28F1">
        <w:rPr>
          <w:szCs w:val="28"/>
        </w:rPr>
        <w:t xml:space="preserve"> </w:t>
      </w:r>
      <w:r>
        <w:rPr>
          <w:szCs w:val="28"/>
        </w:rPr>
        <w:t xml:space="preserve"> </w:t>
      </w:r>
      <w:r w:rsidRPr="00EF28F1">
        <w:rPr>
          <w:szCs w:val="28"/>
        </w:rPr>
        <w:t>територіальн</w:t>
      </w:r>
      <w:r>
        <w:rPr>
          <w:szCs w:val="28"/>
        </w:rPr>
        <w:t>ій</w:t>
      </w:r>
    </w:p>
    <w:p w:rsidR="008D1932" w:rsidRDefault="008D1932" w:rsidP="00AD4079">
      <w:pPr>
        <w:rPr>
          <w:szCs w:val="28"/>
        </w:rPr>
      </w:pPr>
      <w:r w:rsidRPr="00EF28F1">
        <w:rPr>
          <w:szCs w:val="28"/>
        </w:rPr>
        <w:t>громад</w:t>
      </w:r>
      <w:r>
        <w:rPr>
          <w:szCs w:val="28"/>
        </w:rPr>
        <w:t>і</w:t>
      </w:r>
      <w:r w:rsidRPr="00EF28F1">
        <w:rPr>
          <w:szCs w:val="28"/>
        </w:rPr>
        <w:t xml:space="preserve">, від </w:t>
      </w:r>
      <w:r>
        <w:rPr>
          <w:szCs w:val="28"/>
        </w:rPr>
        <w:t xml:space="preserve"> </w:t>
      </w:r>
      <w:r w:rsidRPr="00EF28F1">
        <w:rPr>
          <w:szCs w:val="28"/>
        </w:rPr>
        <w:t>ім</w:t>
      </w:r>
      <w:r>
        <w:rPr>
          <w:szCs w:val="28"/>
        </w:rPr>
        <w:t>ені якої  діє Луцька  міська рада</w:t>
      </w:r>
    </w:p>
    <w:p w:rsidR="008D1932" w:rsidRDefault="008D1932" w:rsidP="00AD4079">
      <w:pPr>
        <w:rPr>
          <w:szCs w:val="28"/>
        </w:rPr>
      </w:pPr>
      <w:r>
        <w:rPr>
          <w:szCs w:val="28"/>
        </w:rPr>
        <w:t>(орендар ТОВ «ФОРТУНА-ПЛЮС» ЛТД) доз-</w:t>
      </w:r>
    </w:p>
    <w:p w:rsidR="008D1932" w:rsidRDefault="008D1932" w:rsidP="00AD4079">
      <w:pPr>
        <w:rPr>
          <w:szCs w:val="28"/>
        </w:rPr>
      </w:pPr>
      <w:r w:rsidRPr="00EB306D">
        <w:rPr>
          <w:spacing w:val="6"/>
          <w:szCs w:val="28"/>
        </w:rPr>
        <w:t>волу</w:t>
      </w:r>
      <w:r>
        <w:rPr>
          <w:spacing w:val="6"/>
          <w:szCs w:val="28"/>
        </w:rPr>
        <w:t xml:space="preserve">  </w:t>
      </w:r>
      <w:r w:rsidRPr="00EB306D">
        <w:rPr>
          <w:spacing w:val="6"/>
          <w:szCs w:val="28"/>
        </w:rPr>
        <w:t>на</w:t>
      </w:r>
      <w:r>
        <w:rPr>
          <w:spacing w:val="6"/>
          <w:szCs w:val="28"/>
        </w:rPr>
        <w:t xml:space="preserve"> </w:t>
      </w:r>
      <w:r w:rsidRPr="00402E81">
        <w:rPr>
          <w:spacing w:val="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 xml:space="preserve">  </w:t>
      </w:r>
      <w:r w:rsidRPr="00EB306D">
        <w:rPr>
          <w:spacing w:val="6"/>
          <w:szCs w:val="28"/>
        </w:rPr>
        <w:t>розроблення</w:t>
      </w:r>
      <w:r w:rsidRPr="00402E81">
        <w:rPr>
          <w:spacing w:val="6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 w:rsidRPr="00EB306D">
        <w:rPr>
          <w:spacing w:val="6"/>
          <w:szCs w:val="28"/>
        </w:rPr>
        <w:t>проекту</w:t>
      </w:r>
      <w:r>
        <w:rPr>
          <w:spacing w:val="6"/>
          <w:szCs w:val="28"/>
        </w:rPr>
        <w:t xml:space="preserve"> </w:t>
      </w:r>
      <w:r>
        <w:rPr>
          <w:szCs w:val="28"/>
        </w:rPr>
        <w:t xml:space="preserve"> земле</w:t>
      </w:r>
      <w:r w:rsidRPr="000D44D2">
        <w:rPr>
          <w:szCs w:val="28"/>
        </w:rPr>
        <w:t xml:space="preserve">устрою </w:t>
      </w:r>
    </w:p>
    <w:p w:rsidR="008D1932" w:rsidRDefault="008D1932" w:rsidP="00AD4079">
      <w:pPr>
        <w:rPr>
          <w:szCs w:val="28"/>
        </w:rPr>
      </w:pPr>
      <w:r w:rsidRPr="000D44D2">
        <w:rPr>
          <w:szCs w:val="28"/>
        </w:rPr>
        <w:t xml:space="preserve">щодо   відведення  </w:t>
      </w:r>
      <w:r w:rsidRPr="000D44D2">
        <w:rPr>
          <w:sz w:val="16"/>
          <w:szCs w:val="16"/>
        </w:rPr>
        <w:t xml:space="preserve">  </w:t>
      </w:r>
      <w:r w:rsidRPr="000D44D2">
        <w:rPr>
          <w:szCs w:val="28"/>
        </w:rPr>
        <w:t>земельної</w:t>
      </w:r>
      <w:r>
        <w:rPr>
          <w:szCs w:val="28"/>
        </w:rPr>
        <w:t xml:space="preserve">  </w:t>
      </w:r>
      <w:r>
        <w:rPr>
          <w:szCs w:val="26"/>
        </w:rPr>
        <w:t xml:space="preserve"> </w:t>
      </w:r>
      <w:r w:rsidRPr="000D44D2">
        <w:rPr>
          <w:szCs w:val="28"/>
        </w:rPr>
        <w:t>ділянки</w:t>
      </w:r>
      <w:r>
        <w:rPr>
          <w:szCs w:val="28"/>
        </w:rPr>
        <w:t xml:space="preserve">   (зміни</w:t>
      </w:r>
    </w:p>
    <w:p w:rsidR="008D1932" w:rsidRDefault="008D1932" w:rsidP="00AD4079">
      <w:pPr>
        <w:rPr>
          <w:szCs w:val="28"/>
        </w:rPr>
      </w:pPr>
      <w:r w:rsidRPr="000D44D2">
        <w:rPr>
          <w:szCs w:val="28"/>
        </w:rPr>
        <w:t>цільового</w:t>
      </w:r>
      <w:r w:rsidRPr="00EE1DDD">
        <w:rPr>
          <w:szCs w:val="28"/>
        </w:rPr>
        <w:t xml:space="preserve">   </w:t>
      </w:r>
      <w:r w:rsidRPr="000D44D2">
        <w:rPr>
          <w:szCs w:val="28"/>
        </w:rPr>
        <w:t>призначення)</w:t>
      </w:r>
      <w:r>
        <w:rPr>
          <w:szCs w:val="28"/>
        </w:rPr>
        <w:t xml:space="preserve">  </w:t>
      </w:r>
      <w:r w:rsidRPr="00EE1DDD">
        <w:rPr>
          <w:szCs w:val="28"/>
        </w:rPr>
        <w:t xml:space="preserve"> для  будівництва </w:t>
      </w:r>
      <w:r>
        <w:rPr>
          <w:szCs w:val="28"/>
        </w:rPr>
        <w:t xml:space="preserve">  та</w:t>
      </w:r>
    </w:p>
    <w:p w:rsidR="008D1932" w:rsidRDefault="008D1932" w:rsidP="00AD4079">
      <w:pPr>
        <w:rPr>
          <w:szCs w:val="28"/>
        </w:rPr>
      </w:pPr>
      <w:r w:rsidRPr="00EE1DDD">
        <w:rPr>
          <w:szCs w:val="28"/>
        </w:rPr>
        <w:t xml:space="preserve">обслуговування  </w:t>
      </w:r>
      <w:r>
        <w:rPr>
          <w:szCs w:val="28"/>
        </w:rPr>
        <w:t xml:space="preserve"> </w:t>
      </w:r>
      <w:r w:rsidRPr="00EE1DDD">
        <w:rPr>
          <w:szCs w:val="28"/>
        </w:rPr>
        <w:t xml:space="preserve"> </w:t>
      </w:r>
      <w:r>
        <w:rPr>
          <w:szCs w:val="28"/>
        </w:rPr>
        <w:t xml:space="preserve"> </w:t>
      </w:r>
      <w:r w:rsidRPr="00EE1DDD">
        <w:rPr>
          <w:szCs w:val="28"/>
        </w:rPr>
        <w:t>автозаправного</w:t>
      </w:r>
      <w:r>
        <w:rPr>
          <w:szCs w:val="28"/>
        </w:rPr>
        <w:t xml:space="preserve">    </w:t>
      </w:r>
      <w:r w:rsidRPr="00EE1DDD">
        <w:rPr>
          <w:szCs w:val="28"/>
        </w:rPr>
        <w:t>комплексу</w:t>
      </w:r>
    </w:p>
    <w:p w:rsidR="008D1932" w:rsidRPr="00EE1DDD" w:rsidRDefault="008D1932" w:rsidP="00AD4079">
      <w:pPr>
        <w:rPr>
          <w:szCs w:val="28"/>
        </w:rPr>
      </w:pPr>
      <w:r w:rsidRPr="00EE1DDD">
        <w:rPr>
          <w:szCs w:val="28"/>
        </w:rPr>
        <w:t>на</w:t>
      </w:r>
      <w:r>
        <w:rPr>
          <w:szCs w:val="28"/>
        </w:rPr>
        <w:t xml:space="preserve"> </w:t>
      </w:r>
      <w:r w:rsidRPr="00EE1DDD">
        <w:rPr>
          <w:szCs w:val="28"/>
        </w:rPr>
        <w:t>вул. Гордіюк, 14-а у м. Луцьку</w:t>
      </w:r>
    </w:p>
    <w:p w:rsidR="008D1932" w:rsidRPr="005911FC" w:rsidRDefault="008D1932" w:rsidP="00AD4079">
      <w:pPr>
        <w:rPr>
          <w:spacing w:val="-2"/>
          <w:szCs w:val="28"/>
        </w:rPr>
      </w:pPr>
    </w:p>
    <w:p w:rsidR="008D1932" w:rsidRPr="00D81F57" w:rsidRDefault="008D1932" w:rsidP="00F110A5">
      <w:pPr>
        <w:ind w:firstLine="763"/>
        <w:jc w:val="both"/>
        <w:rPr>
          <w:szCs w:val="28"/>
        </w:rPr>
      </w:pPr>
      <w:r w:rsidRPr="00CE20EB">
        <w:rPr>
          <w:szCs w:val="28"/>
        </w:rPr>
        <w:t xml:space="preserve">Розглянувши клопотання </w:t>
      </w:r>
      <w:r>
        <w:rPr>
          <w:szCs w:val="28"/>
        </w:rPr>
        <w:t>Товариства з обмеженою відповідальністю</w:t>
      </w:r>
      <w:r w:rsidRPr="009D5CAA">
        <w:rPr>
          <w:szCs w:val="28"/>
        </w:rPr>
        <w:t xml:space="preserve"> «</w:t>
      </w:r>
      <w:r>
        <w:rPr>
          <w:szCs w:val="28"/>
        </w:rPr>
        <w:t>ФОРТУНА-ПЛЮС</w:t>
      </w:r>
      <w:r w:rsidRPr="009D5CAA">
        <w:rPr>
          <w:szCs w:val="28"/>
        </w:rPr>
        <w:t>»</w:t>
      </w:r>
      <w:r>
        <w:rPr>
          <w:szCs w:val="28"/>
        </w:rPr>
        <w:t xml:space="preserve"> ЛТД </w:t>
      </w:r>
      <w:r w:rsidRPr="00CE20EB">
        <w:rPr>
          <w:szCs w:val="28"/>
        </w:rPr>
        <w:t xml:space="preserve">про надання дозволу на розроблення проекту землеустрою щодо відведення земельної ділянки </w:t>
      </w:r>
      <w:r w:rsidRPr="00F110A5">
        <w:rPr>
          <w:szCs w:val="28"/>
        </w:rPr>
        <w:t xml:space="preserve">із зміною цільового призначення </w:t>
      </w:r>
      <w:r>
        <w:rPr>
          <w:szCs w:val="28"/>
        </w:rPr>
        <w:t>з «для будівництва та обслуговування торгово-розважального центру» (03.07 - д</w:t>
      </w:r>
      <w:r w:rsidRPr="009B5E82">
        <w:rPr>
          <w:szCs w:val="28"/>
        </w:rPr>
        <w:t xml:space="preserve">ля </w:t>
      </w:r>
      <w:r>
        <w:rPr>
          <w:szCs w:val="28"/>
        </w:rPr>
        <w:t>будівництва та обслуговування будівель торгівлі) на «</w:t>
      </w:r>
      <w:r w:rsidRPr="00A80056">
        <w:rPr>
          <w:szCs w:val="28"/>
        </w:rPr>
        <w:t>для будівництва та обслуговування автозаправного комплексу</w:t>
      </w:r>
      <w:r>
        <w:rPr>
          <w:szCs w:val="28"/>
        </w:rPr>
        <w:t>» (12.11 - для розміщення та експлуатації об</w:t>
      </w:r>
      <w:r w:rsidRPr="00AA4406">
        <w:rPr>
          <w:szCs w:val="28"/>
        </w:rPr>
        <w:t>’</w:t>
      </w:r>
      <w:r>
        <w:rPr>
          <w:szCs w:val="28"/>
        </w:rPr>
        <w:t>єктів дорожнього сервісу)</w:t>
      </w:r>
      <w:r w:rsidRPr="00F110A5">
        <w:rPr>
          <w:szCs w:val="28"/>
        </w:rPr>
        <w:t xml:space="preserve"> </w:t>
      </w:r>
      <w:r w:rsidRPr="00CE20EB">
        <w:rPr>
          <w:szCs w:val="28"/>
        </w:rPr>
        <w:t>на</w:t>
      </w:r>
      <w:r>
        <w:rPr>
          <w:szCs w:val="28"/>
        </w:rPr>
        <w:t xml:space="preserve">                    вул. Гордіюк</w:t>
      </w:r>
      <w:r w:rsidRPr="00F110A5">
        <w:rPr>
          <w:szCs w:val="28"/>
        </w:rPr>
        <w:t>,</w:t>
      </w:r>
      <w:r>
        <w:rPr>
          <w:szCs w:val="28"/>
        </w:rPr>
        <w:t> 14-а у м. Луцьку</w:t>
      </w:r>
      <w:r w:rsidRPr="00CE20EB">
        <w:rPr>
          <w:szCs w:val="28"/>
        </w:rPr>
        <w:t xml:space="preserve">, </w:t>
      </w:r>
      <w:r w:rsidRPr="00F56EF6">
        <w:rPr>
          <w:szCs w:val="28"/>
        </w:rPr>
        <w:t>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</w:t>
      </w:r>
      <w:r>
        <w:rPr>
          <w:szCs w:val="28"/>
        </w:rPr>
        <w:t xml:space="preserve">, на земельну ділянку площею </w:t>
      </w:r>
      <w:smartTag w:uri="urn:schemas-microsoft-com:office:smarttags" w:element="metricconverter">
        <w:smartTagPr>
          <w:attr w:name="ProductID" w:val="0,7988 га"/>
        </w:smartTagPr>
        <w:r>
          <w:rPr>
            <w:szCs w:val="28"/>
          </w:rPr>
          <w:t>0,7988</w:t>
        </w:r>
        <w:r w:rsidRPr="00F56EF6">
          <w:rPr>
            <w:szCs w:val="28"/>
          </w:rPr>
          <w:t xml:space="preserve"> га</w:t>
        </w:r>
      </w:smartTag>
      <w:r w:rsidRPr="00F56EF6">
        <w:rPr>
          <w:szCs w:val="28"/>
        </w:rPr>
        <w:t xml:space="preserve"> зареєстровано у Державному реєстрі речових прав на нерухоме майно від </w:t>
      </w:r>
      <w:r>
        <w:rPr>
          <w:szCs w:val="28"/>
        </w:rPr>
        <w:t>24</w:t>
      </w:r>
      <w:r w:rsidRPr="00F56EF6">
        <w:rPr>
          <w:szCs w:val="28"/>
        </w:rPr>
        <w:t>.11.20</w:t>
      </w:r>
      <w:r>
        <w:rPr>
          <w:szCs w:val="28"/>
        </w:rPr>
        <w:t>15</w:t>
      </w:r>
      <w:r w:rsidRPr="00F56EF6">
        <w:rPr>
          <w:szCs w:val="28"/>
        </w:rPr>
        <w:t xml:space="preserve">, номер запису про право власності: </w:t>
      </w:r>
      <w:r>
        <w:rPr>
          <w:szCs w:val="28"/>
        </w:rPr>
        <w:t>12207615</w:t>
      </w:r>
      <w:r w:rsidRPr="00F56EF6">
        <w:rPr>
          <w:szCs w:val="28"/>
        </w:rPr>
        <w:t>,</w:t>
      </w:r>
      <w:r>
        <w:rPr>
          <w:szCs w:val="28"/>
        </w:rPr>
        <w:t xml:space="preserve"> </w:t>
      </w:r>
      <w:r w:rsidRPr="00CE20EB">
        <w:rPr>
          <w:szCs w:val="28"/>
        </w:rPr>
        <w:t>схему генплану земельної ділянки з прикладен</w:t>
      </w:r>
      <w:r>
        <w:rPr>
          <w:szCs w:val="28"/>
        </w:rPr>
        <w:t xml:space="preserve">ою інформацією департаменту </w:t>
      </w:r>
      <w:r w:rsidRPr="00AE2FC3">
        <w:rPr>
          <w:szCs w:val="28"/>
        </w:rPr>
        <w:t>містобудування</w:t>
      </w:r>
      <w:r>
        <w:rPr>
          <w:szCs w:val="28"/>
        </w:rPr>
        <w:t>, земельних ресурсів та реклами</w:t>
      </w:r>
      <w:r w:rsidRPr="00AE2FC3">
        <w:rPr>
          <w:szCs w:val="28"/>
        </w:rPr>
        <w:t xml:space="preserve"> Луцької міської ради </w:t>
      </w:r>
      <w:r>
        <w:rPr>
          <w:szCs w:val="28"/>
        </w:rPr>
        <w:t>про наявні в межах об</w:t>
      </w:r>
      <w:r w:rsidRPr="005B5FAC">
        <w:rPr>
          <w:szCs w:val="28"/>
        </w:rPr>
        <w:t>’</w:t>
      </w:r>
      <w:r>
        <w:rPr>
          <w:szCs w:val="28"/>
        </w:rPr>
        <w:t xml:space="preserve">єкта землеустрою обмеження у використанні земель, </w:t>
      </w:r>
      <w:r w:rsidRPr="00F110A5">
        <w:rPr>
          <w:szCs w:val="28"/>
        </w:rPr>
        <w:t xml:space="preserve">договір оренди землі, укладений між Луцькою міською радою та </w:t>
      </w:r>
      <w:r>
        <w:rPr>
          <w:szCs w:val="28"/>
        </w:rPr>
        <w:t>Товариством з обмеженою відповідальністю</w:t>
      </w:r>
      <w:r w:rsidRPr="009D5CAA">
        <w:rPr>
          <w:szCs w:val="28"/>
        </w:rPr>
        <w:t xml:space="preserve"> «</w:t>
      </w:r>
      <w:r>
        <w:rPr>
          <w:szCs w:val="28"/>
        </w:rPr>
        <w:t>ФОРТУНА-ПЛЮС</w:t>
      </w:r>
      <w:r w:rsidRPr="009D5CAA">
        <w:rPr>
          <w:szCs w:val="28"/>
        </w:rPr>
        <w:t>»</w:t>
      </w:r>
      <w:r>
        <w:rPr>
          <w:szCs w:val="28"/>
        </w:rPr>
        <w:t xml:space="preserve"> ЛТД від 18.11.2015 (право оренди земельної ділянки зареєстроване в Державному реєстрі речових прав на нерухоме майно від 24.11.2015, номер запису про інше речове право: 12209282), </w:t>
      </w:r>
      <w:r w:rsidRPr="00F110A5">
        <w:rPr>
          <w:szCs w:val="28"/>
        </w:rPr>
        <w:t>керуючись статтями 12, 20, 79-1, 93, 123</w:t>
      </w:r>
      <w:r>
        <w:rPr>
          <w:szCs w:val="28"/>
        </w:rPr>
        <w:t xml:space="preserve">, частиною 2 статті 134 </w:t>
      </w:r>
      <w:r w:rsidRPr="00F110A5">
        <w:rPr>
          <w:szCs w:val="28"/>
        </w:rPr>
        <w:t>Земельного кодексу України, статтею 6 Закону України «Про оренду землі», стат</w:t>
      </w:r>
      <w:r>
        <w:rPr>
          <w:szCs w:val="28"/>
        </w:rPr>
        <w:t>тями 25,</w:t>
      </w:r>
      <w:r w:rsidRPr="00F110A5">
        <w:rPr>
          <w:szCs w:val="28"/>
        </w:rPr>
        <w:t xml:space="preserve"> 50 Закону України</w:t>
      </w:r>
      <w:r w:rsidRPr="00AE2FC3">
        <w:rPr>
          <w:szCs w:val="28"/>
        </w:rPr>
        <w:t xml:space="preserve"> «Про землеустрій», Законом України «Про регулювання містобудівної діяльності», </w:t>
      </w:r>
      <w:r>
        <w:rPr>
          <w:szCs w:val="28"/>
        </w:rPr>
        <w:t xml:space="preserve">Прикінцевими та перехідними положеннями </w:t>
      </w:r>
      <w:r w:rsidRPr="00AE2FC3">
        <w:rPr>
          <w:szCs w:val="28"/>
        </w:rPr>
        <w:t>Закон</w:t>
      </w:r>
      <w:r>
        <w:rPr>
          <w:szCs w:val="28"/>
        </w:rPr>
        <w:t>у</w:t>
      </w:r>
      <w:r w:rsidRPr="00AE2FC3">
        <w:rPr>
          <w:szCs w:val="28"/>
        </w:rPr>
        <w:t xml:space="preserve"> України «Про внесення змін до деяких законодавчих актів України щодо розмежування земель державної та комунальної власності», статт</w:t>
      </w:r>
      <w:r>
        <w:rPr>
          <w:szCs w:val="28"/>
        </w:rPr>
        <w:t>ями</w:t>
      </w:r>
      <w:r w:rsidRPr="00AE2FC3">
        <w:rPr>
          <w:szCs w:val="28"/>
        </w:rPr>
        <w:t xml:space="preserve"> 26</w:t>
      </w:r>
      <w:r>
        <w:rPr>
          <w:szCs w:val="28"/>
        </w:rPr>
        <w:t>, 33</w:t>
      </w:r>
      <w:r w:rsidRPr="00AE2FC3">
        <w:rPr>
          <w:szCs w:val="28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абзацом 13 статті 1 Закону України «Про автомобільні дороги», </w:t>
      </w:r>
      <w:r w:rsidRPr="00AE2FC3">
        <w:rPr>
          <w:szCs w:val="28"/>
        </w:rPr>
        <w:t>міська рада</w:t>
      </w:r>
    </w:p>
    <w:p w:rsidR="008D1932" w:rsidRPr="00BB0EAE" w:rsidRDefault="008D1932" w:rsidP="00E61374">
      <w:pPr>
        <w:ind w:firstLine="720"/>
        <w:jc w:val="both"/>
        <w:rPr>
          <w:szCs w:val="28"/>
        </w:rPr>
      </w:pPr>
    </w:p>
    <w:p w:rsidR="008D1932" w:rsidRPr="00D255BB" w:rsidRDefault="008D1932" w:rsidP="00AD4079">
      <w:pPr>
        <w:rPr>
          <w:szCs w:val="28"/>
        </w:rPr>
      </w:pPr>
      <w:r w:rsidRPr="00D255BB">
        <w:rPr>
          <w:szCs w:val="28"/>
        </w:rPr>
        <w:t>ВИРІШИЛА:</w:t>
      </w:r>
    </w:p>
    <w:p w:rsidR="008D1932" w:rsidRPr="00D255BB" w:rsidRDefault="008D1932" w:rsidP="00AD4079">
      <w:pPr>
        <w:jc w:val="both"/>
        <w:rPr>
          <w:szCs w:val="28"/>
        </w:rPr>
      </w:pPr>
    </w:p>
    <w:p w:rsidR="008D1932" w:rsidRPr="00D255BB" w:rsidRDefault="008D1932" w:rsidP="00AD4079">
      <w:pPr>
        <w:ind w:firstLine="763"/>
        <w:jc w:val="both"/>
        <w:rPr>
          <w:szCs w:val="28"/>
        </w:rPr>
      </w:pPr>
      <w:r w:rsidRPr="00D255BB">
        <w:rPr>
          <w:szCs w:val="28"/>
        </w:rPr>
        <w:t>1. Надати Луцькій міській територіальній громаді, від ім</w:t>
      </w:r>
      <w:r>
        <w:rPr>
          <w:szCs w:val="28"/>
        </w:rPr>
        <w:t>ені якої діє Луцька міська рада</w:t>
      </w:r>
      <w:r w:rsidRPr="00D255BB">
        <w:rPr>
          <w:szCs w:val="28"/>
        </w:rPr>
        <w:t xml:space="preserve"> </w:t>
      </w:r>
      <w:r w:rsidRPr="00D255BB">
        <w:rPr>
          <w:spacing w:val="6"/>
          <w:szCs w:val="28"/>
        </w:rPr>
        <w:t xml:space="preserve">(орендар </w:t>
      </w:r>
      <w:r w:rsidRPr="00D255BB">
        <w:rPr>
          <w:szCs w:val="28"/>
        </w:rPr>
        <w:t xml:space="preserve">Товариство з обмеженою </w:t>
      </w:r>
      <w:r>
        <w:rPr>
          <w:szCs w:val="28"/>
        </w:rPr>
        <w:t>відповідальністю «ФОРТУНА-ПЛЮС» </w:t>
      </w:r>
      <w:r w:rsidRPr="00D255BB">
        <w:rPr>
          <w:szCs w:val="28"/>
        </w:rPr>
        <w:t>ЛТД</w:t>
      </w:r>
      <w:r w:rsidRPr="00D255BB">
        <w:rPr>
          <w:spacing w:val="6"/>
          <w:szCs w:val="28"/>
        </w:rPr>
        <w:t xml:space="preserve">) </w:t>
      </w:r>
      <w:r w:rsidRPr="00D255BB">
        <w:rPr>
          <w:szCs w:val="28"/>
        </w:rPr>
        <w:t>дозвіл на розроблення проекту землеустрою щодо відведення земельної ділянки на вул. Гордіюк, 14-а у м. Луцьку</w:t>
      </w:r>
      <w:r w:rsidRPr="00D255BB">
        <w:rPr>
          <w:spacing w:val="-4"/>
          <w:szCs w:val="28"/>
        </w:rPr>
        <w:t xml:space="preserve">, </w:t>
      </w:r>
      <w:r w:rsidRPr="00D255BB">
        <w:rPr>
          <w:szCs w:val="28"/>
        </w:rPr>
        <w:t xml:space="preserve">площею 0,7988 га, кадастровим номером 0710100000:22:025:0037, </w:t>
      </w:r>
      <w:r w:rsidRPr="00D255BB">
        <w:rPr>
          <w:spacing w:val="-8"/>
          <w:szCs w:val="28"/>
        </w:rPr>
        <w:t xml:space="preserve">із зміною цільового призначення з </w:t>
      </w:r>
      <w:r w:rsidRPr="00D255BB">
        <w:rPr>
          <w:szCs w:val="28"/>
        </w:rPr>
        <w:t>«для будівництва та обслуговування торгово-розважального центру» (03.07 - для будівництва та обслуговування будівель торгівлі) на «</w:t>
      </w:r>
      <w:r w:rsidRPr="00A80056">
        <w:rPr>
          <w:szCs w:val="28"/>
        </w:rPr>
        <w:t>для будівництва та обслуговування автозаправного комплексу</w:t>
      </w:r>
      <w:r w:rsidRPr="00D255BB">
        <w:rPr>
          <w:szCs w:val="28"/>
        </w:rPr>
        <w:t xml:space="preserve">» </w:t>
      </w:r>
      <w:r>
        <w:rPr>
          <w:szCs w:val="28"/>
        </w:rPr>
        <w:t>(12.11 - для розміщення та експлуатації об</w:t>
      </w:r>
      <w:r w:rsidRPr="00AA4406">
        <w:rPr>
          <w:szCs w:val="28"/>
        </w:rPr>
        <w:t>’</w:t>
      </w:r>
      <w:r>
        <w:rPr>
          <w:szCs w:val="28"/>
        </w:rPr>
        <w:t>єктів дорожнього сервісу)</w:t>
      </w:r>
      <w:r w:rsidRPr="00D255BB">
        <w:rPr>
          <w:szCs w:val="28"/>
        </w:rPr>
        <w:t xml:space="preserve">, </w:t>
      </w:r>
      <w:r w:rsidRPr="00D255BB">
        <w:rPr>
          <w:spacing w:val="-6"/>
          <w:szCs w:val="28"/>
        </w:rPr>
        <w:t>згідно з додатком</w:t>
      </w:r>
      <w:r w:rsidRPr="00D255BB">
        <w:rPr>
          <w:szCs w:val="28"/>
        </w:rPr>
        <w:t xml:space="preserve">. </w:t>
      </w:r>
    </w:p>
    <w:p w:rsidR="008D1932" w:rsidRPr="00D255BB" w:rsidRDefault="008D1932" w:rsidP="00A909CE">
      <w:pPr>
        <w:ind w:firstLine="763"/>
        <w:jc w:val="both"/>
        <w:rPr>
          <w:szCs w:val="28"/>
        </w:rPr>
      </w:pPr>
      <w:r w:rsidRPr="00D255BB"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8D1932" w:rsidRPr="00D255BB" w:rsidRDefault="008D1932" w:rsidP="00AD4079">
      <w:pPr>
        <w:ind w:firstLine="763"/>
        <w:jc w:val="both"/>
        <w:rPr>
          <w:szCs w:val="28"/>
        </w:rPr>
      </w:pPr>
      <w:r w:rsidRPr="00D255BB">
        <w:rPr>
          <w:szCs w:val="28"/>
        </w:rPr>
        <w:t>2. Контроль за виконанням рішення покласти на постійну комісію міської ради з питань земельних відносин та земельного кадастру                   (Козлюк О.Є.).</w:t>
      </w:r>
    </w:p>
    <w:p w:rsidR="008D1932" w:rsidRPr="00D255BB" w:rsidRDefault="008D1932" w:rsidP="00AD4079">
      <w:pPr>
        <w:ind w:firstLine="763"/>
        <w:jc w:val="both"/>
        <w:rPr>
          <w:szCs w:val="28"/>
        </w:rPr>
      </w:pPr>
    </w:p>
    <w:p w:rsidR="008D1932" w:rsidRPr="00D255BB" w:rsidRDefault="008D1932" w:rsidP="00856FB0">
      <w:pPr>
        <w:widowControl w:val="0"/>
        <w:ind w:firstLine="763"/>
        <w:jc w:val="both"/>
        <w:rPr>
          <w:szCs w:val="28"/>
        </w:rPr>
      </w:pPr>
    </w:p>
    <w:p w:rsidR="008D1932" w:rsidRPr="00D255BB" w:rsidRDefault="008D1932" w:rsidP="00856FB0">
      <w:pPr>
        <w:widowControl w:val="0"/>
        <w:jc w:val="both"/>
        <w:rPr>
          <w:szCs w:val="28"/>
        </w:rPr>
      </w:pPr>
      <w:r w:rsidRPr="00D255BB">
        <w:rPr>
          <w:color w:val="000000"/>
          <w:szCs w:val="28"/>
        </w:rPr>
        <w:t>Міський голова                                                                              Ігор ПОЛІЩУК</w:t>
      </w:r>
    </w:p>
    <w:p w:rsidR="008D1932" w:rsidRPr="00877CCC" w:rsidRDefault="008D1932" w:rsidP="00856FB0">
      <w:pPr>
        <w:widowControl w:val="0"/>
        <w:jc w:val="both"/>
        <w:rPr>
          <w:szCs w:val="28"/>
        </w:rPr>
      </w:pPr>
    </w:p>
    <w:p w:rsidR="008D1932" w:rsidRPr="00877CCC" w:rsidRDefault="008D1932" w:rsidP="00856FB0">
      <w:pPr>
        <w:widowControl w:val="0"/>
        <w:jc w:val="both"/>
        <w:rPr>
          <w:szCs w:val="28"/>
        </w:rPr>
      </w:pPr>
    </w:p>
    <w:p w:rsidR="008D1932" w:rsidRPr="00856FB0" w:rsidRDefault="008D1932" w:rsidP="00856FB0">
      <w:pPr>
        <w:widowControl w:val="0"/>
        <w:jc w:val="both"/>
      </w:pPr>
      <w:r>
        <w:rPr>
          <w:sz w:val="24"/>
        </w:rPr>
        <w:t>Туз</w:t>
      </w:r>
      <w:r>
        <w:rPr>
          <w:color w:val="000000"/>
          <w:sz w:val="24"/>
          <w:szCs w:val="28"/>
        </w:rPr>
        <w:t xml:space="preserve"> 777 863</w:t>
      </w:r>
    </w:p>
    <w:sectPr w:rsidR="008D1932" w:rsidRPr="00856FB0" w:rsidSect="0058212F">
      <w:pgSz w:w="11907" w:h="16840" w:code="9"/>
      <w:pgMar w:top="719" w:right="567" w:bottom="1797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3CCA"/>
    <w:rsid w:val="00006C9D"/>
    <w:rsid w:val="00007017"/>
    <w:rsid w:val="000117B1"/>
    <w:rsid w:val="0001228D"/>
    <w:rsid w:val="00012667"/>
    <w:rsid w:val="00012F93"/>
    <w:rsid w:val="000136A5"/>
    <w:rsid w:val="00021749"/>
    <w:rsid w:val="00021C95"/>
    <w:rsid w:val="00023E7C"/>
    <w:rsid w:val="00027916"/>
    <w:rsid w:val="0003334F"/>
    <w:rsid w:val="0003480C"/>
    <w:rsid w:val="00034D4A"/>
    <w:rsid w:val="00042603"/>
    <w:rsid w:val="00042CFC"/>
    <w:rsid w:val="00043352"/>
    <w:rsid w:val="000449C2"/>
    <w:rsid w:val="00044DF4"/>
    <w:rsid w:val="00046520"/>
    <w:rsid w:val="0004678A"/>
    <w:rsid w:val="000473D1"/>
    <w:rsid w:val="00047D3D"/>
    <w:rsid w:val="00056124"/>
    <w:rsid w:val="00056663"/>
    <w:rsid w:val="00056AF1"/>
    <w:rsid w:val="000608D6"/>
    <w:rsid w:val="0006413F"/>
    <w:rsid w:val="00066960"/>
    <w:rsid w:val="00066E49"/>
    <w:rsid w:val="00067F9F"/>
    <w:rsid w:val="00074FF8"/>
    <w:rsid w:val="00075940"/>
    <w:rsid w:val="00075D95"/>
    <w:rsid w:val="00080787"/>
    <w:rsid w:val="00081427"/>
    <w:rsid w:val="00081FB3"/>
    <w:rsid w:val="000866A2"/>
    <w:rsid w:val="00086E23"/>
    <w:rsid w:val="00087A6D"/>
    <w:rsid w:val="000903BD"/>
    <w:rsid w:val="00090A51"/>
    <w:rsid w:val="000935BE"/>
    <w:rsid w:val="00094581"/>
    <w:rsid w:val="00095337"/>
    <w:rsid w:val="0009577F"/>
    <w:rsid w:val="000A1912"/>
    <w:rsid w:val="000A272E"/>
    <w:rsid w:val="000A2F98"/>
    <w:rsid w:val="000A5A9B"/>
    <w:rsid w:val="000A7BAB"/>
    <w:rsid w:val="000B006B"/>
    <w:rsid w:val="000B597A"/>
    <w:rsid w:val="000B6DF3"/>
    <w:rsid w:val="000C00DF"/>
    <w:rsid w:val="000C01AA"/>
    <w:rsid w:val="000C25E7"/>
    <w:rsid w:val="000C6B0E"/>
    <w:rsid w:val="000C7B95"/>
    <w:rsid w:val="000D1261"/>
    <w:rsid w:val="000D3090"/>
    <w:rsid w:val="000D3700"/>
    <w:rsid w:val="000D44D2"/>
    <w:rsid w:val="000D5132"/>
    <w:rsid w:val="000D5202"/>
    <w:rsid w:val="000D58C4"/>
    <w:rsid w:val="000D6DD9"/>
    <w:rsid w:val="000E2E0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4E8"/>
    <w:rsid w:val="0010651B"/>
    <w:rsid w:val="0010681F"/>
    <w:rsid w:val="0011160B"/>
    <w:rsid w:val="001123F6"/>
    <w:rsid w:val="001168BD"/>
    <w:rsid w:val="00117115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3768A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2F"/>
    <w:rsid w:val="001753E2"/>
    <w:rsid w:val="001760D1"/>
    <w:rsid w:val="001810B1"/>
    <w:rsid w:val="00181885"/>
    <w:rsid w:val="00182786"/>
    <w:rsid w:val="00183A42"/>
    <w:rsid w:val="001841E8"/>
    <w:rsid w:val="001920F8"/>
    <w:rsid w:val="00193709"/>
    <w:rsid w:val="001A0CE5"/>
    <w:rsid w:val="001A48C6"/>
    <w:rsid w:val="001A4C55"/>
    <w:rsid w:val="001B4287"/>
    <w:rsid w:val="001B76AE"/>
    <w:rsid w:val="001C0534"/>
    <w:rsid w:val="001C0C27"/>
    <w:rsid w:val="001C134A"/>
    <w:rsid w:val="001C5E78"/>
    <w:rsid w:val="001C6892"/>
    <w:rsid w:val="001C7F13"/>
    <w:rsid w:val="001D1181"/>
    <w:rsid w:val="001D1F30"/>
    <w:rsid w:val="001D2E8C"/>
    <w:rsid w:val="001D56C3"/>
    <w:rsid w:val="001D66BE"/>
    <w:rsid w:val="001E27E0"/>
    <w:rsid w:val="001E2989"/>
    <w:rsid w:val="001E3362"/>
    <w:rsid w:val="001E5411"/>
    <w:rsid w:val="001E7846"/>
    <w:rsid w:val="001F3D65"/>
    <w:rsid w:val="001F64CA"/>
    <w:rsid w:val="001F7151"/>
    <w:rsid w:val="002039F7"/>
    <w:rsid w:val="0020429F"/>
    <w:rsid w:val="00204F71"/>
    <w:rsid w:val="002052A4"/>
    <w:rsid w:val="00205D85"/>
    <w:rsid w:val="00206561"/>
    <w:rsid w:val="00207496"/>
    <w:rsid w:val="00215C79"/>
    <w:rsid w:val="0022000C"/>
    <w:rsid w:val="00224CF2"/>
    <w:rsid w:val="00231EE8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3EAB"/>
    <w:rsid w:val="00266DAD"/>
    <w:rsid w:val="00270A61"/>
    <w:rsid w:val="00270E81"/>
    <w:rsid w:val="00284CD6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518"/>
    <w:rsid w:val="002A6F02"/>
    <w:rsid w:val="002A72EE"/>
    <w:rsid w:val="002B15E7"/>
    <w:rsid w:val="002B17B5"/>
    <w:rsid w:val="002B380E"/>
    <w:rsid w:val="002B571C"/>
    <w:rsid w:val="002C1042"/>
    <w:rsid w:val="002C2EFA"/>
    <w:rsid w:val="002C32E4"/>
    <w:rsid w:val="002C3619"/>
    <w:rsid w:val="002D0D20"/>
    <w:rsid w:val="002D1AA2"/>
    <w:rsid w:val="002D1C42"/>
    <w:rsid w:val="002D2BA1"/>
    <w:rsid w:val="002D359D"/>
    <w:rsid w:val="002D4A91"/>
    <w:rsid w:val="002E00E1"/>
    <w:rsid w:val="002E0777"/>
    <w:rsid w:val="002E20DA"/>
    <w:rsid w:val="002E3D14"/>
    <w:rsid w:val="002E4389"/>
    <w:rsid w:val="002E54DB"/>
    <w:rsid w:val="002E6E62"/>
    <w:rsid w:val="002E7226"/>
    <w:rsid w:val="002E7F0A"/>
    <w:rsid w:val="002F0304"/>
    <w:rsid w:val="002F0BC7"/>
    <w:rsid w:val="002F10A5"/>
    <w:rsid w:val="002F2C8E"/>
    <w:rsid w:val="002F52E8"/>
    <w:rsid w:val="002F60D0"/>
    <w:rsid w:val="002F7B55"/>
    <w:rsid w:val="002F7FD8"/>
    <w:rsid w:val="003026E0"/>
    <w:rsid w:val="00302D49"/>
    <w:rsid w:val="003036D0"/>
    <w:rsid w:val="00305FB7"/>
    <w:rsid w:val="003071D8"/>
    <w:rsid w:val="00310EBE"/>
    <w:rsid w:val="00312B80"/>
    <w:rsid w:val="00313E11"/>
    <w:rsid w:val="0031505B"/>
    <w:rsid w:val="0031606D"/>
    <w:rsid w:val="003215F1"/>
    <w:rsid w:val="00324F24"/>
    <w:rsid w:val="0032550B"/>
    <w:rsid w:val="00325F68"/>
    <w:rsid w:val="003311DB"/>
    <w:rsid w:val="003340C3"/>
    <w:rsid w:val="00334664"/>
    <w:rsid w:val="0033786D"/>
    <w:rsid w:val="00342631"/>
    <w:rsid w:val="0034269C"/>
    <w:rsid w:val="00343A2F"/>
    <w:rsid w:val="00343C39"/>
    <w:rsid w:val="003465C2"/>
    <w:rsid w:val="0034750D"/>
    <w:rsid w:val="00352642"/>
    <w:rsid w:val="00352745"/>
    <w:rsid w:val="00356089"/>
    <w:rsid w:val="00361223"/>
    <w:rsid w:val="00363A4B"/>
    <w:rsid w:val="00371D02"/>
    <w:rsid w:val="00372E40"/>
    <w:rsid w:val="00374AD1"/>
    <w:rsid w:val="003771E2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7016"/>
    <w:rsid w:val="003A23F1"/>
    <w:rsid w:val="003A4218"/>
    <w:rsid w:val="003A4B48"/>
    <w:rsid w:val="003B13C8"/>
    <w:rsid w:val="003B2EC5"/>
    <w:rsid w:val="003B52EA"/>
    <w:rsid w:val="003B7B3F"/>
    <w:rsid w:val="003C0B03"/>
    <w:rsid w:val="003C23DB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DBA"/>
    <w:rsid w:val="003E52F3"/>
    <w:rsid w:val="003E718A"/>
    <w:rsid w:val="003F16A1"/>
    <w:rsid w:val="003F3F3C"/>
    <w:rsid w:val="003F5C27"/>
    <w:rsid w:val="0040110B"/>
    <w:rsid w:val="00402C34"/>
    <w:rsid w:val="00402DD4"/>
    <w:rsid w:val="00402E81"/>
    <w:rsid w:val="00404084"/>
    <w:rsid w:val="00411557"/>
    <w:rsid w:val="00411B1D"/>
    <w:rsid w:val="00411C09"/>
    <w:rsid w:val="00411CAD"/>
    <w:rsid w:val="00413252"/>
    <w:rsid w:val="004142D4"/>
    <w:rsid w:val="00414DAA"/>
    <w:rsid w:val="00416E73"/>
    <w:rsid w:val="00417717"/>
    <w:rsid w:val="00417FAD"/>
    <w:rsid w:val="00420284"/>
    <w:rsid w:val="00420946"/>
    <w:rsid w:val="0042303D"/>
    <w:rsid w:val="00423310"/>
    <w:rsid w:val="004252C9"/>
    <w:rsid w:val="004257AF"/>
    <w:rsid w:val="004268CF"/>
    <w:rsid w:val="004279DA"/>
    <w:rsid w:val="00432582"/>
    <w:rsid w:val="00434E41"/>
    <w:rsid w:val="00436272"/>
    <w:rsid w:val="00440BFB"/>
    <w:rsid w:val="00441168"/>
    <w:rsid w:val="0044460B"/>
    <w:rsid w:val="00446592"/>
    <w:rsid w:val="004473CA"/>
    <w:rsid w:val="00450924"/>
    <w:rsid w:val="00452A8E"/>
    <w:rsid w:val="00452D84"/>
    <w:rsid w:val="00453DED"/>
    <w:rsid w:val="00455F49"/>
    <w:rsid w:val="00457219"/>
    <w:rsid w:val="0046077B"/>
    <w:rsid w:val="004613D8"/>
    <w:rsid w:val="00461A75"/>
    <w:rsid w:val="00461F8C"/>
    <w:rsid w:val="00463080"/>
    <w:rsid w:val="00467EA4"/>
    <w:rsid w:val="00470D3C"/>
    <w:rsid w:val="00470DB4"/>
    <w:rsid w:val="004713A2"/>
    <w:rsid w:val="00474C82"/>
    <w:rsid w:val="004757F6"/>
    <w:rsid w:val="00475AF7"/>
    <w:rsid w:val="004814D9"/>
    <w:rsid w:val="0048183B"/>
    <w:rsid w:val="00481F59"/>
    <w:rsid w:val="004826CC"/>
    <w:rsid w:val="00484121"/>
    <w:rsid w:val="0048787D"/>
    <w:rsid w:val="004901EC"/>
    <w:rsid w:val="00492A8B"/>
    <w:rsid w:val="00493DD2"/>
    <w:rsid w:val="00493F91"/>
    <w:rsid w:val="00494019"/>
    <w:rsid w:val="004962E1"/>
    <w:rsid w:val="004A0322"/>
    <w:rsid w:val="004A5E47"/>
    <w:rsid w:val="004B19DA"/>
    <w:rsid w:val="004B6F0D"/>
    <w:rsid w:val="004C0166"/>
    <w:rsid w:val="004C113A"/>
    <w:rsid w:val="004C1D56"/>
    <w:rsid w:val="004D2E22"/>
    <w:rsid w:val="004E11B3"/>
    <w:rsid w:val="004E2546"/>
    <w:rsid w:val="004E345C"/>
    <w:rsid w:val="004E35A2"/>
    <w:rsid w:val="004E53EF"/>
    <w:rsid w:val="004E640D"/>
    <w:rsid w:val="004E71ED"/>
    <w:rsid w:val="004E74D3"/>
    <w:rsid w:val="004F1186"/>
    <w:rsid w:val="004F4FBA"/>
    <w:rsid w:val="004F5BD5"/>
    <w:rsid w:val="004F639F"/>
    <w:rsid w:val="004F6CCB"/>
    <w:rsid w:val="00501C12"/>
    <w:rsid w:val="005034EA"/>
    <w:rsid w:val="00504A6F"/>
    <w:rsid w:val="00505EE6"/>
    <w:rsid w:val="00512F95"/>
    <w:rsid w:val="00513E70"/>
    <w:rsid w:val="0051438D"/>
    <w:rsid w:val="00515962"/>
    <w:rsid w:val="0052086D"/>
    <w:rsid w:val="00526A8E"/>
    <w:rsid w:val="005316C7"/>
    <w:rsid w:val="00532DC2"/>
    <w:rsid w:val="00533AC8"/>
    <w:rsid w:val="00535B53"/>
    <w:rsid w:val="00536BCF"/>
    <w:rsid w:val="00536EDB"/>
    <w:rsid w:val="0054159F"/>
    <w:rsid w:val="00542C1C"/>
    <w:rsid w:val="005456EF"/>
    <w:rsid w:val="00545E6C"/>
    <w:rsid w:val="00546A5F"/>
    <w:rsid w:val="005536C6"/>
    <w:rsid w:val="00555A7B"/>
    <w:rsid w:val="005565B9"/>
    <w:rsid w:val="00557726"/>
    <w:rsid w:val="005604A4"/>
    <w:rsid w:val="00560AA0"/>
    <w:rsid w:val="00563E6D"/>
    <w:rsid w:val="00566F17"/>
    <w:rsid w:val="00571228"/>
    <w:rsid w:val="00571CC0"/>
    <w:rsid w:val="005748B2"/>
    <w:rsid w:val="00575437"/>
    <w:rsid w:val="005770A0"/>
    <w:rsid w:val="0057739C"/>
    <w:rsid w:val="00577717"/>
    <w:rsid w:val="00581053"/>
    <w:rsid w:val="0058196A"/>
    <w:rsid w:val="00581F99"/>
    <w:rsid w:val="0058212F"/>
    <w:rsid w:val="005826AA"/>
    <w:rsid w:val="00586292"/>
    <w:rsid w:val="005867A3"/>
    <w:rsid w:val="005906AC"/>
    <w:rsid w:val="005906F7"/>
    <w:rsid w:val="005911FC"/>
    <w:rsid w:val="00593DA7"/>
    <w:rsid w:val="005A007C"/>
    <w:rsid w:val="005A2C59"/>
    <w:rsid w:val="005A4504"/>
    <w:rsid w:val="005A5469"/>
    <w:rsid w:val="005A56ED"/>
    <w:rsid w:val="005A6165"/>
    <w:rsid w:val="005B0803"/>
    <w:rsid w:val="005B0908"/>
    <w:rsid w:val="005B594E"/>
    <w:rsid w:val="005B5E1D"/>
    <w:rsid w:val="005B5FAC"/>
    <w:rsid w:val="005C181A"/>
    <w:rsid w:val="005C532D"/>
    <w:rsid w:val="005C5AED"/>
    <w:rsid w:val="005C63CB"/>
    <w:rsid w:val="005C6643"/>
    <w:rsid w:val="005D2BF8"/>
    <w:rsid w:val="005D7012"/>
    <w:rsid w:val="005E0551"/>
    <w:rsid w:val="005E0A1B"/>
    <w:rsid w:val="005E2931"/>
    <w:rsid w:val="005E3BDB"/>
    <w:rsid w:val="005E4D37"/>
    <w:rsid w:val="005E6C5A"/>
    <w:rsid w:val="005E6DFE"/>
    <w:rsid w:val="005F5138"/>
    <w:rsid w:val="005F5A21"/>
    <w:rsid w:val="0061068B"/>
    <w:rsid w:val="00611F0A"/>
    <w:rsid w:val="00613997"/>
    <w:rsid w:val="00614F58"/>
    <w:rsid w:val="006166A8"/>
    <w:rsid w:val="0062044B"/>
    <w:rsid w:val="0062412F"/>
    <w:rsid w:val="00626731"/>
    <w:rsid w:val="00626BAE"/>
    <w:rsid w:val="00630B4D"/>
    <w:rsid w:val="00634741"/>
    <w:rsid w:val="00635E45"/>
    <w:rsid w:val="00644369"/>
    <w:rsid w:val="006450CC"/>
    <w:rsid w:val="00647F82"/>
    <w:rsid w:val="00652B7B"/>
    <w:rsid w:val="006537E3"/>
    <w:rsid w:val="00653F77"/>
    <w:rsid w:val="00657A76"/>
    <w:rsid w:val="00666853"/>
    <w:rsid w:val="00675882"/>
    <w:rsid w:val="006773C9"/>
    <w:rsid w:val="00682665"/>
    <w:rsid w:val="0068286C"/>
    <w:rsid w:val="00683664"/>
    <w:rsid w:val="006850A8"/>
    <w:rsid w:val="00686C59"/>
    <w:rsid w:val="0069422B"/>
    <w:rsid w:val="006944AD"/>
    <w:rsid w:val="0069589C"/>
    <w:rsid w:val="006968D8"/>
    <w:rsid w:val="006A31AA"/>
    <w:rsid w:val="006A553E"/>
    <w:rsid w:val="006A5783"/>
    <w:rsid w:val="006A738C"/>
    <w:rsid w:val="006A743A"/>
    <w:rsid w:val="006B2658"/>
    <w:rsid w:val="006B2B6B"/>
    <w:rsid w:val="006B4AFF"/>
    <w:rsid w:val="006B4C99"/>
    <w:rsid w:val="006B4F01"/>
    <w:rsid w:val="006B5B90"/>
    <w:rsid w:val="006B726D"/>
    <w:rsid w:val="006C1055"/>
    <w:rsid w:val="006C2A17"/>
    <w:rsid w:val="006C64F3"/>
    <w:rsid w:val="006C6E80"/>
    <w:rsid w:val="006D0251"/>
    <w:rsid w:val="006D2A88"/>
    <w:rsid w:val="006D78BD"/>
    <w:rsid w:val="006E0344"/>
    <w:rsid w:val="006E1236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6EA3"/>
    <w:rsid w:val="00720455"/>
    <w:rsid w:val="00720CE7"/>
    <w:rsid w:val="007211F5"/>
    <w:rsid w:val="00722104"/>
    <w:rsid w:val="0072600B"/>
    <w:rsid w:val="00726493"/>
    <w:rsid w:val="0072681E"/>
    <w:rsid w:val="00726985"/>
    <w:rsid w:val="00732FC9"/>
    <w:rsid w:val="007378E1"/>
    <w:rsid w:val="007448A2"/>
    <w:rsid w:val="00751FF1"/>
    <w:rsid w:val="00754E1C"/>
    <w:rsid w:val="00754E25"/>
    <w:rsid w:val="0075585E"/>
    <w:rsid w:val="00755BD1"/>
    <w:rsid w:val="007570B3"/>
    <w:rsid w:val="007608E0"/>
    <w:rsid w:val="0076232C"/>
    <w:rsid w:val="00762710"/>
    <w:rsid w:val="007646CC"/>
    <w:rsid w:val="00764838"/>
    <w:rsid w:val="007674C0"/>
    <w:rsid w:val="00770D5F"/>
    <w:rsid w:val="00772F94"/>
    <w:rsid w:val="0078044E"/>
    <w:rsid w:val="0078056D"/>
    <w:rsid w:val="00782746"/>
    <w:rsid w:val="00782B9D"/>
    <w:rsid w:val="0078316E"/>
    <w:rsid w:val="007835B9"/>
    <w:rsid w:val="00786B0F"/>
    <w:rsid w:val="00786C31"/>
    <w:rsid w:val="00787368"/>
    <w:rsid w:val="0078751B"/>
    <w:rsid w:val="00791C21"/>
    <w:rsid w:val="00793FE9"/>
    <w:rsid w:val="0079546A"/>
    <w:rsid w:val="00795FBA"/>
    <w:rsid w:val="0079607F"/>
    <w:rsid w:val="007A338E"/>
    <w:rsid w:val="007A3982"/>
    <w:rsid w:val="007A4C20"/>
    <w:rsid w:val="007A55AF"/>
    <w:rsid w:val="007A5E1C"/>
    <w:rsid w:val="007B27A7"/>
    <w:rsid w:val="007B54D0"/>
    <w:rsid w:val="007B68E2"/>
    <w:rsid w:val="007B79C1"/>
    <w:rsid w:val="007C0697"/>
    <w:rsid w:val="007C0F48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7AC"/>
    <w:rsid w:val="007F0FCA"/>
    <w:rsid w:val="007F0FFF"/>
    <w:rsid w:val="007F298C"/>
    <w:rsid w:val="007F5681"/>
    <w:rsid w:val="007F5D55"/>
    <w:rsid w:val="007F6021"/>
    <w:rsid w:val="007F676D"/>
    <w:rsid w:val="007F6810"/>
    <w:rsid w:val="007F7D5A"/>
    <w:rsid w:val="00801708"/>
    <w:rsid w:val="008018E9"/>
    <w:rsid w:val="00801CDA"/>
    <w:rsid w:val="00803062"/>
    <w:rsid w:val="00805111"/>
    <w:rsid w:val="00805874"/>
    <w:rsid w:val="008072D5"/>
    <w:rsid w:val="00814E3B"/>
    <w:rsid w:val="0081561C"/>
    <w:rsid w:val="0081656F"/>
    <w:rsid w:val="00816E9D"/>
    <w:rsid w:val="00821620"/>
    <w:rsid w:val="00825C8E"/>
    <w:rsid w:val="00827D8A"/>
    <w:rsid w:val="008308BE"/>
    <w:rsid w:val="00830D9F"/>
    <w:rsid w:val="008324AD"/>
    <w:rsid w:val="00841E3B"/>
    <w:rsid w:val="00844B02"/>
    <w:rsid w:val="00844FB0"/>
    <w:rsid w:val="0084584B"/>
    <w:rsid w:val="00846853"/>
    <w:rsid w:val="00846E9E"/>
    <w:rsid w:val="0085038C"/>
    <w:rsid w:val="0085089F"/>
    <w:rsid w:val="008543EF"/>
    <w:rsid w:val="008545C4"/>
    <w:rsid w:val="0085506D"/>
    <w:rsid w:val="00855494"/>
    <w:rsid w:val="00855A6F"/>
    <w:rsid w:val="008568D8"/>
    <w:rsid w:val="00856FB0"/>
    <w:rsid w:val="00857E1D"/>
    <w:rsid w:val="008611AF"/>
    <w:rsid w:val="0086354C"/>
    <w:rsid w:val="00863AC4"/>
    <w:rsid w:val="00864B46"/>
    <w:rsid w:val="008661CB"/>
    <w:rsid w:val="0086714B"/>
    <w:rsid w:val="0086734D"/>
    <w:rsid w:val="0086753D"/>
    <w:rsid w:val="008702CB"/>
    <w:rsid w:val="008716FC"/>
    <w:rsid w:val="008750BE"/>
    <w:rsid w:val="00875936"/>
    <w:rsid w:val="00876D54"/>
    <w:rsid w:val="00877911"/>
    <w:rsid w:val="00877CCC"/>
    <w:rsid w:val="00880A4D"/>
    <w:rsid w:val="0088222D"/>
    <w:rsid w:val="0088237C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4913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B6D61"/>
    <w:rsid w:val="008C0DB4"/>
    <w:rsid w:val="008C2956"/>
    <w:rsid w:val="008C3514"/>
    <w:rsid w:val="008C3712"/>
    <w:rsid w:val="008C45DD"/>
    <w:rsid w:val="008D1932"/>
    <w:rsid w:val="008D5803"/>
    <w:rsid w:val="008D6E7E"/>
    <w:rsid w:val="008D7317"/>
    <w:rsid w:val="008E18CA"/>
    <w:rsid w:val="008E2128"/>
    <w:rsid w:val="008E264A"/>
    <w:rsid w:val="008E3E05"/>
    <w:rsid w:val="008E4A8E"/>
    <w:rsid w:val="008E67CA"/>
    <w:rsid w:val="008F082D"/>
    <w:rsid w:val="008F1CFA"/>
    <w:rsid w:val="008F2880"/>
    <w:rsid w:val="008F4BC3"/>
    <w:rsid w:val="008F677E"/>
    <w:rsid w:val="00901AA9"/>
    <w:rsid w:val="0090268E"/>
    <w:rsid w:val="00904B79"/>
    <w:rsid w:val="00905F43"/>
    <w:rsid w:val="009072DE"/>
    <w:rsid w:val="00910DE6"/>
    <w:rsid w:val="0091153C"/>
    <w:rsid w:val="00912197"/>
    <w:rsid w:val="0091327F"/>
    <w:rsid w:val="00914F0D"/>
    <w:rsid w:val="0091760A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0ADA"/>
    <w:rsid w:val="00943BEB"/>
    <w:rsid w:val="00954770"/>
    <w:rsid w:val="00960C2C"/>
    <w:rsid w:val="009613C8"/>
    <w:rsid w:val="0096197B"/>
    <w:rsid w:val="00962012"/>
    <w:rsid w:val="009649E6"/>
    <w:rsid w:val="00967198"/>
    <w:rsid w:val="00973888"/>
    <w:rsid w:val="009754D8"/>
    <w:rsid w:val="00977193"/>
    <w:rsid w:val="00977631"/>
    <w:rsid w:val="00980EDC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5E82"/>
    <w:rsid w:val="009B6198"/>
    <w:rsid w:val="009B7FAA"/>
    <w:rsid w:val="009C01D8"/>
    <w:rsid w:val="009C049B"/>
    <w:rsid w:val="009C1864"/>
    <w:rsid w:val="009C4331"/>
    <w:rsid w:val="009C74B8"/>
    <w:rsid w:val="009C7FD8"/>
    <w:rsid w:val="009D0E84"/>
    <w:rsid w:val="009D0EFF"/>
    <w:rsid w:val="009D1E08"/>
    <w:rsid w:val="009D2603"/>
    <w:rsid w:val="009D2A39"/>
    <w:rsid w:val="009D3513"/>
    <w:rsid w:val="009D36E2"/>
    <w:rsid w:val="009D3BBB"/>
    <w:rsid w:val="009D4EA3"/>
    <w:rsid w:val="009D5262"/>
    <w:rsid w:val="009D56B6"/>
    <w:rsid w:val="009D5CAA"/>
    <w:rsid w:val="009E0076"/>
    <w:rsid w:val="009E0B22"/>
    <w:rsid w:val="009E29DE"/>
    <w:rsid w:val="009E6CB7"/>
    <w:rsid w:val="009F0284"/>
    <w:rsid w:val="009F1347"/>
    <w:rsid w:val="009F1873"/>
    <w:rsid w:val="009F3615"/>
    <w:rsid w:val="009F4AB1"/>
    <w:rsid w:val="009F4D0A"/>
    <w:rsid w:val="00A00F58"/>
    <w:rsid w:val="00A03349"/>
    <w:rsid w:val="00A05DB2"/>
    <w:rsid w:val="00A11B93"/>
    <w:rsid w:val="00A12120"/>
    <w:rsid w:val="00A12AD6"/>
    <w:rsid w:val="00A135CF"/>
    <w:rsid w:val="00A1409C"/>
    <w:rsid w:val="00A14355"/>
    <w:rsid w:val="00A17A3D"/>
    <w:rsid w:val="00A17F14"/>
    <w:rsid w:val="00A207F0"/>
    <w:rsid w:val="00A227EE"/>
    <w:rsid w:val="00A22CFC"/>
    <w:rsid w:val="00A25DDB"/>
    <w:rsid w:val="00A27A6B"/>
    <w:rsid w:val="00A3014B"/>
    <w:rsid w:val="00A308B1"/>
    <w:rsid w:val="00A35A0A"/>
    <w:rsid w:val="00A35C4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2052"/>
    <w:rsid w:val="00A63396"/>
    <w:rsid w:val="00A66B8F"/>
    <w:rsid w:val="00A67A5E"/>
    <w:rsid w:val="00A72FC8"/>
    <w:rsid w:val="00A73087"/>
    <w:rsid w:val="00A753DA"/>
    <w:rsid w:val="00A767EB"/>
    <w:rsid w:val="00A76B48"/>
    <w:rsid w:val="00A77D46"/>
    <w:rsid w:val="00A80056"/>
    <w:rsid w:val="00A8019A"/>
    <w:rsid w:val="00A84A65"/>
    <w:rsid w:val="00A85312"/>
    <w:rsid w:val="00A87773"/>
    <w:rsid w:val="00A87F20"/>
    <w:rsid w:val="00A90466"/>
    <w:rsid w:val="00A909CE"/>
    <w:rsid w:val="00A910B1"/>
    <w:rsid w:val="00A93B6C"/>
    <w:rsid w:val="00A95194"/>
    <w:rsid w:val="00A95B86"/>
    <w:rsid w:val="00AA12BC"/>
    <w:rsid w:val="00AA2EA3"/>
    <w:rsid w:val="00AA3A3F"/>
    <w:rsid w:val="00AA4406"/>
    <w:rsid w:val="00AA5060"/>
    <w:rsid w:val="00AA5A9E"/>
    <w:rsid w:val="00AA651A"/>
    <w:rsid w:val="00AA6F53"/>
    <w:rsid w:val="00AB4380"/>
    <w:rsid w:val="00AB6427"/>
    <w:rsid w:val="00AB6B19"/>
    <w:rsid w:val="00AB7FC6"/>
    <w:rsid w:val="00AC1952"/>
    <w:rsid w:val="00AC2E62"/>
    <w:rsid w:val="00AC41F3"/>
    <w:rsid w:val="00AC5100"/>
    <w:rsid w:val="00AC6E93"/>
    <w:rsid w:val="00AC79AE"/>
    <w:rsid w:val="00AD0F45"/>
    <w:rsid w:val="00AD4079"/>
    <w:rsid w:val="00AE0441"/>
    <w:rsid w:val="00AE1A94"/>
    <w:rsid w:val="00AE2693"/>
    <w:rsid w:val="00AE2903"/>
    <w:rsid w:val="00AE2FC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6B7B"/>
    <w:rsid w:val="00B07992"/>
    <w:rsid w:val="00B07F97"/>
    <w:rsid w:val="00B12602"/>
    <w:rsid w:val="00B15F74"/>
    <w:rsid w:val="00B16600"/>
    <w:rsid w:val="00B22E60"/>
    <w:rsid w:val="00B2595F"/>
    <w:rsid w:val="00B25D74"/>
    <w:rsid w:val="00B322AF"/>
    <w:rsid w:val="00B332A6"/>
    <w:rsid w:val="00B3376D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F83"/>
    <w:rsid w:val="00B4643B"/>
    <w:rsid w:val="00B46552"/>
    <w:rsid w:val="00B478E3"/>
    <w:rsid w:val="00B5068A"/>
    <w:rsid w:val="00B50E34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6035"/>
    <w:rsid w:val="00B776C0"/>
    <w:rsid w:val="00B8031E"/>
    <w:rsid w:val="00B82ACF"/>
    <w:rsid w:val="00B83773"/>
    <w:rsid w:val="00B838FE"/>
    <w:rsid w:val="00B83E79"/>
    <w:rsid w:val="00B84A95"/>
    <w:rsid w:val="00B9015A"/>
    <w:rsid w:val="00BA00D0"/>
    <w:rsid w:val="00BA61EC"/>
    <w:rsid w:val="00BA752D"/>
    <w:rsid w:val="00BA7FCA"/>
    <w:rsid w:val="00BB0EAE"/>
    <w:rsid w:val="00BB384B"/>
    <w:rsid w:val="00BB6F0B"/>
    <w:rsid w:val="00BC0AEC"/>
    <w:rsid w:val="00BC3252"/>
    <w:rsid w:val="00BC43A7"/>
    <w:rsid w:val="00BD1431"/>
    <w:rsid w:val="00BD2643"/>
    <w:rsid w:val="00BD28FE"/>
    <w:rsid w:val="00BD4DAE"/>
    <w:rsid w:val="00BD5827"/>
    <w:rsid w:val="00BD6099"/>
    <w:rsid w:val="00BE1367"/>
    <w:rsid w:val="00BE1450"/>
    <w:rsid w:val="00BE389B"/>
    <w:rsid w:val="00BE4788"/>
    <w:rsid w:val="00BE6C9A"/>
    <w:rsid w:val="00BE7F84"/>
    <w:rsid w:val="00BF17F4"/>
    <w:rsid w:val="00BF2C5B"/>
    <w:rsid w:val="00BF2CEE"/>
    <w:rsid w:val="00BF488C"/>
    <w:rsid w:val="00BF7279"/>
    <w:rsid w:val="00BF79B9"/>
    <w:rsid w:val="00C01A41"/>
    <w:rsid w:val="00C01ABA"/>
    <w:rsid w:val="00C0246C"/>
    <w:rsid w:val="00C032F6"/>
    <w:rsid w:val="00C04FC5"/>
    <w:rsid w:val="00C05968"/>
    <w:rsid w:val="00C07915"/>
    <w:rsid w:val="00C07BD7"/>
    <w:rsid w:val="00C11CFF"/>
    <w:rsid w:val="00C134F0"/>
    <w:rsid w:val="00C13EC3"/>
    <w:rsid w:val="00C14288"/>
    <w:rsid w:val="00C14CDA"/>
    <w:rsid w:val="00C15034"/>
    <w:rsid w:val="00C155C4"/>
    <w:rsid w:val="00C17F68"/>
    <w:rsid w:val="00C23A3D"/>
    <w:rsid w:val="00C26CE4"/>
    <w:rsid w:val="00C27958"/>
    <w:rsid w:val="00C30CE5"/>
    <w:rsid w:val="00C3165C"/>
    <w:rsid w:val="00C32E71"/>
    <w:rsid w:val="00C354D3"/>
    <w:rsid w:val="00C37DCF"/>
    <w:rsid w:val="00C40034"/>
    <w:rsid w:val="00C40911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6C0"/>
    <w:rsid w:val="00C635C3"/>
    <w:rsid w:val="00C63957"/>
    <w:rsid w:val="00C6421D"/>
    <w:rsid w:val="00C65764"/>
    <w:rsid w:val="00C65861"/>
    <w:rsid w:val="00C65D61"/>
    <w:rsid w:val="00C66B71"/>
    <w:rsid w:val="00C67BFF"/>
    <w:rsid w:val="00C746CF"/>
    <w:rsid w:val="00C7780D"/>
    <w:rsid w:val="00C80655"/>
    <w:rsid w:val="00C8149A"/>
    <w:rsid w:val="00C83097"/>
    <w:rsid w:val="00C83C61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7E6"/>
    <w:rsid w:val="00CB3817"/>
    <w:rsid w:val="00CB3998"/>
    <w:rsid w:val="00CB3B02"/>
    <w:rsid w:val="00CB4A25"/>
    <w:rsid w:val="00CC00DB"/>
    <w:rsid w:val="00CC36CC"/>
    <w:rsid w:val="00CC497E"/>
    <w:rsid w:val="00CC5E50"/>
    <w:rsid w:val="00CD0222"/>
    <w:rsid w:val="00CD0F40"/>
    <w:rsid w:val="00CD6D88"/>
    <w:rsid w:val="00CD7182"/>
    <w:rsid w:val="00CD7190"/>
    <w:rsid w:val="00CE0878"/>
    <w:rsid w:val="00CE09FB"/>
    <w:rsid w:val="00CE0D3C"/>
    <w:rsid w:val="00CE1B12"/>
    <w:rsid w:val="00CE20EB"/>
    <w:rsid w:val="00CE2D6F"/>
    <w:rsid w:val="00CE62A3"/>
    <w:rsid w:val="00CE7B65"/>
    <w:rsid w:val="00CF38DA"/>
    <w:rsid w:val="00CF52CE"/>
    <w:rsid w:val="00CF545A"/>
    <w:rsid w:val="00CF6DF9"/>
    <w:rsid w:val="00CF7C8F"/>
    <w:rsid w:val="00D01641"/>
    <w:rsid w:val="00D029BA"/>
    <w:rsid w:val="00D02E08"/>
    <w:rsid w:val="00D037EA"/>
    <w:rsid w:val="00D149F4"/>
    <w:rsid w:val="00D16705"/>
    <w:rsid w:val="00D16A4F"/>
    <w:rsid w:val="00D17B44"/>
    <w:rsid w:val="00D2159C"/>
    <w:rsid w:val="00D24492"/>
    <w:rsid w:val="00D24F50"/>
    <w:rsid w:val="00D255BB"/>
    <w:rsid w:val="00D258E4"/>
    <w:rsid w:val="00D2596D"/>
    <w:rsid w:val="00D3038B"/>
    <w:rsid w:val="00D311BE"/>
    <w:rsid w:val="00D31E2B"/>
    <w:rsid w:val="00D3398E"/>
    <w:rsid w:val="00D34413"/>
    <w:rsid w:val="00D34BF3"/>
    <w:rsid w:val="00D34CAA"/>
    <w:rsid w:val="00D35708"/>
    <w:rsid w:val="00D37276"/>
    <w:rsid w:val="00D443B2"/>
    <w:rsid w:val="00D459CF"/>
    <w:rsid w:val="00D4654A"/>
    <w:rsid w:val="00D46632"/>
    <w:rsid w:val="00D52F77"/>
    <w:rsid w:val="00D535BE"/>
    <w:rsid w:val="00D54773"/>
    <w:rsid w:val="00D55889"/>
    <w:rsid w:val="00D57783"/>
    <w:rsid w:val="00D57BE6"/>
    <w:rsid w:val="00D6024C"/>
    <w:rsid w:val="00D62039"/>
    <w:rsid w:val="00D65CFE"/>
    <w:rsid w:val="00D66909"/>
    <w:rsid w:val="00D6778F"/>
    <w:rsid w:val="00D70C4A"/>
    <w:rsid w:val="00D716F3"/>
    <w:rsid w:val="00D717C6"/>
    <w:rsid w:val="00D7187F"/>
    <w:rsid w:val="00D73695"/>
    <w:rsid w:val="00D76A26"/>
    <w:rsid w:val="00D772C2"/>
    <w:rsid w:val="00D77D46"/>
    <w:rsid w:val="00D77E49"/>
    <w:rsid w:val="00D81B98"/>
    <w:rsid w:val="00D81F57"/>
    <w:rsid w:val="00D82F12"/>
    <w:rsid w:val="00D8489B"/>
    <w:rsid w:val="00D86EBB"/>
    <w:rsid w:val="00D87526"/>
    <w:rsid w:val="00D90ADC"/>
    <w:rsid w:val="00D92F88"/>
    <w:rsid w:val="00D97D0A"/>
    <w:rsid w:val="00D97E62"/>
    <w:rsid w:val="00DA078E"/>
    <w:rsid w:val="00DA1BA7"/>
    <w:rsid w:val="00DA38DB"/>
    <w:rsid w:val="00DA3D02"/>
    <w:rsid w:val="00DA496F"/>
    <w:rsid w:val="00DA4E30"/>
    <w:rsid w:val="00DA7300"/>
    <w:rsid w:val="00DB1A39"/>
    <w:rsid w:val="00DB2333"/>
    <w:rsid w:val="00DB5B12"/>
    <w:rsid w:val="00DB7A59"/>
    <w:rsid w:val="00DC2E50"/>
    <w:rsid w:val="00DC3B04"/>
    <w:rsid w:val="00DC4409"/>
    <w:rsid w:val="00DC53A4"/>
    <w:rsid w:val="00DC6956"/>
    <w:rsid w:val="00DC69C7"/>
    <w:rsid w:val="00DC766F"/>
    <w:rsid w:val="00DD1EBC"/>
    <w:rsid w:val="00DD261F"/>
    <w:rsid w:val="00DD29D1"/>
    <w:rsid w:val="00DD34A6"/>
    <w:rsid w:val="00DE4A8E"/>
    <w:rsid w:val="00DE61C0"/>
    <w:rsid w:val="00DE7338"/>
    <w:rsid w:val="00DF339F"/>
    <w:rsid w:val="00DF6147"/>
    <w:rsid w:val="00DF78DC"/>
    <w:rsid w:val="00E020A3"/>
    <w:rsid w:val="00E02F23"/>
    <w:rsid w:val="00E03C47"/>
    <w:rsid w:val="00E07973"/>
    <w:rsid w:val="00E07C64"/>
    <w:rsid w:val="00E07EB4"/>
    <w:rsid w:val="00E102C0"/>
    <w:rsid w:val="00E108F4"/>
    <w:rsid w:val="00E112F3"/>
    <w:rsid w:val="00E115D4"/>
    <w:rsid w:val="00E132B2"/>
    <w:rsid w:val="00E15EE2"/>
    <w:rsid w:val="00E163C9"/>
    <w:rsid w:val="00E2414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42B"/>
    <w:rsid w:val="00E346A1"/>
    <w:rsid w:val="00E349DD"/>
    <w:rsid w:val="00E34E2C"/>
    <w:rsid w:val="00E36649"/>
    <w:rsid w:val="00E376B7"/>
    <w:rsid w:val="00E42B5D"/>
    <w:rsid w:val="00E4403B"/>
    <w:rsid w:val="00E44269"/>
    <w:rsid w:val="00E450FD"/>
    <w:rsid w:val="00E51C76"/>
    <w:rsid w:val="00E5214C"/>
    <w:rsid w:val="00E56F5D"/>
    <w:rsid w:val="00E56F80"/>
    <w:rsid w:val="00E57161"/>
    <w:rsid w:val="00E57F0A"/>
    <w:rsid w:val="00E60E47"/>
    <w:rsid w:val="00E61374"/>
    <w:rsid w:val="00E62230"/>
    <w:rsid w:val="00E62BC6"/>
    <w:rsid w:val="00E65294"/>
    <w:rsid w:val="00E71E0F"/>
    <w:rsid w:val="00E7313A"/>
    <w:rsid w:val="00E7349F"/>
    <w:rsid w:val="00E75781"/>
    <w:rsid w:val="00E778C6"/>
    <w:rsid w:val="00E778E1"/>
    <w:rsid w:val="00E77AB7"/>
    <w:rsid w:val="00E80B4E"/>
    <w:rsid w:val="00E82F19"/>
    <w:rsid w:val="00E91410"/>
    <w:rsid w:val="00EA151C"/>
    <w:rsid w:val="00EA1A07"/>
    <w:rsid w:val="00EA4A2B"/>
    <w:rsid w:val="00EB0108"/>
    <w:rsid w:val="00EB01B1"/>
    <w:rsid w:val="00EB285D"/>
    <w:rsid w:val="00EB306D"/>
    <w:rsid w:val="00EB6ED1"/>
    <w:rsid w:val="00EB7B7B"/>
    <w:rsid w:val="00EC2C8C"/>
    <w:rsid w:val="00EC4C8C"/>
    <w:rsid w:val="00EC66CB"/>
    <w:rsid w:val="00EC688F"/>
    <w:rsid w:val="00EC700C"/>
    <w:rsid w:val="00EC7C02"/>
    <w:rsid w:val="00EC7C6A"/>
    <w:rsid w:val="00ED3305"/>
    <w:rsid w:val="00ED4421"/>
    <w:rsid w:val="00EE012A"/>
    <w:rsid w:val="00EE0A25"/>
    <w:rsid w:val="00EE1DDD"/>
    <w:rsid w:val="00EE3286"/>
    <w:rsid w:val="00EF0EB1"/>
    <w:rsid w:val="00EF119E"/>
    <w:rsid w:val="00EF1FCE"/>
    <w:rsid w:val="00EF28F1"/>
    <w:rsid w:val="00EF3F62"/>
    <w:rsid w:val="00EF64B4"/>
    <w:rsid w:val="00F05A13"/>
    <w:rsid w:val="00F109E0"/>
    <w:rsid w:val="00F10D74"/>
    <w:rsid w:val="00F110A5"/>
    <w:rsid w:val="00F11600"/>
    <w:rsid w:val="00F12737"/>
    <w:rsid w:val="00F155AB"/>
    <w:rsid w:val="00F164E9"/>
    <w:rsid w:val="00F20EFA"/>
    <w:rsid w:val="00F273F6"/>
    <w:rsid w:val="00F274FE"/>
    <w:rsid w:val="00F30B9F"/>
    <w:rsid w:val="00F320B8"/>
    <w:rsid w:val="00F34C12"/>
    <w:rsid w:val="00F3552A"/>
    <w:rsid w:val="00F37813"/>
    <w:rsid w:val="00F4102D"/>
    <w:rsid w:val="00F433F0"/>
    <w:rsid w:val="00F45C20"/>
    <w:rsid w:val="00F45FA8"/>
    <w:rsid w:val="00F46E2D"/>
    <w:rsid w:val="00F5019E"/>
    <w:rsid w:val="00F507B7"/>
    <w:rsid w:val="00F53CD2"/>
    <w:rsid w:val="00F55E16"/>
    <w:rsid w:val="00F56763"/>
    <w:rsid w:val="00F56825"/>
    <w:rsid w:val="00F56EF6"/>
    <w:rsid w:val="00F570D9"/>
    <w:rsid w:val="00F576D6"/>
    <w:rsid w:val="00F60606"/>
    <w:rsid w:val="00F62084"/>
    <w:rsid w:val="00F65B28"/>
    <w:rsid w:val="00F722F0"/>
    <w:rsid w:val="00F73399"/>
    <w:rsid w:val="00F7573D"/>
    <w:rsid w:val="00F7614F"/>
    <w:rsid w:val="00F80090"/>
    <w:rsid w:val="00F82B7C"/>
    <w:rsid w:val="00F82CE0"/>
    <w:rsid w:val="00F84C69"/>
    <w:rsid w:val="00F85C8A"/>
    <w:rsid w:val="00F865A7"/>
    <w:rsid w:val="00F86B8B"/>
    <w:rsid w:val="00F9049F"/>
    <w:rsid w:val="00F9439C"/>
    <w:rsid w:val="00F96759"/>
    <w:rsid w:val="00FA1335"/>
    <w:rsid w:val="00FA1FD4"/>
    <w:rsid w:val="00FA2085"/>
    <w:rsid w:val="00FA33CE"/>
    <w:rsid w:val="00FA61B9"/>
    <w:rsid w:val="00FB22CA"/>
    <w:rsid w:val="00FB4887"/>
    <w:rsid w:val="00FB61FD"/>
    <w:rsid w:val="00FC1F6C"/>
    <w:rsid w:val="00FC51B2"/>
    <w:rsid w:val="00FC791D"/>
    <w:rsid w:val="00FD0A79"/>
    <w:rsid w:val="00FD49FB"/>
    <w:rsid w:val="00FE0C57"/>
    <w:rsid w:val="00FE5533"/>
    <w:rsid w:val="00FE574B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33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733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3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338"/>
    <w:rPr>
      <w:rFonts w:cs="Times New Roman"/>
      <w:bCs/>
      <w:sz w:val="2"/>
      <w:lang w:eastAsia="ru-RU"/>
    </w:rPr>
  </w:style>
  <w:style w:type="paragraph" w:customStyle="1" w:styleId="a">
    <w:name w:val="Знак Знак Знак Знак Знак Знак"/>
    <w:basedOn w:val="Normal"/>
    <w:uiPriority w:val="99"/>
    <w:rsid w:val="009E0B22"/>
    <w:rPr>
      <w:rFonts w:ascii="Verdana" w:eastAsia="MS Mincho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2</Pages>
  <Words>2256</Words>
  <Characters>1286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parhomchuk</cp:lastModifiedBy>
  <cp:revision>60</cp:revision>
  <cp:lastPrinted>2021-12-07T10:33:00Z</cp:lastPrinted>
  <dcterms:created xsi:type="dcterms:W3CDTF">2021-12-01T07:30:00Z</dcterms:created>
  <dcterms:modified xsi:type="dcterms:W3CDTF">2021-12-07T10:33:00Z</dcterms:modified>
</cp:coreProperties>
</file>