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0048006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Default="00DA6519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DA6519" w:rsidRDefault="00920B77">
      <w:pPr>
        <w:ind w:right="4959"/>
        <w:jc w:val="both"/>
      </w:pPr>
      <w:r>
        <w:rPr>
          <w:szCs w:val="28"/>
        </w:rPr>
        <w:t>Про роботу житлово-комунального підприємства № 7</w:t>
      </w:r>
    </w:p>
    <w:p w:rsidR="00DA6519" w:rsidRDefault="00DA6519">
      <w:pPr>
        <w:rPr>
          <w:szCs w:val="28"/>
        </w:rPr>
      </w:pPr>
    </w:p>
    <w:p w:rsidR="00DA6519" w:rsidRDefault="00DA6519">
      <w:pPr>
        <w:rPr>
          <w:szCs w:val="28"/>
        </w:rPr>
      </w:pPr>
    </w:p>
    <w:p w:rsidR="00DA6519" w:rsidRDefault="00920B77">
      <w:pPr>
        <w:ind w:right="-23" w:firstLine="72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ЖКП № 7 про р</w:t>
      </w:r>
      <w:r>
        <w:rPr>
          <w:bCs w:val="0"/>
          <w:color w:val="000000"/>
          <w:szCs w:val="28"/>
        </w:rPr>
        <w:t>оботу підприємства, виконавчий комітет міської ради</w:t>
      </w:r>
    </w:p>
    <w:p w:rsidR="00DA6519" w:rsidRDefault="00DA6519">
      <w:pPr>
        <w:ind w:right="-23" w:firstLine="720"/>
        <w:jc w:val="both"/>
        <w:rPr>
          <w:bCs w:val="0"/>
          <w:color w:val="000000"/>
          <w:szCs w:val="28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Default="00DA6519">
      <w:pPr>
        <w:ind w:right="-23"/>
        <w:jc w:val="both"/>
        <w:rPr>
          <w:bCs w:val="0"/>
          <w:color w:val="000000"/>
          <w:szCs w:val="28"/>
        </w:rPr>
      </w:pPr>
    </w:p>
    <w:p w:rsidR="00DA6519" w:rsidRDefault="00920B77">
      <w:pPr>
        <w:ind w:firstLine="709"/>
        <w:jc w:val="both"/>
      </w:pPr>
      <w:r>
        <w:rPr>
          <w:szCs w:val="28"/>
        </w:rPr>
        <w:t xml:space="preserve">1. Звіт про роботу житлово-комунального підприємства № 7 взяти до відома </w:t>
      </w:r>
      <w:r>
        <w:rPr>
          <w:color w:val="000000"/>
          <w:szCs w:val="28"/>
        </w:rPr>
        <w:t>(додається).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2. Зобов’язати житлово-комунальне підприємство № 7: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2.1. Забезпечити: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 xml:space="preserve">- належне утримання спільного майна </w:t>
      </w:r>
      <w:r>
        <w:rPr>
          <w:szCs w:val="28"/>
        </w:rPr>
        <w:t>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</w:pPr>
      <w:r>
        <w:rPr>
          <w:color w:val="000000"/>
          <w:szCs w:val="28"/>
        </w:rPr>
        <w:t>- поточний ремонт спільного майна у багатоквартирних будинках;</w:t>
      </w:r>
      <w:r>
        <w:rPr>
          <w:color w:val="000000"/>
          <w:szCs w:val="28"/>
        </w:rPr>
        <w:t xml:space="preserve"> 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- надання </w:t>
      </w:r>
      <w:r>
        <w:rPr>
          <w:color w:val="000000"/>
          <w:szCs w:val="28"/>
        </w:rPr>
        <w:t xml:space="preserve">інших додаткових послуги, які </w:t>
      </w:r>
      <w:r>
        <w:rPr>
          <w:color w:val="000000"/>
          <w:szCs w:val="28"/>
        </w:rPr>
        <w:t>можуть бути замовлені співвласниками багатоквартирного будинку.</w:t>
      </w:r>
      <w:r>
        <w:rPr>
          <w:color w:val="000000"/>
          <w:szCs w:val="28"/>
        </w:rPr>
        <w:t xml:space="preserve"> </w:t>
      </w:r>
    </w:p>
    <w:p w:rsidR="00DA6519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2.2. Вжити заходів</w:t>
      </w:r>
      <w:r>
        <w:rPr>
          <w:szCs w:val="28"/>
        </w:rPr>
        <w:t xml:space="preserve"> щодо скорочення дебіторської заборгованості.</w:t>
      </w:r>
    </w:p>
    <w:p w:rsidR="00DA6519" w:rsidRDefault="00920B77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DA6519" w:rsidRDefault="00DA6519">
      <w:pPr>
        <w:tabs>
          <w:tab w:val="left" w:pos="7200"/>
        </w:tabs>
        <w:jc w:val="both"/>
        <w:rPr>
          <w:szCs w:val="28"/>
        </w:rPr>
      </w:pPr>
    </w:p>
    <w:p w:rsidR="00920B77" w:rsidRDefault="00920B77">
      <w:pPr>
        <w:tabs>
          <w:tab w:val="left" w:pos="7200"/>
        </w:tabs>
        <w:jc w:val="both"/>
        <w:rPr>
          <w:szCs w:val="28"/>
        </w:rPr>
      </w:pPr>
    </w:p>
    <w:p w:rsidR="00DA6519" w:rsidRDefault="00920B77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Іг</w:t>
      </w:r>
      <w:r>
        <w:rPr>
          <w:szCs w:val="28"/>
        </w:rPr>
        <w:t xml:space="preserve">ор </w:t>
      </w:r>
      <w:r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920B77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Юрій </w:t>
      </w:r>
      <w:r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</w:rPr>
      </w:pPr>
      <w:bookmarkStart w:id="2" w:name="_GoBack"/>
      <w:bookmarkEnd w:id="2"/>
    </w:p>
    <w:p w:rsidR="00DA6519" w:rsidRDefault="00920B77" w:rsidP="00920B77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A6519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519"/>
    <w:rsid w:val="00920B77"/>
    <w:rsid w:val="00D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a3">
    <w:name w:val="Номер сторінки"/>
    <w:basedOn w:val="1"/>
    <w:rsid w:val="00FC4830"/>
  </w:style>
  <w:style w:type="character" w:customStyle="1" w:styleId="a4">
    <w:name w:val="Виділення жирним"/>
    <w:qFormat/>
    <w:rsid w:val="00FC4830"/>
    <w:rPr>
      <w:b/>
      <w:bCs/>
    </w:rPr>
  </w:style>
  <w:style w:type="character" w:customStyle="1" w:styleId="a5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6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a7">
    <w:name w:val="Гіперпосилання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0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2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4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863</Words>
  <Characters>492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36</cp:revision>
  <cp:lastPrinted>2021-12-01T16:22:00Z</cp:lastPrinted>
  <dcterms:created xsi:type="dcterms:W3CDTF">1995-11-21T18:41:00Z</dcterms:created>
  <dcterms:modified xsi:type="dcterms:W3CDTF">2021-12-03T12:47:00Z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