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DB" w:rsidRPr="000D7099" w:rsidRDefault="00440ADB" w:rsidP="00DE13A2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Pr="003B1EBB">
        <w:t xml:space="preserve">                         </w:t>
      </w:r>
      <w:r w:rsidRPr="000D7099">
        <w:rPr>
          <w:lang w:val="uk-UA"/>
        </w:rPr>
        <w:t xml:space="preserve">Додаток  </w:t>
      </w:r>
    </w:p>
    <w:p w:rsidR="00440ADB" w:rsidRPr="000D7099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440ADB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440ADB" w:rsidRPr="000D7099" w:rsidRDefault="00440ADB">
      <w:pPr>
        <w:ind w:left="5118"/>
        <w:rPr>
          <w:lang w:val="uk-UA"/>
        </w:rPr>
      </w:pPr>
    </w:p>
    <w:p w:rsidR="00440ADB" w:rsidRPr="000D7099" w:rsidRDefault="00440ADB" w:rsidP="00DE13A2">
      <w:pPr>
        <w:pStyle w:val="Heading1"/>
        <w:numPr>
          <w:ilvl w:val="0"/>
          <w:numId w:val="0"/>
        </w:numPr>
        <w:ind w:left="13" w:right="6"/>
      </w:pPr>
      <w:r w:rsidRPr="000D7099">
        <w:t>ПРОГРАМА</w:t>
      </w:r>
    </w:p>
    <w:p w:rsidR="00440ADB" w:rsidRPr="000D7099" w:rsidRDefault="00440ADB" w:rsidP="00DE13A2">
      <w:pPr>
        <w:pStyle w:val="Heading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 територіальної громади на 2021–2025 роки»</w:t>
      </w:r>
    </w:p>
    <w:p w:rsidR="00440ADB" w:rsidRDefault="00440ADB" w:rsidP="00DE13A2">
      <w:pPr>
        <w:pStyle w:val="Heading1"/>
        <w:numPr>
          <w:ilvl w:val="0"/>
          <w:numId w:val="0"/>
        </w:numPr>
        <w:ind w:left="13" w:right="6"/>
      </w:pPr>
      <w:r w:rsidRPr="000D7099">
        <w:t>Паспорт програми</w:t>
      </w:r>
    </w:p>
    <w:p w:rsidR="00440ADB" w:rsidRPr="009D5ACC" w:rsidRDefault="00440ADB" w:rsidP="009D5ACC">
      <w:pPr>
        <w:rPr>
          <w:lang w:val="uk-UA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4395"/>
        <w:gridCol w:w="3856"/>
      </w:tblGrid>
      <w:tr w:rsidR="00440ADB" w:rsidRPr="000D7099" w:rsidTr="001D6304">
        <w:tc>
          <w:tcPr>
            <w:tcW w:w="1129" w:type="dxa"/>
          </w:tcPr>
          <w:p w:rsidR="00440ADB" w:rsidRPr="00AC6E12" w:rsidRDefault="00440ADB" w:rsidP="00AC6E12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3B1EBB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440ADB" w:rsidRPr="000D7099" w:rsidRDefault="00440ADB" w:rsidP="003F5C1F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3B1EBB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3856" w:type="dxa"/>
          </w:tcPr>
          <w:p w:rsidR="00440ADB" w:rsidRDefault="00440ADB" w:rsidP="006A2A05">
            <w:pPr>
              <w:tabs>
                <w:tab w:val="left" w:pos="359"/>
              </w:tabs>
              <w:ind w:left="75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здоров’я Луцької міської ради; закладів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440ADB" w:rsidRPr="000D7099" w:rsidRDefault="00440ADB" w:rsidP="009D5ACC">
            <w:pPr>
              <w:tabs>
                <w:tab w:val="left" w:pos="359"/>
              </w:tabs>
              <w:ind w:left="65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терто</w:t>
            </w:r>
            <w:r w:rsidRPr="000D7099">
              <w:rPr>
                <w:szCs w:val="28"/>
                <w:lang w:val="uk-UA"/>
              </w:rPr>
              <w:t>ріальної громади; департамент фінансів та бюджету Луцької міської ради.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7.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3856" w:type="dxa"/>
          </w:tcPr>
          <w:p w:rsidR="00440ADB" w:rsidRPr="000D7099" w:rsidRDefault="00440ADB" w:rsidP="001D6304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Загальний обсяг фінансових ресурсів, необхідних для реалізації програми, всього , у тому числі: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E4725D" w:rsidRDefault="00440ADB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</w:t>
            </w:r>
            <w:r>
              <w:rPr>
                <w:color w:val="auto"/>
                <w:szCs w:val="28"/>
              </w:rPr>
              <w:t>30987,0</w:t>
            </w:r>
            <w:r w:rsidRPr="00E4725D">
              <w:rPr>
                <w:color w:val="auto"/>
                <w:szCs w:val="28"/>
                <w:lang w:val="uk-UA"/>
              </w:rPr>
              <w:t xml:space="preserve"> 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8.1.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(рекомендовані обсяги), тис. грн.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E4725D" w:rsidRDefault="00440ADB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330987,0</w:t>
            </w:r>
            <w:r w:rsidRPr="00E4725D">
              <w:rPr>
                <w:color w:val="auto"/>
                <w:szCs w:val="28"/>
                <w:lang w:val="uk-UA"/>
              </w:rPr>
              <w:t xml:space="preserve"> </w:t>
            </w:r>
          </w:p>
        </w:tc>
      </w:tr>
    </w:tbl>
    <w:p w:rsidR="00440ADB" w:rsidRDefault="00440ADB">
      <w:pPr>
        <w:ind w:left="-10" w:firstLine="708"/>
        <w:rPr>
          <w:lang w:val="uk-UA"/>
        </w:rPr>
      </w:pPr>
    </w:p>
    <w:p w:rsidR="00440ADB" w:rsidRDefault="00440ADB">
      <w:pPr>
        <w:ind w:left="-10" w:firstLine="708"/>
        <w:rPr>
          <w:lang w:val="uk-UA"/>
        </w:rPr>
      </w:pPr>
    </w:p>
    <w:p w:rsidR="00440ADB" w:rsidRPr="000D7099" w:rsidRDefault="00440ADB">
      <w:pPr>
        <w:ind w:left="-10" w:firstLine="708"/>
        <w:rPr>
          <w:lang w:val="uk-UA"/>
        </w:rPr>
      </w:pPr>
    </w:p>
    <w:p w:rsidR="00440ADB" w:rsidRDefault="00440ADB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  <w:r w:rsidRPr="000D7099">
        <w:rPr>
          <w:lang w:val="uk-UA"/>
        </w:rPr>
        <w:t xml:space="preserve">Додаток 1 </w:t>
      </w:r>
    </w:p>
    <w:p w:rsidR="00440ADB" w:rsidRPr="000D7099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  <w:bookmarkStart w:id="0" w:name="_GoBack"/>
      <w:bookmarkEnd w:id="0"/>
      <w:r w:rsidRPr="000D7099">
        <w:rPr>
          <w:lang w:val="uk-UA"/>
        </w:rPr>
        <w:t xml:space="preserve">до Програми </w:t>
      </w:r>
    </w:p>
    <w:p w:rsidR="00440ADB" w:rsidRPr="000D7099" w:rsidRDefault="00440ADB">
      <w:pPr>
        <w:spacing w:after="94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pStyle w:val="Heading1"/>
        <w:numPr>
          <w:ilvl w:val="0"/>
          <w:numId w:val="0"/>
        </w:numPr>
        <w:ind w:left="13" w:right="4"/>
      </w:pPr>
      <w:r w:rsidRPr="000D7099">
        <w:t xml:space="preserve">Ресурсне забезпечення Програми «Фінансова підтримка комунальних  підприємств охорони здоров’я Луцької міської територіальної  громади на 2021–2025 роки» </w:t>
      </w: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/>
      </w:tblPr>
      <w:tblGrid>
        <w:gridCol w:w="2190"/>
        <w:gridCol w:w="1135"/>
        <w:gridCol w:w="1124"/>
        <w:gridCol w:w="1063"/>
        <w:gridCol w:w="1027"/>
        <w:gridCol w:w="1013"/>
        <w:gridCol w:w="1553"/>
      </w:tblGrid>
      <w:tr w:rsidR="00440ADB" w:rsidRPr="000D7099" w:rsidTr="00E025A1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440ADB" w:rsidRPr="00E025A1" w:rsidRDefault="00440ADB" w:rsidP="00E025A1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440ADB" w:rsidRPr="00E025A1" w:rsidRDefault="00440ADB" w:rsidP="00E025A1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440ADB" w:rsidRPr="00E025A1" w:rsidRDefault="00440ADB" w:rsidP="00E025A1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440ADB" w:rsidRPr="00E025A1" w:rsidRDefault="00440ADB" w:rsidP="00E025A1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440ADB" w:rsidRPr="00E025A1" w:rsidRDefault="00440ADB" w:rsidP="00E025A1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440ADB" w:rsidRPr="000D7099" w:rsidTr="00E025A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77805,4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61107,7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330987,0</w:t>
            </w:r>
          </w:p>
        </w:tc>
      </w:tr>
      <w:tr w:rsidR="00440ADB" w:rsidRPr="000D7099" w:rsidTr="00E025A1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77805,4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61107,7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330987,0</w:t>
            </w:r>
          </w:p>
        </w:tc>
      </w:tr>
    </w:tbl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 w:rsidP="003F5C1F">
      <w:pPr>
        <w:ind w:left="0"/>
        <w:rPr>
          <w:color w:val="auto"/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rPr>
          <w:lang w:val="uk-UA"/>
        </w:rPr>
        <w:sectPr w:rsidR="00440ADB" w:rsidRPr="000D7099" w:rsidSect="009D5ACC">
          <w:headerReference w:type="even" r:id="rId7"/>
          <w:headerReference w:type="default" r:id="rId8"/>
          <w:headerReference w:type="first" r:id="rId9"/>
          <w:pgSz w:w="11906" w:h="16838"/>
          <w:pgMar w:top="851" w:right="851" w:bottom="1843" w:left="1418" w:header="708" w:footer="708" w:gutter="0"/>
          <w:pgNumType w:start="2"/>
          <w:cols w:space="720"/>
        </w:sectPr>
      </w:pPr>
    </w:p>
    <w:p w:rsidR="00440ADB" w:rsidRPr="000D7099" w:rsidRDefault="00440ADB">
      <w:pPr>
        <w:ind w:left="11351"/>
        <w:rPr>
          <w:lang w:val="uk-UA"/>
        </w:rPr>
      </w:pPr>
      <w:r w:rsidRPr="000D7099">
        <w:rPr>
          <w:lang w:val="uk-UA"/>
        </w:rPr>
        <w:t xml:space="preserve">Додаток 2  </w:t>
      </w:r>
    </w:p>
    <w:p w:rsidR="00440ADB" w:rsidRPr="000D7099" w:rsidRDefault="00440ADB" w:rsidP="000F4D60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440ADB" w:rsidRPr="000D7099" w:rsidRDefault="00440ADB">
      <w:pPr>
        <w:pStyle w:val="Heading1"/>
        <w:numPr>
          <w:ilvl w:val="0"/>
          <w:numId w:val="0"/>
        </w:numPr>
        <w:ind w:left="13" w:right="81"/>
      </w:pPr>
      <w:r w:rsidRPr="000D7099">
        <w:t xml:space="preserve">Напрями діяльності та заходи Програми «Фінансова підтримка комунальних підприємств охорони здоров’я Луцької міської територіальної громади на 2021–2025 роки» </w:t>
      </w:r>
    </w:p>
    <w:p w:rsidR="00440ADB" w:rsidRPr="000D7099" w:rsidRDefault="00440ADB">
      <w:pPr>
        <w:spacing w:after="0" w:line="259" w:lineRule="auto"/>
        <w:ind w:left="708" w:firstLine="0"/>
        <w:jc w:val="left"/>
        <w:rPr>
          <w:lang w:val="uk-UA"/>
        </w:rPr>
      </w:pPr>
    </w:p>
    <w:tbl>
      <w:tblPr>
        <w:tblW w:w="16181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403"/>
        <w:gridCol w:w="6"/>
        <w:gridCol w:w="12"/>
        <w:gridCol w:w="1816"/>
        <w:gridCol w:w="30"/>
        <w:gridCol w:w="2431"/>
        <w:gridCol w:w="113"/>
        <w:gridCol w:w="7"/>
        <w:gridCol w:w="986"/>
        <w:gridCol w:w="13"/>
        <w:gridCol w:w="56"/>
        <w:gridCol w:w="1632"/>
        <w:gridCol w:w="14"/>
        <w:gridCol w:w="33"/>
        <w:gridCol w:w="1370"/>
        <w:gridCol w:w="16"/>
        <w:gridCol w:w="95"/>
        <w:gridCol w:w="1038"/>
        <w:gridCol w:w="65"/>
        <w:gridCol w:w="172"/>
        <w:gridCol w:w="745"/>
        <w:gridCol w:w="19"/>
        <w:gridCol w:w="51"/>
        <w:gridCol w:w="156"/>
        <w:gridCol w:w="789"/>
        <w:gridCol w:w="37"/>
        <w:gridCol w:w="158"/>
        <w:gridCol w:w="797"/>
        <w:gridCol w:w="24"/>
        <w:gridCol w:w="150"/>
        <w:gridCol w:w="748"/>
        <w:gridCol w:w="15"/>
        <w:gridCol w:w="144"/>
        <w:gridCol w:w="2040"/>
      </w:tblGrid>
      <w:tr w:rsidR="00440ADB" w:rsidRPr="000D7099" w:rsidTr="00E025A1">
        <w:trPr>
          <w:trHeight w:val="521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440ADB" w:rsidRPr="00E025A1" w:rsidRDefault="00440ADB" w:rsidP="00E025A1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>
              <w:rPr>
                <w:noProof/>
                <w:lang w:val="uk-UA" w:eastAsia="uk-UA"/>
              </w:rPr>
            </w:r>
            <w:r w:rsidRPr="00E025A1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">
                  <v:rect id="Rectangle 952" o:spid="_x0000_s1027" style="position:absolute;left:-2378;top:2015;width:6422;height:166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oFMYA&#10;AADc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Oh7B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noFMYAAADcAAAADwAAAAAAAAAAAAAAAACYAgAAZHJz&#10;L2Rvd25yZXYueG1sUEsFBgAAAAAEAAQA9QAAAIsDAAAAAA==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Nj8YA&#10;AADcAAAADwAAAGRycy9kb3ducmV2LnhtbESPT2vCQBTE74V+h+UJvTUbrdoaXUUKkl4qqK14fGZf&#10;/tDs2zS7avrt3YLgcZiZ3zCzRWdqcabWVZYV9KMYBHFmdcWFgq/d6vkNhPPIGmvLpOCPHCzmjw8z&#10;TLS98IbOW1+IAGGXoILS+yaR0mUlGXSRbYiDl9vWoA+yLaRu8RLgppaDOB5LgxWHhRIbei8p+9me&#10;jILv/u60T936yIf893X46dN1XqRKPfW65RSEp87fw7f2h1YwGb3A/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VNj8YAAADcAAAADwAAAAAAAAAAAAAAAACYAgAAZHJz&#10;L2Rvd25yZXYueG1sUEsFBgAAAAAEAAQA9QAAAIsDAAAAAA==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V+8YA&#10;AADcAAAADwAAAGRycy9kb3ducmV2LnhtbESPS2vDMBCE74X+B7GF3BrZJU83iimB4FwaaF70uLXW&#10;D2qtHEtJ3H9fFQI9DjPzDbNIe9OIK3WutqwgHkYgiHOray4VHPbr5xkI55E1NpZJwQ85SJePDwtM&#10;tL3xB113vhQBwi5BBZX3bSKlyysy6Ia2JQ5eYTuDPsiulLrDW4CbRr5E0UQarDksVNjSqqL8e3cx&#10;Co7x/nLK3PaLP4vzdPTus21RZkoNnvq3VxCeev8fvrc3WsF8PIK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zV+8YAAADcAAAADwAAAAAAAAAAAAAAAACYAgAAZHJz&#10;L2Rvd25yZXYueG1sUEsFBgAAAAAEAAQA9QAAAIsDAAAAAA==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wYMYA&#10;AADcAAAADwAAAGRycy9kb3ducmV2LnhtbESPS2sCQRCE7wH/w9BCbnHWoFFXRwmCbC4R4guP7U7v&#10;A3d61p1RN//eEQI5FlX1FTVbtKYSN2pcaVlBvxeBIE6tLjlXsNuu3sYgnEfWWFkmBb/kYDHvvMww&#10;1vbOP3Tb+FwECLsYFRTe17GULi3IoOvZmjh4mW0M+iCbXOoG7wFuKvkeRR/SYMlhocCalgWl583V&#10;KNj3t9dD4tYnPmaX0eDbJ+ssT5R67bafUxCeWv8f/mt/aQWT4R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BwYMYAAADcAAAADwAAAAAAAAAAAAAAAACYAgAAZHJz&#10;L2Rvd25yZXYueG1sUEsFBgAAAAAEAAQA9QAAAIsDAAAAAA==&#10;" filled="f" stroked="f">
                    <v:textbox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anchorlock/>
                </v:group>
              </w:pict>
            </w:r>
          </w:p>
        </w:tc>
        <w:tc>
          <w:tcPr>
            <w:tcW w:w="17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>
              <w:rPr>
                <w:noProof/>
                <w:lang w:val="uk-UA" w:eastAsia="uk-UA"/>
              </w:rPr>
            </w:r>
            <w:r w:rsidRPr="00E025A1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">
                  <v:rect id="Rectangle 958" o:spid="_x0000_s1032" style="position:absolute;left:-3046;top:2788;width:7758;height:166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Hf/sIA&#10;AADcAAAADwAAAGRycy9kb3ducmV2LnhtbERPy2oCMRTdC/5DuEJ3mlGstqNRRJDppkLVFpfXyZ0H&#10;Tm7GSdTx781C6PJw3vNlaypxo8aVlhUMBxEI4tTqknMFh/2m/wHCeWSNlWVS8CAHy0W3M8dY2zv/&#10;0G3ncxFC2MWooPC+jqV0aUEG3cDWxIHLbGPQB9jkUjd4D+GmkqMomkiDJYeGAmtaF5Sed1ej4He4&#10;v/4lbnviY3aZjr99ss3yRKm3XruagfDU+n/xy/2lFXy+h7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d/+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16ZcYA&#10;AADcAAAADwAAAGRycy9kb3ducmV2LnhtbESPT2vCQBTE74V+h+UVeqsbpbY1uoYiSLwoqK14fGZf&#10;/tDs25jdaPz23ULB4zAzv2FmSW9qcaHWVZYVDAcRCOLM6ooLBV/75csHCOeRNdaWScGNHCTzx4cZ&#10;xtpeeUuXnS9EgLCLUUHpfRNL6bKSDLqBbYiDl9vWoA+yLaRu8RrgppajKHqTBisOCyU2tCgp+9l1&#10;RsH3cN8dUrc58TE/v7+ufbrJi1Sp56f+cwrCU+/v4f/2SiuYjCf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16ZcYAAADcAAAADwAAAAAAAAAAAAAAAACYAgAAZHJz&#10;L2Rvd25yZXYueG1sUEsFBgAAAAAEAAQA9QAAAIsDAAAAAA==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ZRcIA&#10;AADcAAAADwAAAGRycy9kb3ducmV2LnhtbERPy4rCMBTdC/5DuMLsNFVEnWoUEaSzGUGdGVxem9sH&#10;Nje1idr5e7MQXB7Oe7FqTSXu1LjSsoLhIAJBnFpdcq7g57jtz0A4j6yxskwK/snBatntLDDW9sF7&#10;uh98LkIIuxgVFN7XsZQuLcigG9iaOHCZbQz6AJtc6gYfIdxUchRFE2mw5NBQYE2bgtLL4WYU/A6P&#10;t7/E7c58yq7T8bdPdlmeKPXRa9dzEJ5a/xa/3F9aweckzA9nw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exlFwgAAANwAAAAPAAAAAAAAAAAAAAAAAJgCAABkcnMvZG93&#10;bnJldi54bWxQSwUGAAAAAAQABAD1AAAAhwMAAAAA&#10;" filled="f" stroked="f">
                    <v:textbox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anchorlock/>
                </v:group>
              </w:pict>
            </w:r>
          </w:p>
        </w:tc>
        <w:tc>
          <w:tcPr>
            <w:tcW w:w="50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440ADB" w:rsidRPr="000D7099" w:rsidTr="00E025A1">
        <w:trPr>
          <w:trHeight w:val="1176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9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5723,5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2357,6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2470,6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440ADB" w:rsidRPr="003B1EBB" w:rsidTr="00E025A1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4573,5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2205,0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2315,0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440ADB" w:rsidRPr="000D7099" w:rsidTr="00E025A1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1.2. Забезпечення обстеження юнаків під час приписки до Луцького об’єднаного міського військового комісаріату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440ADB" w:rsidRPr="00E025A1" w:rsidRDefault="00440ADB" w:rsidP="00E025A1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440ADB" w:rsidRPr="00E025A1" w:rsidRDefault="00440ADB" w:rsidP="00E025A1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152,6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155,6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440ADB" w:rsidRPr="000D7099" w:rsidTr="00E025A1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2. 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440ADB" w:rsidRPr="00E025A1" w:rsidRDefault="00440ADB" w:rsidP="00E025A1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440ADB" w:rsidRPr="00E025A1" w:rsidRDefault="00440ADB" w:rsidP="00E025A1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30589,0 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18665,0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17997,0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440ADB" w:rsidRPr="003B1EBB" w:rsidTr="00E025A1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7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16500,0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3809,0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2165,0 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440ADB" w:rsidRPr="00E025A1" w:rsidRDefault="00440ADB" w:rsidP="00E025A1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ab/>
              <w:t xml:space="preserve">надання медичного обслуговування населення 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28161,1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30365,8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3.1. Поточні видатки на утримання приміщення, обладнання та комунікацій; поточний ремонт приміщення, обладнання та комунікацій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2110,3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підтриємствами охорони здоров’я Луцької МТГ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26050,8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27938,1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40ADB" w:rsidRPr="00E025A1" w:rsidRDefault="00440ADB" w:rsidP="00E025A1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40ADB" w:rsidRPr="00ED5C9F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77805,4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61107,7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51501,4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440ADB" w:rsidRPr="00ED5C9F" w:rsidRDefault="00440ADB">
      <w:pPr>
        <w:spacing w:after="0" w:line="259" w:lineRule="auto"/>
        <w:ind w:left="0" w:firstLine="0"/>
        <w:jc w:val="left"/>
        <w:rPr>
          <w:b/>
          <w:lang w:val="uk-UA"/>
        </w:rPr>
      </w:pPr>
    </w:p>
    <w:sectPr w:rsidR="00440ADB" w:rsidRPr="00ED5C9F" w:rsidSect="000F4D60">
      <w:headerReference w:type="even" r:id="rId10"/>
      <w:headerReference w:type="default" r:id="rId11"/>
      <w:headerReference w:type="first" r:id="rId12"/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ADB" w:rsidRDefault="00440ADB">
      <w:pPr>
        <w:spacing w:after="0" w:line="240" w:lineRule="auto"/>
      </w:pPr>
      <w:r>
        <w:separator/>
      </w:r>
    </w:p>
  </w:endnote>
  <w:endnote w:type="continuationSeparator" w:id="0">
    <w:p w:rsidR="00440ADB" w:rsidRDefault="0044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ADB" w:rsidRDefault="00440ADB">
      <w:pPr>
        <w:spacing w:after="0" w:line="240" w:lineRule="auto"/>
      </w:pPr>
      <w:r>
        <w:separator/>
      </w:r>
    </w:p>
  </w:footnote>
  <w:footnote w:type="continuationSeparator" w:id="0">
    <w:p w:rsidR="00440ADB" w:rsidRDefault="0044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440ADB">
    <w:pPr>
      <w:spacing w:after="0" w:line="259" w:lineRule="auto"/>
      <w:ind w:left="1" w:firstLine="0"/>
      <w:jc w:val="center"/>
    </w:pPr>
    <w:fldSimple w:instr=" PAGE   \* MERGEFORMAT ">
      <w:r>
        <w:t>2</w:t>
      </w:r>
    </w:fldSimple>
  </w:p>
  <w:p w:rsidR="00440ADB" w:rsidRDefault="00440ADB">
    <w:pPr>
      <w:spacing w:after="0" w:line="259" w:lineRule="auto"/>
      <w:ind w:left="5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440ADB">
    <w:pPr>
      <w:spacing w:after="0" w:line="259" w:lineRule="auto"/>
      <w:ind w:left="1" w:firstLine="0"/>
      <w:jc w:val="center"/>
    </w:pPr>
    <w:fldSimple w:instr=" PAGE   \* MERGEFORMAT ">
      <w:r>
        <w:rPr>
          <w:noProof/>
        </w:rPr>
        <w:t>4</w:t>
      </w:r>
    </w:fldSimple>
  </w:p>
  <w:p w:rsidR="00440ADB" w:rsidRDefault="00440ADB">
    <w:pPr>
      <w:spacing w:after="0" w:line="259" w:lineRule="auto"/>
      <w:ind w:left="5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440ADB">
    <w:pPr>
      <w:spacing w:after="0" w:line="259" w:lineRule="auto"/>
      <w:ind w:left="1" w:firstLine="0"/>
      <w:jc w:val="center"/>
    </w:pPr>
    <w:fldSimple w:instr=" PAGE   \* MERGEFORMAT ">
      <w:r>
        <w:t>2</w:t>
      </w:r>
    </w:fldSimple>
  </w:p>
  <w:p w:rsidR="00440ADB" w:rsidRDefault="00440ADB">
    <w:pPr>
      <w:spacing w:after="0" w:line="259" w:lineRule="auto"/>
      <w:ind w:left="5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440ADB">
    <w:pPr>
      <w:spacing w:after="0" w:line="259" w:lineRule="auto"/>
      <w:ind w:left="0" w:right="215" w:firstLine="0"/>
      <w:jc w:val="center"/>
    </w:pPr>
    <w:fldSimple w:instr=" PAGE   \* MERGEFORMAT ">
      <w:r>
        <w:t>7</w:t>
      </w:r>
    </w:fldSimple>
  </w:p>
  <w:p w:rsidR="00440ADB" w:rsidRDefault="00440ADB">
    <w:pPr>
      <w:spacing w:after="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440ADB">
    <w:pPr>
      <w:spacing w:after="0" w:line="259" w:lineRule="auto"/>
      <w:ind w:left="0" w:right="215" w:firstLine="0"/>
      <w:jc w:val="center"/>
    </w:pPr>
    <w:fldSimple w:instr=" PAGE   \* MERGEFORMAT ">
      <w:r>
        <w:rPr>
          <w:noProof/>
        </w:rPr>
        <w:t>10</w:t>
      </w:r>
    </w:fldSimple>
  </w:p>
  <w:p w:rsidR="00440ADB" w:rsidRDefault="00440ADB">
    <w:pPr>
      <w:spacing w:after="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440ADB">
    <w:pPr>
      <w:spacing w:after="0" w:line="259" w:lineRule="auto"/>
      <w:ind w:left="0" w:right="215" w:firstLine="0"/>
      <w:jc w:val="center"/>
    </w:pPr>
    <w:fldSimple w:instr=" PAGE   \* MERGEFORMAT ">
      <w:r>
        <w:t>7</w:t>
      </w:r>
    </w:fldSimple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Heading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BF3"/>
    <w:rsid w:val="00001D25"/>
    <w:rsid w:val="00031321"/>
    <w:rsid w:val="000324C6"/>
    <w:rsid w:val="00097CFE"/>
    <w:rsid w:val="000C62E4"/>
    <w:rsid w:val="000D7099"/>
    <w:rsid w:val="000F4D60"/>
    <w:rsid w:val="00112C2B"/>
    <w:rsid w:val="00166328"/>
    <w:rsid w:val="00176704"/>
    <w:rsid w:val="001D6304"/>
    <w:rsid w:val="002510A4"/>
    <w:rsid w:val="00310CE3"/>
    <w:rsid w:val="00326581"/>
    <w:rsid w:val="00340183"/>
    <w:rsid w:val="0034100F"/>
    <w:rsid w:val="003430FE"/>
    <w:rsid w:val="00360290"/>
    <w:rsid w:val="003857E1"/>
    <w:rsid w:val="003A3F38"/>
    <w:rsid w:val="003B1EBB"/>
    <w:rsid w:val="003D40E9"/>
    <w:rsid w:val="003F06EA"/>
    <w:rsid w:val="003F5C1F"/>
    <w:rsid w:val="004024DD"/>
    <w:rsid w:val="0040759F"/>
    <w:rsid w:val="00440ADB"/>
    <w:rsid w:val="004C2304"/>
    <w:rsid w:val="004D2B2B"/>
    <w:rsid w:val="0050024C"/>
    <w:rsid w:val="00516615"/>
    <w:rsid w:val="0051780A"/>
    <w:rsid w:val="0054481B"/>
    <w:rsid w:val="005908DD"/>
    <w:rsid w:val="005D5F5D"/>
    <w:rsid w:val="005E2B52"/>
    <w:rsid w:val="00610255"/>
    <w:rsid w:val="00625D05"/>
    <w:rsid w:val="0065238A"/>
    <w:rsid w:val="00672F2C"/>
    <w:rsid w:val="006A2A05"/>
    <w:rsid w:val="006B1B3B"/>
    <w:rsid w:val="006D0E3D"/>
    <w:rsid w:val="006D6655"/>
    <w:rsid w:val="00745548"/>
    <w:rsid w:val="00777F94"/>
    <w:rsid w:val="007B7AA3"/>
    <w:rsid w:val="00802007"/>
    <w:rsid w:val="0080409D"/>
    <w:rsid w:val="00830573"/>
    <w:rsid w:val="00847B38"/>
    <w:rsid w:val="00887202"/>
    <w:rsid w:val="008C7968"/>
    <w:rsid w:val="008E280E"/>
    <w:rsid w:val="008F7006"/>
    <w:rsid w:val="009067DE"/>
    <w:rsid w:val="0090758C"/>
    <w:rsid w:val="00935F00"/>
    <w:rsid w:val="00993A89"/>
    <w:rsid w:val="009C0828"/>
    <w:rsid w:val="009D5ACC"/>
    <w:rsid w:val="009E4680"/>
    <w:rsid w:val="009E66CB"/>
    <w:rsid w:val="00A31BEC"/>
    <w:rsid w:val="00A40F87"/>
    <w:rsid w:val="00A4757E"/>
    <w:rsid w:val="00A917E9"/>
    <w:rsid w:val="00AC3E6A"/>
    <w:rsid w:val="00AC6E12"/>
    <w:rsid w:val="00AD012B"/>
    <w:rsid w:val="00AE3767"/>
    <w:rsid w:val="00B2040B"/>
    <w:rsid w:val="00B47478"/>
    <w:rsid w:val="00B8487B"/>
    <w:rsid w:val="00BC1C98"/>
    <w:rsid w:val="00BE23FA"/>
    <w:rsid w:val="00C2154E"/>
    <w:rsid w:val="00C24357"/>
    <w:rsid w:val="00C27564"/>
    <w:rsid w:val="00C526C7"/>
    <w:rsid w:val="00C757E5"/>
    <w:rsid w:val="00C75FA3"/>
    <w:rsid w:val="00D07D0F"/>
    <w:rsid w:val="00D15354"/>
    <w:rsid w:val="00D1697A"/>
    <w:rsid w:val="00D34D34"/>
    <w:rsid w:val="00D41F03"/>
    <w:rsid w:val="00D44134"/>
    <w:rsid w:val="00D44981"/>
    <w:rsid w:val="00D74AD1"/>
    <w:rsid w:val="00DA2FFD"/>
    <w:rsid w:val="00DE13A2"/>
    <w:rsid w:val="00DF3131"/>
    <w:rsid w:val="00E025A1"/>
    <w:rsid w:val="00E1454A"/>
    <w:rsid w:val="00E4725D"/>
    <w:rsid w:val="00E9253D"/>
    <w:rsid w:val="00ED4C40"/>
    <w:rsid w:val="00ED5C9F"/>
    <w:rsid w:val="00EF5962"/>
    <w:rsid w:val="00F26EBE"/>
    <w:rsid w:val="00F97BF3"/>
    <w:rsid w:val="00FA5B71"/>
    <w:rsid w:val="00FD0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1D6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9</Pages>
  <Words>4807</Words>
  <Characters>2741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16</cp:revision>
  <dcterms:created xsi:type="dcterms:W3CDTF">2021-12-08T10:13:00Z</dcterms:created>
  <dcterms:modified xsi:type="dcterms:W3CDTF">2021-12-09T12:24:00Z</dcterms:modified>
</cp:coreProperties>
</file>