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 громадянам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Кривонюку В.П.,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Кривонюк А.П.,  Боцеровській Ж.В.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дозво-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лу на розроблення  технічної документації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із  землеустрою   щодо  встановлення  (від-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новлення) меж земельної ділянки  в натурі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Володимирській, 33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0" w:name="__DdeLink__11_4058775987"/>
      <w:bookmarkStart w:id="1" w:name="__DdeLink__706_453342394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Кривонюка Володимира Пантелеймоновича, Кривонюк Антоніни Петрівни, Боцеровської Жанни Віталіївни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Володимирській, 33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Кривонюка Володимира Пантелеймоновича, Кривонюк Антоніни Петрівни, Боцеровської Жанни Віталіївни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Володимирській, 33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свідоцтво про право власності на нерухоме майно від 12.12.2012, договір про порядок конкретного користування житловим будинком з надвірними будівлями та спорудами, що є приватною спільною сумісною власністю від 21.04.2016 за № 428, відповідно до яких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громадянину Кривонюку Володимиру Пантелеймоновичу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належить 6/100, 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Боцеровській Жанні Віталіївні - 88/100 часток житлового будинку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з надвірними будівлями та спорудами;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договір дарування 6/100 частин житлового будинку з надвірними будівлями та спорудами від 30.05.2018 за № 593, відповідно до якого право власності громадянки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Боцеровської Жанни Віталіївни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на 6/100 часток житлового будинку з надвірними будівлями та спорудами зареєстроване у Державному реєстрі речових прав на нерухоме майно 30.05.2018, номер запису про право власності: 26376705;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технічний паспорт на об’єкт нерухомого майна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06.06.2006 за № 010607700484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, що посвідчує право власності громадян 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ривонюка Володимира Пантелеймоновича, Кривонюк Антоніни Петрівни, Боцеровської Жанни Віталіївни на земельну ділянку площею 0,0257 га з кадастровим номером 0710100000:31:033:0017;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громадянами Кривонюком Володимиром Пантелеймоновичем, Кривонюк Антоніною Петрівною, Боцеровською Жанною Віталіївною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зареєстрований в в книзі записів державної реєстрації договорів оренди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06.06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>.2006 за № 040607700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179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акт приймання-передачі земельної ділянки від 25.11.2021,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громадянам Кривонюку Володимиру Пантелеймоновичу, Кривонюк Антоніні Петрівні, Боцеровській Жанні Віталіївні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Володимирській, 33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231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4" w:name="__DdeLink__11_40587759872"/>
      <w:bookmarkStart w:id="5" w:name="__DdeLink__706_4533423942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Кривонюка Володимира Пантелеймоновича, Кривонюк Антоніну Петрівну, Боцеровську Жанну Віталіївну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Контроль за виконанням рішення покласти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заступника міського голови Чебелюк І.І. 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795" w:footer="0" w:bottom="18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Application>LibreOffice/7.1.5.2$Windows_X86_64 LibreOffice_project/85f04e9f809797b8199d13c421bd8a2b025d52b5</Application>
  <AppVersion>15.0000</AppVersion>
  <Pages>2</Pages>
  <Words>525</Words>
  <Characters>3557</Characters>
  <CharactersWithSpaces>4295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2021-12-15T10:19:58Z</cp:lastPrinted>
  <dcterms:modified xsi:type="dcterms:W3CDTF">2022-01-05T13:03:48Z</dcterms:modified>
  <cp:revision>132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