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01065559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52742C" w:rsidRDefault="008067FB" w:rsidP="0052742C">
      <w:pPr>
        <w:ind w:left="-5"/>
      </w:pPr>
      <w:r>
        <w:t xml:space="preserve">Про демонтаж </w:t>
      </w:r>
      <w:r w:rsidR="0052742C">
        <w:t>тимчасової споруди</w:t>
      </w:r>
    </w:p>
    <w:p w:rsidR="008067FB" w:rsidRDefault="009157FD" w:rsidP="0052742C">
      <w:pPr>
        <w:ind w:left="-5"/>
      </w:pPr>
      <w:r>
        <w:t>на вул.</w:t>
      </w:r>
      <w:r w:rsidR="00D756BE">
        <w:t xml:space="preserve"> </w:t>
      </w:r>
      <w:r w:rsidR="0052742C">
        <w:t>Кравчука, 38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52742C">
        <w:t xml:space="preserve">тимчасової </w:t>
      </w:r>
      <w:r w:rsidR="0052742C" w:rsidRPr="0052742C">
        <w:rPr>
          <w:szCs w:val="28"/>
        </w:rPr>
        <w:t>споруди</w:t>
      </w:r>
      <w:r w:rsidR="008067FB" w:rsidRPr="0052742C">
        <w:rPr>
          <w:szCs w:val="28"/>
        </w:rPr>
        <w:t xml:space="preserve"> (</w:t>
      </w:r>
      <w:r w:rsidR="0052742C" w:rsidRPr="0052742C">
        <w:rPr>
          <w:szCs w:val="28"/>
          <w:shd w:val="clear" w:color="auto" w:fill="FFFFFF"/>
        </w:rPr>
        <w:t xml:space="preserve">торговий павільйон </w:t>
      </w:r>
      <w:r w:rsidR="0052742C">
        <w:rPr>
          <w:szCs w:val="28"/>
          <w:shd w:val="clear" w:color="auto" w:fill="FFFFFF"/>
        </w:rPr>
        <w:t xml:space="preserve">              «</w:t>
      </w:r>
      <w:proofErr w:type="spellStart"/>
      <w:r w:rsidR="0052742C">
        <w:rPr>
          <w:szCs w:val="28"/>
          <w:shd w:val="clear" w:color="auto" w:fill="FFFFFF"/>
        </w:rPr>
        <w:t>M</w:t>
      </w:r>
      <w:r w:rsidR="0052742C" w:rsidRPr="0052742C">
        <w:rPr>
          <w:szCs w:val="28"/>
          <w:shd w:val="clear" w:color="auto" w:fill="FFFFFF"/>
        </w:rPr>
        <w:t>family</w:t>
      </w:r>
      <w:proofErr w:type="spellEnd"/>
      <w:r w:rsidR="0052742C" w:rsidRPr="0052742C">
        <w:rPr>
          <w:szCs w:val="28"/>
          <w:shd w:val="clear" w:color="auto" w:fill="FFFFFF"/>
        </w:rPr>
        <w:t>»</w:t>
      </w:r>
      <w:r w:rsidR="008067FB" w:rsidRPr="0052742C">
        <w:rPr>
          <w:szCs w:val="28"/>
        </w:rPr>
        <w:t>)</w:t>
      </w:r>
      <w:r w:rsidR="00955E38" w:rsidRPr="0052742C">
        <w:rPr>
          <w:szCs w:val="28"/>
        </w:rPr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 на вул.</w:t>
      </w:r>
      <w:r w:rsidR="008067FB">
        <w:t xml:space="preserve"> </w:t>
      </w:r>
      <w:r w:rsidR="0052742C">
        <w:t>Кравчука, 38</w:t>
      </w:r>
      <w:r w:rsidR="00ED618C">
        <w:t>,</w:t>
      </w:r>
      <w:r w:rsidR="008067FB">
        <w:t xml:space="preserve"> протягом </w:t>
      </w:r>
      <w:r w:rsidR="0052742C">
        <w:t>семи</w:t>
      </w:r>
      <w:r w:rsidR="008067FB">
        <w:t xml:space="preserve"> днів з дати ухвалення цього рішення демонтувати її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52742C">
        <w:t>тимчасової споруди</w:t>
      </w:r>
      <w:r w:rsidR="00261EB8">
        <w:t xml:space="preserve"> шляхом розміщення спеціального повідомлення</w:t>
      </w:r>
      <w:r w:rsidR="008067FB">
        <w:t xml:space="preserve"> департаменту на </w:t>
      </w:r>
      <w:r w:rsidR="0052742C">
        <w:t>споруді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52742C">
        <w:t>тимчасової споруди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52742C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2742C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074D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42C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2020-08-27T14:19:00Z</cp:lastPrinted>
  <dcterms:created xsi:type="dcterms:W3CDTF">2020-08-21T19:03:00Z</dcterms:created>
  <dcterms:modified xsi:type="dcterms:W3CDTF">2021-12-15T07:26:00Z</dcterms:modified>
</cp:coreProperties>
</file>