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E0" w:rsidRDefault="007D7711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Додаток</w:t>
      </w:r>
    </w:p>
    <w:p w:rsidR="00A87BE0" w:rsidRDefault="007D7711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до розпорядження міського голови</w:t>
      </w:r>
    </w:p>
    <w:p w:rsidR="00A87BE0" w:rsidRDefault="007D7711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_______________№_____________</w:t>
      </w:r>
    </w:p>
    <w:p w:rsidR="00A87BE0" w:rsidRDefault="00A87BE0">
      <w:pPr>
        <w:rPr>
          <w:rFonts w:ascii="Times New Roman" w:hAnsi="Times New Roman"/>
          <w:sz w:val="28"/>
          <w:szCs w:val="28"/>
        </w:rPr>
      </w:pPr>
    </w:p>
    <w:p w:rsidR="00A87BE0" w:rsidRDefault="007D7711">
      <w:pPr>
        <w:jc w:val="center"/>
      </w:pPr>
      <w:r>
        <w:rPr>
          <w:rFonts w:ascii="Times New Roman" w:hAnsi="Times New Roman"/>
          <w:sz w:val="28"/>
          <w:szCs w:val="28"/>
        </w:rPr>
        <w:t>Перелік матеріальних цінностей,</w:t>
      </w:r>
    </w:p>
    <w:p w:rsidR="00A87BE0" w:rsidRDefault="007D7711">
      <w:pPr>
        <w:jc w:val="center"/>
      </w:pPr>
      <w:r>
        <w:rPr>
          <w:rFonts w:ascii="Times New Roman" w:hAnsi="Times New Roman"/>
          <w:sz w:val="28"/>
          <w:szCs w:val="28"/>
        </w:rPr>
        <w:t xml:space="preserve"> що передаються з балансу виконавчого комітету міської ради</w:t>
      </w:r>
    </w:p>
    <w:p w:rsidR="00A87BE0" w:rsidRDefault="007D77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баланс департаменту культури</w:t>
      </w:r>
      <w:r w:rsidR="00286483">
        <w:rPr>
          <w:rFonts w:ascii="Times New Roman" w:hAnsi="Times New Roman"/>
          <w:sz w:val="28"/>
          <w:szCs w:val="28"/>
        </w:rPr>
        <w:t xml:space="preserve"> міської ради </w:t>
      </w:r>
    </w:p>
    <w:p w:rsidR="00286483" w:rsidRDefault="00286483">
      <w:pPr>
        <w:jc w:val="center"/>
      </w:pPr>
    </w:p>
    <w:tbl>
      <w:tblPr>
        <w:tblW w:w="96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"/>
        <w:gridCol w:w="4894"/>
        <w:gridCol w:w="1130"/>
        <w:gridCol w:w="735"/>
        <w:gridCol w:w="1188"/>
        <w:gridCol w:w="1239"/>
      </w:tblGrid>
      <w:tr w:rsidR="00A87BE0" w:rsidTr="00286483">
        <w:trPr>
          <w:trHeight w:val="79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BE0" w:rsidRPr="00286483" w:rsidRDefault="002864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BE0" w:rsidRDefault="007D7711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Назва об’єкта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BE0" w:rsidRDefault="007D7711" w:rsidP="00286483">
            <w:pPr>
              <w:pStyle w:val="a8"/>
              <w:ind w:hanging="57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BE0" w:rsidRDefault="007D7711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Кіль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кість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BE0" w:rsidRDefault="007D7711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Первісна  вартість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BE0" w:rsidRDefault="007D7711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Сума</w:t>
            </w:r>
          </w:p>
        </w:tc>
      </w:tr>
      <w:tr w:rsidR="00A87BE0" w:rsidTr="00286483">
        <w:trPr>
          <w:trHeight w:val="739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BE0" w:rsidRPr="00286483" w:rsidRDefault="007D771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BE0" w:rsidRDefault="007D7711">
            <w:pPr>
              <w:pStyle w:val="a8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Системний блок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INTEL Core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і3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6098P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DDR4 4Gb/HDD 500Gb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BE0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</w:t>
            </w:r>
            <w:r w:rsidR="007D7711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BE0" w:rsidRDefault="007D7711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BE0" w:rsidRDefault="007D7711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8250,60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BE0" w:rsidRDefault="007D7711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8250,60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>
            <w:pPr>
              <w:pStyle w:val="a8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Монітор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ASUS VS19DE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2499,00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2499,00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>
            <w:pPr>
              <w:pStyle w:val="a8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БФП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Canon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i-Sensys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MF4750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(факс)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4317,50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4317,50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Монітор РКД 17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Philips 170S8FG LCD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750,00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>
            <w:pPr>
              <w:pStyle w:val="a8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Телефон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Dect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Gigaset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A120 Duo Black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1100,00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>
            <w:pPr>
              <w:pStyle w:val="a8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Комод офісний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345,00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>
            <w:pPr>
              <w:pStyle w:val="a8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Крісло “Комфорт”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212,00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212,00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EF4132" w:rsidP="00EF4132">
            <w:pPr>
              <w:pStyle w:val="a8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Стіл письмовий, комп’ютерна</w:t>
            </w:r>
            <w:bookmarkStart w:id="0" w:name="_GoBack"/>
            <w:bookmarkEnd w:id="0"/>
            <w:r w:rsidR="00286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тумбочка 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371,67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743,34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EF4132">
            <w:pPr>
              <w:pStyle w:val="a8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Стіл письмовий приставний</w:t>
            </w:r>
            <w:r w:rsidR="00286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331,67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663,34</w:t>
            </w:r>
          </w:p>
        </w:tc>
      </w:tr>
      <w:tr w:rsidR="00286483" w:rsidTr="00286483">
        <w:trPr>
          <w:trHeight w:val="412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6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>
            <w:pPr>
              <w:pStyle w:val="a8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Стіл приставний 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6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>
            <w:pPr>
              <w:pStyle w:val="a8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Шафа для одягу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400,00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6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>
            <w:pPr>
              <w:pStyle w:val="a8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Шафа для паперу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350,00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6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>
            <w:pPr>
              <w:pStyle w:val="a8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Вентилятор підлоговий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widowControl w:val="0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87,88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widowControl w:val="0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87,88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6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>
            <w:pPr>
              <w:pStyle w:val="a8"/>
            </w:pPr>
            <w:r>
              <w:rPr>
                <w:rFonts w:ascii="Times New Roman" w:hAnsi="Times New Roman"/>
                <w:sz w:val="28"/>
                <w:szCs w:val="28"/>
              </w:rPr>
              <w:t>Полиці кутові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210,00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6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>
            <w:pPr>
              <w:pStyle w:val="a8"/>
            </w:pPr>
            <w:r>
              <w:rPr>
                <w:rFonts w:ascii="Times New Roman" w:hAnsi="Times New Roman"/>
                <w:sz w:val="28"/>
                <w:szCs w:val="28"/>
              </w:rPr>
              <w:t>Стілець офісний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84,17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336,68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6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>
            <w:pPr>
              <w:pStyle w:val="a8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Принтер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HP 2015n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1992,00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1992,00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6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>
            <w:pPr>
              <w:pStyle w:val="a8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Монітор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LED LCD ACER 23/8*V246HYLbdp FHD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2910,80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2910,80</w:t>
            </w:r>
          </w:p>
        </w:tc>
      </w:tr>
      <w:tr w:rsidR="00286483" w:rsidTr="00286483">
        <w:tc>
          <w:tcPr>
            <w:tcW w:w="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64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  <w:p w:rsidR="00286483" w:rsidRPr="00286483" w:rsidRDefault="0028648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>
            <w:pPr>
              <w:pStyle w:val="a8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PrimePC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Solo 30-H3 10/2*DDR-4 SODIMM/VGA&amp;HDMI&amp;DP/1*Sata-3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jc w:val="center"/>
            </w:pPr>
            <w:r w:rsidRPr="00311E68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19979,64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83" w:rsidRDefault="00286483" w:rsidP="00286483">
            <w:pPr>
              <w:pStyle w:val="a8"/>
              <w:jc w:val="right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19979,64</w:t>
            </w:r>
          </w:p>
          <w:p w:rsidR="00286483" w:rsidRDefault="00286483" w:rsidP="00286483">
            <w:pPr>
              <w:pStyle w:val="a8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A87BE0" w:rsidRDefault="00A87BE0">
      <w:pPr>
        <w:jc w:val="center"/>
        <w:rPr>
          <w:rFonts w:ascii="Times New Roman" w:hAnsi="Times New Roman"/>
          <w:sz w:val="28"/>
          <w:szCs w:val="28"/>
        </w:rPr>
      </w:pPr>
    </w:p>
    <w:p w:rsidR="00A87BE0" w:rsidRDefault="007D7711"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A87BE0" w:rsidRDefault="007D7711">
      <w:r>
        <w:rPr>
          <w:rFonts w:ascii="Times New Roman" w:hAnsi="Times New Roman"/>
          <w:sz w:val="28"/>
          <w:szCs w:val="28"/>
        </w:rPr>
        <w:t>к</w:t>
      </w:r>
      <w:r w:rsidR="00286483">
        <w:rPr>
          <w:rFonts w:ascii="Times New Roman" w:hAnsi="Times New Roman"/>
          <w:sz w:val="28"/>
          <w:szCs w:val="28"/>
        </w:rPr>
        <w:t>еруючий справами виконкому</w:t>
      </w:r>
      <w:r w:rsidR="00286483">
        <w:rPr>
          <w:rFonts w:ascii="Times New Roman" w:hAnsi="Times New Roman"/>
          <w:sz w:val="28"/>
          <w:szCs w:val="28"/>
        </w:rPr>
        <w:tab/>
      </w:r>
      <w:r w:rsidR="00286483">
        <w:rPr>
          <w:rFonts w:ascii="Times New Roman" w:hAnsi="Times New Roman"/>
          <w:sz w:val="28"/>
          <w:szCs w:val="28"/>
        </w:rPr>
        <w:tab/>
      </w:r>
      <w:r w:rsidR="00286483">
        <w:rPr>
          <w:rFonts w:ascii="Times New Roman" w:hAnsi="Times New Roman"/>
          <w:sz w:val="28"/>
          <w:szCs w:val="28"/>
        </w:rPr>
        <w:tab/>
      </w:r>
      <w:r w:rsidR="00286483">
        <w:rPr>
          <w:rFonts w:ascii="Times New Roman" w:hAnsi="Times New Roman"/>
          <w:sz w:val="28"/>
          <w:szCs w:val="28"/>
        </w:rPr>
        <w:tab/>
      </w:r>
      <w:r w:rsidR="0028648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:rsidR="00A87BE0" w:rsidRDefault="00A87BE0">
      <w:pPr>
        <w:rPr>
          <w:rFonts w:ascii="Times New Roman" w:hAnsi="Times New Roman"/>
          <w:sz w:val="28"/>
          <w:szCs w:val="28"/>
        </w:rPr>
      </w:pPr>
    </w:p>
    <w:p w:rsidR="00A87BE0" w:rsidRDefault="00286483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Горай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7D7711">
        <w:rPr>
          <w:rFonts w:ascii="Times New Roman" w:hAnsi="Times New Roman"/>
          <w:sz w:val="22"/>
          <w:szCs w:val="22"/>
        </w:rPr>
        <w:t>777</w:t>
      </w:r>
      <w:r>
        <w:rPr>
          <w:rFonts w:ascii="Times New Roman" w:hAnsi="Times New Roman"/>
          <w:sz w:val="22"/>
          <w:szCs w:val="22"/>
        </w:rPr>
        <w:t> </w:t>
      </w:r>
      <w:r w:rsidR="007D7711">
        <w:rPr>
          <w:rFonts w:ascii="Times New Roman" w:hAnsi="Times New Roman"/>
          <w:sz w:val="22"/>
          <w:szCs w:val="22"/>
        </w:rPr>
        <w:t>944</w:t>
      </w:r>
    </w:p>
    <w:p w:rsidR="00A87BE0" w:rsidRDefault="00A87BE0"/>
    <w:sectPr w:rsidR="00A87BE0" w:rsidSect="00286483">
      <w:headerReference w:type="default" r:id="rId7"/>
      <w:pgSz w:w="11906" w:h="16838"/>
      <w:pgMar w:top="567" w:right="567" w:bottom="1134" w:left="1985" w:header="426" w:footer="0" w:gutter="0"/>
      <w:pgNumType w:start="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11" w:rsidRDefault="007D7711" w:rsidP="00286483">
      <w:r>
        <w:separator/>
      </w:r>
    </w:p>
  </w:endnote>
  <w:endnote w:type="continuationSeparator" w:id="0">
    <w:p w:rsidR="007D7711" w:rsidRDefault="007D7711" w:rsidP="0028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11" w:rsidRDefault="007D7711" w:rsidP="00286483">
      <w:r>
        <w:separator/>
      </w:r>
    </w:p>
  </w:footnote>
  <w:footnote w:type="continuationSeparator" w:id="0">
    <w:p w:rsidR="007D7711" w:rsidRDefault="007D7711" w:rsidP="00286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2532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86483" w:rsidRPr="00286483" w:rsidRDefault="0028648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64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64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64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4132" w:rsidRPr="00EF413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2864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86483" w:rsidRDefault="0028648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7BE0"/>
    <w:rsid w:val="00286483"/>
    <w:rsid w:val="007D7711"/>
    <w:rsid w:val="00A87BE0"/>
    <w:rsid w:val="00E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28648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286483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28648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286483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844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8</cp:revision>
  <cp:lastPrinted>2021-12-24T11:00:00Z</cp:lastPrinted>
  <dcterms:created xsi:type="dcterms:W3CDTF">2021-12-20T14:33:00Z</dcterms:created>
  <dcterms:modified xsi:type="dcterms:W3CDTF">2021-12-29T08:59:00Z</dcterms:modified>
  <dc:language>uk-UA</dc:language>
</cp:coreProperties>
</file>