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0"/>
        <w:tabs>
          <w:tab w:val="left" w:pos="5400" w:leader="none"/>
        </w:tabs>
        <w:spacing w:before="0" w:after="0"/>
        <w:rPr/>
      </w:pPr>
      <w:r>
        <w:rPr/>
        <w:t xml:space="preserve">                      </w:t>
      </w:r>
      <w:r>
        <w:rPr>
          <w:lang w:val="ru-RU"/>
        </w:rPr>
        <w:t xml:space="preserve">                                                                      </w:t>
      </w:r>
      <w:r>
        <w:rPr/>
        <w:t xml:space="preserve">  </w:t>
      </w:r>
      <w:r>
        <w:rPr>
          <w:sz w:val="28"/>
          <w:szCs w:val="28"/>
        </w:rPr>
        <w:t xml:space="preserve">Додаток  1            </w:t>
      </w:r>
    </w:p>
    <w:p>
      <w:pPr>
        <w:pStyle w:val="Style20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>до рішення міської ради</w:t>
      </w:r>
    </w:p>
    <w:p>
      <w:pPr>
        <w:pStyle w:val="Normal"/>
        <w:ind w:left="0" w:right="0" w:firstLine="558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від __________№________</w:t>
      </w:r>
    </w:p>
    <w:p>
      <w:pPr>
        <w:pStyle w:val="Normal"/>
        <w:tabs>
          <w:tab w:val="left" w:pos="5664" w:leader="none"/>
        </w:tabs>
        <w:jc w:val="right"/>
        <w:rPr>
          <w:szCs w:val="28"/>
        </w:rPr>
      </w:pPr>
      <w:r>
        <w:rPr>
          <w:szCs w:val="28"/>
        </w:rPr>
      </w:r>
    </w:p>
    <w:p>
      <w:pPr>
        <w:pStyle w:val="Style20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0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0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Перелік</w:t>
      </w:r>
    </w:p>
    <w:p>
      <w:pPr>
        <w:pStyle w:val="Style20"/>
        <w:spacing w:before="0" w:after="0"/>
        <w:jc w:val="center"/>
        <w:rPr/>
      </w:pPr>
      <w:r>
        <w:rPr>
          <w:sz w:val="28"/>
          <w:szCs w:val="28"/>
        </w:rPr>
        <w:t> </w:t>
      </w:r>
      <w:r>
        <w:rPr>
          <w:sz w:val="28"/>
          <w:szCs w:val="28"/>
        </w:rPr>
        <w:t xml:space="preserve">видів робіт для відбування </w:t>
      </w:r>
      <w:r>
        <w:rPr>
          <w:rStyle w:val="Rvts0"/>
          <w:sz w:val="28"/>
          <w:szCs w:val="28"/>
        </w:rPr>
        <w:t>суспільно корисних</w:t>
      </w:r>
      <w:r>
        <w:rPr>
          <w:rStyle w:val="Rvts0"/>
        </w:rPr>
        <w:t xml:space="preserve">  </w:t>
      </w:r>
      <w:r>
        <w:rPr>
          <w:sz w:val="28"/>
          <w:szCs w:val="28"/>
        </w:rPr>
        <w:t xml:space="preserve">робіт порушниками, на яких накладено стягнення у вигляді </w:t>
      </w:r>
      <w:r>
        <w:rPr>
          <w:rStyle w:val="Rvts0"/>
          <w:sz w:val="28"/>
          <w:szCs w:val="28"/>
        </w:rPr>
        <w:t>суспільно корисних</w:t>
      </w:r>
      <w:r>
        <w:rPr>
          <w:rStyle w:val="Rvts0"/>
        </w:rPr>
        <w:t xml:space="preserve">  </w:t>
      </w:r>
      <w:r>
        <w:rPr>
          <w:sz w:val="28"/>
          <w:szCs w:val="28"/>
        </w:rPr>
        <w:t>робіт </w:t>
      </w:r>
    </w:p>
    <w:p>
      <w:pPr>
        <w:pStyle w:val="Style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 </w:t>
      </w:r>
    </w:p>
    <w:tbl>
      <w:tblPr>
        <w:tblW w:w="9354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9" w:type="dxa"/>
          <w:bottom w:w="55" w:type="dxa"/>
          <w:right w:w="55" w:type="dxa"/>
        </w:tblCellMar>
      </w:tblPr>
      <w:tblGrid>
        <w:gridCol w:w="564"/>
        <w:gridCol w:w="8790"/>
      </w:tblGrid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з/п</w:t>
            </w:r>
          </w:p>
        </w:tc>
        <w:tc>
          <w:tcPr>
            <w:tcW w:w="8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Види робіт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8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Прибирання, благоустрій та озеленення території, кладовищ, зон відпочинку і туризму, подорожніх смуг, пам’яток архітектури, історії та культури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Благоустрій території міста з метою ліквідації наслідків надзвичайних ситуацій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8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Благоустрій території після закінчення будівництва, прибирання будівельного сміття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8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Виконання найпростіших робіт з ремонту або реконструкції об’єктів соціальної сфери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8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Вирубка чагарників вздовж доріг, водоймищ та річок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8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Виконання технічних робіт, що не потребують кваліфікації</w:t>
            </w:r>
          </w:p>
        </w:tc>
      </w:tr>
    </w:tbl>
    <w:p>
      <w:pPr>
        <w:pStyle w:val="HTMLPreformatted"/>
        <w:jc w:val="right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Normal"/>
        <w:jc w:val="right"/>
        <w:rPr>
          <w:szCs w:val="28"/>
        </w:rPr>
      </w:pPr>
      <w:r>
        <w:rPr>
          <w:szCs w:val="28"/>
        </w:rPr>
      </w:r>
    </w:p>
    <w:p>
      <w:pPr>
        <w:pStyle w:val="Normal"/>
        <w:jc w:val="right"/>
        <w:rPr>
          <w:szCs w:val="28"/>
        </w:rPr>
      </w:pPr>
      <w:r>
        <w:rPr>
          <w:szCs w:val="28"/>
        </w:rPr>
      </w:r>
    </w:p>
    <w:p>
      <w:pPr>
        <w:pStyle w:val="Normal"/>
        <w:jc w:val="right"/>
        <w:rPr>
          <w:szCs w:val="28"/>
        </w:rPr>
      </w:pPr>
      <w:r>
        <w:rPr>
          <w:szCs w:val="28"/>
        </w:rPr>
      </w:r>
    </w:p>
    <w:p>
      <w:pPr>
        <w:pStyle w:val="Style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Секретар міської ради                                                               Юрій БЕЗПЯТКО</w:t>
      </w:r>
    </w:p>
    <w:p>
      <w:pPr>
        <w:pStyle w:val="HTMLPreformatted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pStyle w:val="HTMLPreformatted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ru-RU" w:eastAsia="ru-RU" w:bidi="ru-RU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kern w:val="2"/>
      <w:sz w:val="24"/>
      <w:szCs w:val="24"/>
      <w:lang w:val="zxx" w:eastAsia="zxx" w:bidi="zxx"/>
    </w:rPr>
  </w:style>
  <w:style w:type="character" w:styleId="Style14">
    <w:name w:val="Основной шрифт абзаца"/>
    <w:qFormat/>
    <w:rPr/>
  </w:style>
  <w:style w:type="character" w:styleId="Rvts0">
    <w:name w:val="rvts0"/>
    <w:basedOn w:val="Style14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Tahoma"/>
    </w:rPr>
  </w:style>
  <w:style w:type="paragraph" w:styleId="HTMLPreformatted">
    <w:name w:val="HTML Preformatted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eastAsia="uk-UA"/>
    </w:rPr>
  </w:style>
  <w:style w:type="paragraph" w:styleId="Style20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Style21">
    <w:name w:val="Вміст таблиці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LibreOffice/5.4.2.2$Windows_x86 LibreOffice_project/22b09f6418e8c2d508a9eaf86b2399209b0990f4</Application>
  <Pages>1</Pages>
  <Words>99</Words>
  <Characters>663</Characters>
  <CharactersWithSpaces>997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dcterms:modified xsi:type="dcterms:W3CDTF">2022-01-06T11:09:58Z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