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3398639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F139E4" w:rsidRDefault="00917FE8" w:rsidP="005652D8">
      <w:pPr>
        <w:spacing w:line="480" w:lineRule="auto"/>
        <w:rPr>
          <w:szCs w:val="28"/>
        </w:rPr>
      </w:pPr>
    </w:p>
    <w:p w:rsidR="00B6354A" w:rsidRPr="00014EEC" w:rsidRDefault="00B6354A" w:rsidP="00B6354A">
      <w:pPr>
        <w:rPr>
          <w:szCs w:val="28"/>
        </w:rPr>
      </w:pPr>
      <w:r w:rsidRPr="00014EEC">
        <w:rPr>
          <w:szCs w:val="28"/>
        </w:rPr>
        <w:t>Про</w:t>
      </w:r>
      <w:r w:rsidRPr="00014EEC">
        <w:rPr>
          <w:rFonts w:ascii="Arial" w:hAnsi="Arial" w:cs="Arial"/>
          <w:b/>
          <w:szCs w:val="28"/>
        </w:rPr>
        <w:t xml:space="preserve"> </w:t>
      </w:r>
      <w:r w:rsidR="00EF1E64">
        <w:rPr>
          <w:szCs w:val="28"/>
        </w:rPr>
        <w:t>режим роботи бару «Ден Хол</w:t>
      </w:r>
      <w:r w:rsidRPr="00014EEC">
        <w:rPr>
          <w:szCs w:val="28"/>
        </w:rPr>
        <w:t xml:space="preserve">» </w:t>
      </w:r>
    </w:p>
    <w:p w:rsidR="00B6354A" w:rsidRPr="00014EEC" w:rsidRDefault="00EF1E64" w:rsidP="00B6354A">
      <w:pPr>
        <w:rPr>
          <w:szCs w:val="28"/>
        </w:rPr>
      </w:pPr>
      <w:r>
        <w:rPr>
          <w:szCs w:val="28"/>
        </w:rPr>
        <w:t>на вул. Потебні</w:t>
      </w:r>
      <w:r w:rsidR="00B6354A" w:rsidRPr="00014EEC">
        <w:rPr>
          <w:szCs w:val="28"/>
        </w:rPr>
        <w:t>, 62</w:t>
      </w:r>
    </w:p>
    <w:p w:rsidR="00B6354A" w:rsidRPr="000E4048" w:rsidRDefault="00B6354A" w:rsidP="00F139E4">
      <w:pPr>
        <w:spacing w:line="720" w:lineRule="auto"/>
        <w:rPr>
          <w:szCs w:val="28"/>
        </w:rPr>
      </w:pPr>
    </w:p>
    <w:p w:rsidR="00B6354A" w:rsidRPr="00014EEC" w:rsidRDefault="00B6354A" w:rsidP="00B6354A">
      <w:pPr>
        <w:ind w:firstLine="709"/>
        <w:jc w:val="both"/>
        <w:outlineLvl w:val="2"/>
        <w:rPr>
          <w:szCs w:val="28"/>
        </w:rPr>
      </w:pPr>
      <w:r w:rsidRPr="00014EEC">
        <w:rPr>
          <w:szCs w:val="28"/>
        </w:rPr>
        <w:t>У зв’язку зі зверненням фізичної особи-підприємця Хомич-Піддубної Наталії Василівни та приватного підприємства «Діана і К» щодо встановлення режиму роботи з 22.00 до 04.00 бару «</w:t>
      </w:r>
      <w:r w:rsidR="00EF1E64">
        <w:rPr>
          <w:szCs w:val="28"/>
        </w:rPr>
        <w:t>Ден Хол</w:t>
      </w:r>
      <w:r w:rsidRPr="00014EEC">
        <w:rPr>
          <w:szCs w:val="28"/>
        </w:rPr>
        <w:t>» на вул. Потебні, 62,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B6354A" w:rsidRPr="000E4048" w:rsidRDefault="00B6354A" w:rsidP="00F139E4">
      <w:pPr>
        <w:jc w:val="both"/>
        <w:outlineLvl w:val="2"/>
        <w:rPr>
          <w:szCs w:val="28"/>
        </w:rPr>
      </w:pPr>
    </w:p>
    <w:p w:rsidR="00B6354A" w:rsidRPr="000E4048" w:rsidRDefault="00B6354A" w:rsidP="00B6354A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B6354A" w:rsidRPr="000E4048" w:rsidRDefault="00B6354A" w:rsidP="00B6354A">
      <w:pPr>
        <w:rPr>
          <w:szCs w:val="28"/>
        </w:rPr>
      </w:pPr>
    </w:p>
    <w:p w:rsidR="00B6354A" w:rsidRDefault="00B6354A" w:rsidP="00B6354A">
      <w:pPr>
        <w:ind w:firstLine="709"/>
        <w:jc w:val="both"/>
        <w:rPr>
          <w:szCs w:val="28"/>
        </w:rPr>
      </w:pPr>
      <w:r w:rsidRPr="000E4048">
        <w:rPr>
          <w:szCs w:val="28"/>
        </w:rPr>
        <w:t>1. </w:t>
      </w:r>
      <w:r w:rsidR="000E2FC5">
        <w:rPr>
          <w:szCs w:val="28"/>
        </w:rPr>
        <w:t>Встановити д</w:t>
      </w:r>
      <w:r w:rsidR="00C9774A">
        <w:rPr>
          <w:szCs w:val="28"/>
        </w:rPr>
        <w:t>о</w:t>
      </w:r>
      <w:r w:rsidR="000E2FC5">
        <w:rPr>
          <w:szCs w:val="28"/>
        </w:rPr>
        <w:t xml:space="preserve"> 01.01</w:t>
      </w:r>
      <w:r w:rsidRPr="00014EEC">
        <w:rPr>
          <w:szCs w:val="28"/>
        </w:rPr>
        <w:t>.20</w:t>
      </w:r>
      <w:r w:rsidR="000E2FC5">
        <w:rPr>
          <w:szCs w:val="28"/>
          <w:lang w:val="ru-RU"/>
        </w:rPr>
        <w:t>23</w:t>
      </w:r>
      <w:r w:rsidRPr="00014EEC">
        <w:rPr>
          <w:szCs w:val="28"/>
        </w:rPr>
        <w:t xml:space="preserve"> режим роботи з 22.00 до 04.00 бару</w:t>
      </w:r>
      <w:r>
        <w:rPr>
          <w:szCs w:val="28"/>
        </w:rPr>
        <w:t xml:space="preserve"> </w:t>
      </w:r>
      <w:r w:rsidRPr="00014EEC">
        <w:rPr>
          <w:szCs w:val="28"/>
        </w:rPr>
        <w:t>«</w:t>
      </w:r>
      <w:r w:rsidR="00076C2B">
        <w:rPr>
          <w:szCs w:val="28"/>
        </w:rPr>
        <w:t>Ден </w:t>
      </w:r>
      <w:r w:rsidR="00EF1E64">
        <w:rPr>
          <w:szCs w:val="28"/>
        </w:rPr>
        <w:t>Хол</w:t>
      </w:r>
      <w:r w:rsidRPr="00014EEC">
        <w:rPr>
          <w:szCs w:val="28"/>
        </w:rPr>
        <w:t xml:space="preserve">» на вул. Потебні, 62 (фізична особа-підприємець Хомич-Піддубна Наталія Василівна та приватне підприємство «Діана і К») із забороною продажу на винос з 22.00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076C2B" w:rsidRPr="00014EEC" w:rsidRDefault="00076C2B" w:rsidP="00B6354A">
      <w:pPr>
        <w:ind w:firstLine="709"/>
        <w:jc w:val="both"/>
        <w:rPr>
          <w:szCs w:val="28"/>
        </w:rPr>
      </w:pPr>
    </w:p>
    <w:p w:rsidR="00B6354A" w:rsidRDefault="00B6354A" w:rsidP="00B6354A">
      <w:pPr>
        <w:ind w:firstLine="709"/>
        <w:jc w:val="both"/>
        <w:rPr>
          <w:szCs w:val="28"/>
        </w:rPr>
      </w:pPr>
      <w:r w:rsidRPr="00014EEC">
        <w:rPr>
          <w:szCs w:val="28"/>
        </w:rPr>
        <w:t>2. Зобов’язати:</w:t>
      </w:r>
    </w:p>
    <w:p w:rsidR="00076C2B" w:rsidRPr="00014EEC" w:rsidRDefault="00076C2B" w:rsidP="00B6354A">
      <w:pPr>
        <w:ind w:firstLine="709"/>
        <w:jc w:val="both"/>
        <w:rPr>
          <w:szCs w:val="28"/>
        </w:rPr>
      </w:pPr>
    </w:p>
    <w:p w:rsidR="00B6354A" w:rsidRDefault="00B6354A" w:rsidP="00B6354A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014EEC">
        <w:rPr>
          <w:bCs w:val="0"/>
          <w:szCs w:val="28"/>
          <w:lang w:eastAsia="x-none"/>
        </w:rPr>
        <w:t>2.1. Фізичну особу-підприємця Хомич-Піддубну Н.</w:t>
      </w:r>
      <w:r w:rsidR="000651D0">
        <w:rPr>
          <w:bCs w:val="0"/>
          <w:szCs w:val="28"/>
          <w:lang w:eastAsia="x-none"/>
        </w:rPr>
        <w:t> </w:t>
      </w:r>
      <w:r w:rsidRPr="00014EEC">
        <w:rPr>
          <w:bCs w:val="0"/>
          <w:szCs w:val="28"/>
          <w:lang w:eastAsia="x-none"/>
        </w:rPr>
        <w:t>В. та приватне підприємство «Діана і К» забезпечити дотримання вимог чинного законодавства та норм громадського поряд</w:t>
      </w:r>
      <w:r w:rsidR="002F7FCD">
        <w:rPr>
          <w:bCs w:val="0"/>
          <w:szCs w:val="28"/>
          <w:lang w:eastAsia="x-none"/>
        </w:rPr>
        <w:t>ку в закладі</w:t>
      </w:r>
      <w:r w:rsidRPr="00014EEC">
        <w:rPr>
          <w:bCs w:val="0"/>
          <w:szCs w:val="28"/>
          <w:lang w:eastAsia="x-none"/>
        </w:rPr>
        <w:t>.</w:t>
      </w:r>
    </w:p>
    <w:p w:rsidR="00076C2B" w:rsidRPr="00014EEC" w:rsidRDefault="00076C2B" w:rsidP="00B6354A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B6354A" w:rsidRDefault="00B6354A" w:rsidP="00B6354A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>2.2. Департамент муніципал</w:t>
      </w:r>
      <w:r w:rsidR="00EF1E64"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0651D0" w:rsidRDefault="000651D0" w:rsidP="00B6354A">
      <w:pPr>
        <w:ind w:firstLine="709"/>
        <w:jc w:val="both"/>
        <w:rPr>
          <w:szCs w:val="28"/>
        </w:rPr>
      </w:pPr>
    </w:p>
    <w:p w:rsidR="000651D0" w:rsidRPr="008E1B33" w:rsidRDefault="000651D0" w:rsidP="000651D0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>а заступника міського голови</w:t>
      </w:r>
      <w:bookmarkStart w:id="0" w:name="_GoBack"/>
      <w:bookmarkEnd w:id="0"/>
      <w:r>
        <w:rPr>
          <w:szCs w:val="28"/>
        </w:rPr>
        <w:t xml:space="preserve">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0651D0" w:rsidRDefault="000651D0" w:rsidP="000651D0">
      <w:pPr>
        <w:jc w:val="both"/>
        <w:rPr>
          <w:szCs w:val="28"/>
        </w:rPr>
      </w:pPr>
    </w:p>
    <w:p w:rsidR="000651D0" w:rsidRDefault="000651D0" w:rsidP="000651D0">
      <w:pPr>
        <w:jc w:val="both"/>
        <w:rPr>
          <w:szCs w:val="28"/>
        </w:rPr>
      </w:pPr>
    </w:p>
    <w:p w:rsidR="000651D0" w:rsidRDefault="000651D0" w:rsidP="000651D0">
      <w:pPr>
        <w:jc w:val="both"/>
        <w:rPr>
          <w:szCs w:val="28"/>
        </w:rPr>
      </w:pPr>
    </w:p>
    <w:p w:rsidR="000651D0" w:rsidRPr="003F6E95" w:rsidRDefault="000651D0" w:rsidP="000651D0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0651D0" w:rsidRDefault="000651D0" w:rsidP="000651D0">
      <w:pPr>
        <w:tabs>
          <w:tab w:val="left" w:pos="6663"/>
        </w:tabs>
        <w:jc w:val="both"/>
        <w:rPr>
          <w:szCs w:val="28"/>
        </w:rPr>
      </w:pPr>
    </w:p>
    <w:p w:rsidR="000651D0" w:rsidRPr="003F6E95" w:rsidRDefault="000651D0" w:rsidP="000651D0">
      <w:pPr>
        <w:tabs>
          <w:tab w:val="left" w:pos="6663"/>
        </w:tabs>
        <w:jc w:val="both"/>
        <w:rPr>
          <w:szCs w:val="28"/>
        </w:rPr>
      </w:pPr>
    </w:p>
    <w:p w:rsidR="000651D0" w:rsidRPr="003F6E95" w:rsidRDefault="000651D0" w:rsidP="000651D0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0651D0" w:rsidRDefault="000651D0" w:rsidP="000651D0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0651D0" w:rsidRDefault="000651D0" w:rsidP="000651D0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0651D0" w:rsidRPr="003F6E95" w:rsidRDefault="000651D0" w:rsidP="000651D0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0651D0" w:rsidRDefault="000651D0" w:rsidP="000651D0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0651D0" w:rsidRPr="00B72ADF" w:rsidRDefault="000651D0" w:rsidP="000651D0">
      <w:pPr>
        <w:rPr>
          <w:sz w:val="24"/>
          <w:lang w:val="ru-RU"/>
        </w:rPr>
      </w:pPr>
    </w:p>
    <w:p w:rsidR="00B6354A" w:rsidRPr="000651D0" w:rsidRDefault="00B6354A" w:rsidP="00B6354A">
      <w:pPr>
        <w:ind w:firstLine="709"/>
        <w:jc w:val="both"/>
        <w:rPr>
          <w:szCs w:val="28"/>
          <w:lang w:val="ru-RU"/>
        </w:rPr>
      </w:pPr>
    </w:p>
    <w:sectPr w:rsidR="00B6354A" w:rsidRPr="000651D0" w:rsidSect="00F139E4">
      <w:headerReference w:type="even" r:id="rId11"/>
      <w:headerReference w:type="default" r:id="rId12"/>
      <w:pgSz w:w="11907" w:h="16840" w:code="9"/>
      <w:pgMar w:top="567" w:right="567" w:bottom="155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95" w:rsidRDefault="00337295">
      <w:r>
        <w:separator/>
      </w:r>
    </w:p>
  </w:endnote>
  <w:endnote w:type="continuationSeparator" w:id="0">
    <w:p w:rsidR="00337295" w:rsidRDefault="003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95" w:rsidRDefault="00337295">
      <w:r>
        <w:separator/>
      </w:r>
    </w:p>
  </w:footnote>
  <w:footnote w:type="continuationSeparator" w:id="0">
    <w:p w:rsidR="00337295" w:rsidRDefault="00337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39E4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51D0"/>
    <w:rsid w:val="00066E49"/>
    <w:rsid w:val="00067F3A"/>
    <w:rsid w:val="00067F9F"/>
    <w:rsid w:val="00074FF8"/>
    <w:rsid w:val="00075D95"/>
    <w:rsid w:val="00076C2B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2FC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67F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D34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CD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295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738F"/>
    <w:rsid w:val="00361223"/>
    <w:rsid w:val="00361E02"/>
    <w:rsid w:val="00363A4B"/>
    <w:rsid w:val="00367D03"/>
    <w:rsid w:val="00371A6B"/>
    <w:rsid w:val="00372E40"/>
    <w:rsid w:val="00374AD1"/>
    <w:rsid w:val="00375EFA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EB1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2B5F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75B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1765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FB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E69F7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04F5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240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37B30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54A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6A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74A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5D16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E64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9E4"/>
    <w:rsid w:val="00F155AB"/>
    <w:rsid w:val="00F164E9"/>
    <w:rsid w:val="00F165BC"/>
    <w:rsid w:val="00F20EFA"/>
    <w:rsid w:val="00F23924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4EFD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1E0FBFD-4BEA-42BF-A6D7-C10CEE70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2018-01-29T12:29:00Z</cp:lastPrinted>
  <dcterms:created xsi:type="dcterms:W3CDTF">2022-01-05T09:54:00Z</dcterms:created>
  <dcterms:modified xsi:type="dcterms:W3CDTF">2022-01-11T07:31:00Z</dcterms:modified>
</cp:coreProperties>
</file>