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F8" w:rsidRDefault="00E8073F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3504387" r:id="rId9"/>
        </w:object>
      </w:r>
    </w:p>
    <w:p w:rsidR="00932EF8" w:rsidRDefault="00932EF8">
      <w:pPr>
        <w:jc w:val="center"/>
        <w:rPr>
          <w:sz w:val="16"/>
          <w:szCs w:val="16"/>
        </w:rPr>
      </w:pPr>
    </w:p>
    <w:p w:rsidR="00932EF8" w:rsidRDefault="00E8073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EF8" w:rsidRDefault="00932EF8">
      <w:pPr>
        <w:rPr>
          <w:sz w:val="10"/>
          <w:szCs w:val="10"/>
        </w:rPr>
      </w:pPr>
    </w:p>
    <w:p w:rsidR="00932EF8" w:rsidRDefault="00E8073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932EF8" w:rsidRDefault="00932EF8">
      <w:pPr>
        <w:jc w:val="center"/>
        <w:rPr>
          <w:b/>
          <w:bCs w:val="0"/>
          <w:sz w:val="20"/>
          <w:szCs w:val="20"/>
        </w:rPr>
      </w:pPr>
    </w:p>
    <w:p w:rsidR="00932EF8" w:rsidRDefault="00E8073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2EF8" w:rsidRDefault="00932EF8">
      <w:pPr>
        <w:jc w:val="center"/>
        <w:rPr>
          <w:bCs w:val="0"/>
          <w:i/>
          <w:sz w:val="40"/>
          <w:szCs w:val="40"/>
        </w:rPr>
      </w:pPr>
    </w:p>
    <w:p w:rsidR="00932EF8" w:rsidRDefault="00E8073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932EF8" w:rsidRDefault="00932EF8">
      <w:pPr>
        <w:spacing w:line="360" w:lineRule="auto"/>
        <w:jc w:val="both"/>
        <w:textAlignment w:val="baseline"/>
        <w:rPr>
          <w:szCs w:val="28"/>
          <w:u w:val="single"/>
        </w:rPr>
      </w:pPr>
    </w:p>
    <w:p w:rsidR="00932EF8" w:rsidRDefault="00E8073F" w:rsidP="00071738">
      <w:pPr>
        <w:ind w:right="6235"/>
        <w:jc w:val="both"/>
      </w:pPr>
      <w:r>
        <w:t>Про вартість проїзду в міському електричному транспорті (тролейбусі)</w:t>
      </w:r>
    </w:p>
    <w:p w:rsidR="00932EF8" w:rsidRDefault="00932EF8"/>
    <w:p w:rsidR="00932EF8" w:rsidRDefault="00932EF8"/>
    <w:p w:rsidR="00932EF8" w:rsidRDefault="00E8073F">
      <w:pPr>
        <w:ind w:firstLine="708"/>
        <w:jc w:val="both"/>
      </w:pPr>
      <w:r>
        <w:t>Керуючись законами України «Про місцеве самоврядування в Україні» (ст.28), «Про міський електричний транспорт», постановою Кабінету Міністрів України від 05.04.1999 № 541 «Про надання пільгового проїзду студентам вищих навчальних закладів І-</w:t>
      </w:r>
      <w:r>
        <w:rPr>
          <w:lang w:val="en-US"/>
        </w:rPr>
        <w:t>IV</w:t>
      </w:r>
      <w:r>
        <w:t xml:space="preserve"> рівнів акредитації та учням професійно-технічних навчальних закладів у міському і приміському пасажирському транспорті», наказом Міністерства інфраструктури України від 25.11.2013 № 940 «Про затвердження Порядку формування тарифів на послуги міського електричного транспорту (трамвай, тролейбус)», враховуючи звернення КП «Луцьке підприємство електротранспорту» та рекомендації комісії з питань ціноутворення та тарифної політики, виконавчий комітет міської ради</w:t>
      </w:r>
    </w:p>
    <w:p w:rsidR="00932EF8" w:rsidRDefault="00932EF8" w:rsidP="00071738">
      <w:pPr>
        <w:jc w:val="both"/>
        <w:rPr>
          <w:szCs w:val="28"/>
        </w:rPr>
      </w:pPr>
    </w:p>
    <w:p w:rsidR="00932EF8" w:rsidRDefault="00071738">
      <w:r>
        <w:t>В</w:t>
      </w:r>
      <w:r w:rsidR="00E8073F">
        <w:t>ИРІШИВ:</w:t>
      </w:r>
    </w:p>
    <w:p w:rsidR="00932EF8" w:rsidRDefault="00932EF8">
      <w:pPr>
        <w:rPr>
          <w:szCs w:val="28"/>
        </w:rPr>
      </w:pPr>
    </w:p>
    <w:p w:rsidR="00932EF8" w:rsidRDefault="00E8073F">
      <w:pPr>
        <w:ind w:firstLine="560"/>
        <w:jc w:val="both"/>
      </w:pPr>
      <w:r>
        <w:t>1. Встановити для КП «Луцьке підприємство електротранспорту»:</w:t>
      </w:r>
    </w:p>
    <w:p w:rsidR="00932EF8" w:rsidRDefault="00E8073F">
      <w:pPr>
        <w:ind w:firstLine="560"/>
        <w:jc w:val="both"/>
      </w:pPr>
      <w:r>
        <w:t xml:space="preserve">1.1. Тариф на разовий проїзд одного пасажира в міському електротранспорті (тролейбусі) – </w:t>
      </w:r>
      <w:r>
        <w:rPr>
          <w:lang w:val="en-US"/>
        </w:rPr>
        <w:t>6</w:t>
      </w:r>
      <w:r>
        <w:t xml:space="preserve">,00 грн. </w:t>
      </w:r>
    </w:p>
    <w:p w:rsidR="00932EF8" w:rsidRDefault="00E8073F">
      <w:pPr>
        <w:ind w:firstLine="560"/>
        <w:jc w:val="both"/>
      </w:pPr>
      <w:r>
        <w:t xml:space="preserve">1.2. Тариф на проїзд для учнів </w:t>
      </w:r>
      <w:r>
        <w:rPr>
          <w:color w:val="000000"/>
        </w:rPr>
        <w:t>закладів загальної середньої освіти</w:t>
      </w:r>
      <w:r>
        <w:t xml:space="preserve">, закладів професійної (професійно-технічної) освіти, студентів вищих навчальних закладів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рівнів акредитації – </w:t>
      </w:r>
      <w:r>
        <w:rPr>
          <w:lang w:val="en-US"/>
        </w:rPr>
        <w:t>3</w:t>
      </w:r>
      <w:r>
        <w:rPr>
          <w:color w:val="000000"/>
        </w:rPr>
        <w:t>,00 грн</w:t>
      </w:r>
      <w:r w:rsidR="000A2325">
        <w:rPr>
          <w:color w:val="000000"/>
        </w:rPr>
        <w:t>,</w:t>
      </w:r>
      <w:r>
        <w:rPr>
          <w:color w:val="000000"/>
        </w:rPr>
        <w:t xml:space="preserve"> за наявності учнів</w:t>
      </w:r>
      <w:r w:rsidR="000A2325">
        <w:rPr>
          <w:color w:val="000000"/>
        </w:rPr>
        <w:t>ського або студентського квитка та відповідного електронного засобу оплати.</w:t>
      </w:r>
    </w:p>
    <w:p w:rsidR="00932EF8" w:rsidRDefault="00E8073F">
      <w:pPr>
        <w:ind w:firstLine="560"/>
        <w:jc w:val="both"/>
      </w:pPr>
      <w:r>
        <w:t>2. В</w:t>
      </w:r>
      <w:r w:rsidR="00071738">
        <w:t>изнати</w:t>
      </w:r>
      <w:r>
        <w:t xml:space="preserve"> таким, що втратил</w:t>
      </w:r>
      <w:r w:rsidR="00E95897">
        <w:t>о</w:t>
      </w:r>
      <w:r>
        <w:t xml:space="preserve"> чинність, рішення викон</w:t>
      </w:r>
      <w:r w:rsidR="00E95897">
        <w:t>авчого комітету</w:t>
      </w:r>
      <w:r>
        <w:t xml:space="preserve"> Луцької міської ради від 07.08.2019 № 449-1 «Про вартість проїзду в міському електричному транспорті (тролейбусі)</w:t>
      </w:r>
      <w:bookmarkStart w:id="0" w:name="__DdeLink__195_3699494686"/>
      <w:r>
        <w:t>»</w:t>
      </w:r>
      <w:bookmarkEnd w:id="0"/>
      <w:r>
        <w:t xml:space="preserve"> </w:t>
      </w:r>
      <w:r w:rsidR="00E95897">
        <w:t xml:space="preserve">зі зміною </w:t>
      </w:r>
      <w:r>
        <w:t xml:space="preserve">від 06.11.2019 № 679-1, з моменту набрання чинності </w:t>
      </w:r>
      <w:r w:rsidR="00071738">
        <w:t>цього</w:t>
      </w:r>
      <w:r>
        <w:t xml:space="preserve"> рішення.</w:t>
      </w:r>
    </w:p>
    <w:p w:rsidR="00932EF8" w:rsidRDefault="00E8073F">
      <w:pPr>
        <w:ind w:firstLine="560"/>
        <w:jc w:val="both"/>
      </w:pPr>
      <w:r>
        <w:t xml:space="preserve">3. Доручити </w:t>
      </w:r>
      <w:r w:rsidR="00071738">
        <w:t xml:space="preserve">управлінню інформаційної роботи </w:t>
      </w:r>
      <w:r>
        <w:t xml:space="preserve">довести рішення до відома громадськості через засоби масової інформації. </w:t>
      </w:r>
    </w:p>
    <w:p w:rsidR="00932EF8" w:rsidRDefault="00E8073F">
      <w:pPr>
        <w:ind w:firstLine="560"/>
        <w:jc w:val="both"/>
      </w:pPr>
      <w:r>
        <w:lastRenderedPageBreak/>
        <w:t xml:space="preserve">4. Рішення набуває чинності </w:t>
      </w:r>
      <w:r>
        <w:rPr>
          <w:color w:val="000000"/>
        </w:rPr>
        <w:t>на наступний день після офіційного оприлюднення у друкованих засобах масової інформації.</w:t>
      </w:r>
    </w:p>
    <w:p w:rsidR="00932EF8" w:rsidRDefault="00E8073F">
      <w:pPr>
        <w:ind w:firstLine="560"/>
        <w:jc w:val="both"/>
      </w:pPr>
      <w:r>
        <w:t xml:space="preserve">5. Контроль за виконанням рішення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932EF8" w:rsidRDefault="00932EF8">
      <w:pPr>
        <w:jc w:val="both"/>
      </w:pPr>
    </w:p>
    <w:p w:rsidR="00932EF8" w:rsidRDefault="00932EF8">
      <w:pPr>
        <w:jc w:val="both"/>
      </w:pPr>
    </w:p>
    <w:p w:rsidR="00932EF8" w:rsidRDefault="00932EF8">
      <w:pPr>
        <w:jc w:val="both"/>
      </w:pPr>
    </w:p>
    <w:p w:rsidR="00932EF8" w:rsidRDefault="00E8073F">
      <w:pPr>
        <w:jc w:val="both"/>
      </w:pPr>
      <w:r>
        <w:t>Міський голова</w:t>
      </w:r>
      <w:r w:rsidR="00071738">
        <w:tab/>
      </w:r>
      <w:r w:rsidR="00071738">
        <w:tab/>
      </w:r>
      <w:r w:rsidR="00071738">
        <w:tab/>
      </w:r>
      <w:r w:rsidR="00071738">
        <w:tab/>
      </w:r>
      <w:r w:rsidR="00071738">
        <w:tab/>
      </w:r>
      <w:r w:rsidR="00071738">
        <w:tab/>
      </w:r>
      <w:r w:rsidR="00071738">
        <w:tab/>
      </w:r>
      <w:r w:rsidR="00071738">
        <w:tab/>
      </w:r>
      <w:r>
        <w:t>Ігор ПОЛІЩУК</w:t>
      </w:r>
    </w:p>
    <w:p w:rsidR="00932EF8" w:rsidRDefault="00932EF8">
      <w:pPr>
        <w:jc w:val="both"/>
      </w:pPr>
      <w:bookmarkStart w:id="1" w:name="_GoBack"/>
      <w:bookmarkEnd w:id="1"/>
    </w:p>
    <w:p w:rsidR="00932EF8" w:rsidRDefault="00932EF8">
      <w:pPr>
        <w:jc w:val="both"/>
        <w:rPr>
          <w:sz w:val="24"/>
        </w:rPr>
      </w:pPr>
    </w:p>
    <w:p w:rsidR="00932EF8" w:rsidRDefault="00E8073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932EF8" w:rsidRDefault="00E8073F">
      <w:pPr>
        <w:jc w:val="both"/>
      </w:pPr>
      <w:r>
        <w:rPr>
          <w:szCs w:val="28"/>
        </w:rPr>
        <w:t>керуючий справами виконкому</w:t>
      </w:r>
      <w:r w:rsidR="00071738">
        <w:rPr>
          <w:szCs w:val="28"/>
        </w:rPr>
        <w:tab/>
      </w:r>
      <w:r w:rsidR="00071738">
        <w:rPr>
          <w:szCs w:val="28"/>
        </w:rPr>
        <w:tab/>
      </w:r>
      <w:r w:rsidR="00071738">
        <w:rPr>
          <w:szCs w:val="28"/>
        </w:rPr>
        <w:tab/>
      </w:r>
      <w:r w:rsidR="00071738">
        <w:rPr>
          <w:szCs w:val="28"/>
        </w:rPr>
        <w:tab/>
      </w:r>
      <w:r w:rsidR="00071738">
        <w:rPr>
          <w:szCs w:val="28"/>
        </w:rPr>
        <w:tab/>
      </w:r>
      <w:r>
        <w:rPr>
          <w:szCs w:val="28"/>
        </w:rPr>
        <w:t>Юрій В</w:t>
      </w:r>
      <w:r w:rsidR="00071738">
        <w:rPr>
          <w:szCs w:val="28"/>
        </w:rPr>
        <w:t>ЕРБИЧ</w:t>
      </w:r>
    </w:p>
    <w:p w:rsidR="00932EF8" w:rsidRDefault="00932EF8">
      <w:pPr>
        <w:jc w:val="both"/>
        <w:rPr>
          <w:sz w:val="24"/>
          <w:szCs w:val="28"/>
          <w:lang w:val="ru-RU"/>
        </w:rPr>
      </w:pPr>
    </w:p>
    <w:p w:rsidR="00932EF8" w:rsidRDefault="00932EF8">
      <w:pPr>
        <w:jc w:val="both"/>
        <w:rPr>
          <w:sz w:val="24"/>
          <w:szCs w:val="28"/>
          <w:lang w:val="ru-RU"/>
        </w:rPr>
      </w:pPr>
    </w:p>
    <w:p w:rsidR="00932EF8" w:rsidRDefault="00E8073F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777 955</w:t>
      </w:r>
    </w:p>
    <w:p w:rsidR="00932EF8" w:rsidRDefault="00E8073F">
      <w:pPr>
        <w:jc w:val="both"/>
      </w:pPr>
      <w:proofErr w:type="spellStart"/>
      <w:r>
        <w:rPr>
          <w:color w:val="000000"/>
          <w:sz w:val="24"/>
        </w:rPr>
        <w:t>Пуц</w:t>
      </w:r>
      <w:proofErr w:type="spellEnd"/>
      <w:r>
        <w:rPr>
          <w:color w:val="000000"/>
          <w:sz w:val="24"/>
        </w:rPr>
        <w:t xml:space="preserve"> </w:t>
      </w:r>
      <w:r w:rsidR="00071738"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261 400</w:t>
      </w:r>
    </w:p>
    <w:p w:rsidR="00932EF8" w:rsidRDefault="00932EF8">
      <w:pPr>
        <w:tabs>
          <w:tab w:val="left" w:pos="6915"/>
        </w:tabs>
        <w:jc w:val="both"/>
      </w:pPr>
    </w:p>
    <w:sectPr w:rsidR="00932EF8" w:rsidSect="00071738">
      <w:headerReference w:type="default" r:id="rId10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19" w:rsidRDefault="00962619">
      <w:r>
        <w:separator/>
      </w:r>
    </w:p>
  </w:endnote>
  <w:endnote w:type="continuationSeparator" w:id="0">
    <w:p w:rsidR="00962619" w:rsidRDefault="0096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19" w:rsidRDefault="00962619">
      <w:r>
        <w:separator/>
      </w:r>
    </w:p>
  </w:footnote>
  <w:footnote w:type="continuationSeparator" w:id="0">
    <w:p w:rsidR="00962619" w:rsidRDefault="00962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F8" w:rsidRDefault="00E8073F" w:rsidP="00071738">
    <w:pPr>
      <w:pStyle w:val="ab"/>
      <w:tabs>
        <w:tab w:val="clear" w:pos="9355"/>
      </w:tabs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1" allowOverlap="1" wp14:anchorId="4A31D76B" wp14:editId="7521F86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6360" cy="20129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2EF8" w:rsidRDefault="00E8073F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9589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3960" tIns="3960" r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6.8pt;height:15.8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" filled="f" stroked="f">
              <v:textbox inset=".11mm,.11mm,.11mm,.11mm">
                <w:txbxContent>
                  <w:p w:rsidR="00932EF8" w:rsidRDefault="00E8073F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9589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071738">
      <w:tab/>
    </w:r>
  </w:p>
  <w:p w:rsidR="00071738" w:rsidRDefault="00071738" w:rsidP="00071738">
    <w:pPr>
      <w:pStyle w:val="ab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F68AC"/>
    <w:multiLevelType w:val="multilevel"/>
    <w:tmpl w:val="AA68DF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0874D9"/>
    <w:multiLevelType w:val="multilevel"/>
    <w:tmpl w:val="ECC61B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EF8"/>
    <w:rsid w:val="00071738"/>
    <w:rsid w:val="000A2325"/>
    <w:rsid w:val="004629C7"/>
    <w:rsid w:val="00932EF8"/>
    <w:rsid w:val="00962619"/>
    <w:rsid w:val="00E8073F"/>
    <w:rsid w:val="00E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qFormat/>
    <w:pPr>
      <w:spacing w:after="120"/>
    </w:pPr>
  </w:style>
  <w:style w:type="paragraph" w:styleId="a8">
    <w:name w:val="List"/>
    <w:basedOn w:val="a7"/>
    <w:pPr>
      <w:shd w:val="clear" w:color="auto" w:fill="FFFFFF"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  <w:style w:type="paragraph" w:styleId="af3">
    <w:name w:val="footer"/>
    <w:basedOn w:val="a"/>
    <w:link w:val="af4"/>
    <w:uiPriority w:val="99"/>
    <w:unhideWhenUsed/>
    <w:rsid w:val="00071738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71738"/>
    <w:rPr>
      <w:rFonts w:ascii="Times New Roman" w:eastAsia="Times New Roman" w:hAnsi="Times New Roman" w:cs="Times New Roman"/>
      <w:bCs/>
      <w:sz w:val="28"/>
      <w:lang w:val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20</cp:revision>
  <cp:lastPrinted>1995-11-21T17:41:00Z</cp:lastPrinted>
  <dcterms:created xsi:type="dcterms:W3CDTF">2018-05-18T09:15:00Z</dcterms:created>
  <dcterms:modified xsi:type="dcterms:W3CDTF">2022-01-12T12:53:00Z</dcterms:modified>
  <dc:language>ru-RU</dc:language>
</cp:coreProperties>
</file>