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093B" w:rsidRPr="0063093B" w:rsidRDefault="0066472C" w:rsidP="0063093B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28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8"/>
          <w:lang w:val="uk-UA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.2pt" fillcolor="window">
            <v:imagedata r:id="rId5" o:title=""/>
          </v:shape>
        </w:pict>
      </w:r>
    </w:p>
    <w:p w:rsidR="0063093B" w:rsidRPr="0063093B" w:rsidRDefault="0063093B" w:rsidP="0063093B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16"/>
          <w:szCs w:val="16"/>
          <w:lang w:val="uk-UA" w:eastAsia="ru-RU"/>
        </w:rPr>
      </w:pPr>
    </w:p>
    <w:p w:rsidR="0063093B" w:rsidRPr="0063093B" w:rsidRDefault="0063093B" w:rsidP="0063093B">
      <w:pPr>
        <w:keepNext/>
        <w:widowControl/>
        <w:suppressAutoHyphens w:val="0"/>
        <w:jc w:val="center"/>
        <w:outlineLvl w:val="0"/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</w:pPr>
      <w:r w:rsidRPr="0063093B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  <w:t>ЛУЦЬКА  МІСЬКА  РАДА</w:t>
      </w:r>
    </w:p>
    <w:p w:rsidR="0063093B" w:rsidRPr="0063093B" w:rsidRDefault="0063093B" w:rsidP="0063093B">
      <w:pPr>
        <w:widowControl/>
        <w:suppressAutoHyphens w:val="0"/>
        <w:rPr>
          <w:rFonts w:ascii="Times New Roman" w:eastAsia="Times New Roman" w:hAnsi="Times New Roman"/>
          <w:bCs/>
          <w:kern w:val="0"/>
          <w:szCs w:val="20"/>
          <w:lang w:val="uk-UA" w:eastAsia="ru-RU"/>
        </w:rPr>
      </w:pPr>
    </w:p>
    <w:p w:rsidR="0063093B" w:rsidRPr="0063093B" w:rsidRDefault="0063093B" w:rsidP="0063093B">
      <w:pPr>
        <w:keepNext/>
        <w:widowControl/>
        <w:tabs>
          <w:tab w:val="left" w:pos="4218"/>
          <w:tab w:val="left" w:pos="4674"/>
        </w:tabs>
        <w:suppressAutoHyphens w:val="0"/>
        <w:jc w:val="center"/>
        <w:outlineLvl w:val="1"/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</w:pPr>
      <w:r w:rsidRPr="0063093B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>Р І Ш Е Н Н Я</w:t>
      </w:r>
    </w:p>
    <w:p w:rsidR="0063093B" w:rsidRPr="0063093B" w:rsidRDefault="0063093B" w:rsidP="0063093B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40"/>
          <w:szCs w:val="40"/>
          <w:lang w:val="uk-UA" w:eastAsia="ru-RU"/>
        </w:rPr>
      </w:pPr>
    </w:p>
    <w:p w:rsidR="0063093B" w:rsidRPr="0063093B" w:rsidRDefault="0063093B" w:rsidP="0063093B">
      <w:pPr>
        <w:widowControl/>
        <w:tabs>
          <w:tab w:val="left" w:pos="4687"/>
        </w:tabs>
        <w:suppressAutoHyphens w:val="0"/>
        <w:jc w:val="both"/>
        <w:rPr>
          <w:rFonts w:ascii="Times New Roman" w:eastAsia="Times New Roman" w:hAnsi="Times New Roman"/>
          <w:bCs/>
          <w:kern w:val="0"/>
          <w:sz w:val="24"/>
          <w:lang w:val="uk-UA" w:eastAsia="ru-RU"/>
        </w:rPr>
      </w:pPr>
      <w:r w:rsidRPr="0063093B"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>________________                                        Луцьк                                         №______________</w:t>
      </w:r>
    </w:p>
    <w:p w:rsidR="002A7523" w:rsidRPr="0063093B" w:rsidRDefault="002A7523" w:rsidP="002A7523">
      <w:pPr>
        <w:pStyle w:val="a3"/>
        <w:rPr>
          <w:rFonts w:ascii="Times New Roman" w:hAnsi="Times New Roman"/>
          <w:spacing w:val="-8"/>
          <w:sz w:val="28"/>
          <w:szCs w:val="28"/>
        </w:rPr>
      </w:pPr>
    </w:p>
    <w:p w:rsidR="00C25DB6" w:rsidRDefault="00E545E9" w:rsidP="00E545E9">
      <w:pPr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bookmarkStart w:id="0" w:name="_Hlk92722400"/>
      <w:r w:rsidRPr="00E545E9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Про </w:t>
      </w:r>
      <w:r w:rsidR="00C25DB6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затвердження умов визначення</w:t>
      </w:r>
    </w:p>
    <w:p w:rsidR="00C25DB6" w:rsidRDefault="00E545E9" w:rsidP="00E545E9">
      <w:pPr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E545E9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тарифних розрядів</w:t>
      </w:r>
      <w:r w:rsidR="00C25DB6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д</w:t>
      </w:r>
      <w:r w:rsidRPr="00E545E9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иректор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ів </w:t>
      </w:r>
      <w:r w:rsidRPr="00E545E9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закладів </w:t>
      </w:r>
    </w:p>
    <w:p w:rsidR="00C25DB6" w:rsidRDefault="00E545E9" w:rsidP="00E545E9">
      <w:pPr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E545E9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дошкільної освіти</w:t>
      </w:r>
      <w:r w:rsidR="00C25DB6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Луцької міської</w:t>
      </w:r>
    </w:p>
    <w:p w:rsidR="00E545E9" w:rsidRPr="00E545E9" w:rsidRDefault="00C25DB6" w:rsidP="00E545E9">
      <w:pPr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територіальної громади</w:t>
      </w:r>
      <w:bookmarkEnd w:id="0"/>
    </w:p>
    <w:p w:rsidR="00E545E9" w:rsidRDefault="00E545E9" w:rsidP="00E545E9">
      <w:pPr>
        <w:ind w:right="-15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:rsidR="005909A1" w:rsidRPr="00812D61" w:rsidRDefault="00E545E9" w:rsidP="005909A1">
      <w:pPr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К</w:t>
      </w:r>
      <w:r w:rsidR="00CF2450" w:rsidRPr="00332B69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еруючись ст.</w:t>
      </w:r>
      <w:r w:rsidR="00CF2450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 </w:t>
      </w:r>
      <w:r w:rsidR="00FD2ADD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32</w:t>
      </w:r>
      <w:r w:rsidR="00CF2450" w:rsidRPr="00332B69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Закону України «Про місцеве самоврядування в Укр</w:t>
      </w:r>
      <w:r w:rsidR="00CF2450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аїні», </w:t>
      </w:r>
      <w:r w:rsidR="00A533FF" w:rsidRPr="00812D6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постанов</w:t>
      </w:r>
      <w:r w:rsidR="00890190" w:rsidRPr="00812D6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ою</w:t>
      </w:r>
      <w:r w:rsidR="00A533FF" w:rsidRPr="00812D6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Кабінету Міністрів України від 30.08.2002 </w:t>
      </w:r>
      <w:r w:rsidR="00F55949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№</w:t>
      </w:r>
      <w:r w:rsidR="00A533FF" w:rsidRPr="00812D6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1298 «Про оплату праці працівників на основі Єдиної тарифної сітки розрядів і коефіцієнтів з оплати праці працівників установ, закладів та організацій окремих галузей бюджетної сфери», наказ</w:t>
      </w:r>
      <w:r w:rsidR="00490B04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ом</w:t>
      </w:r>
      <w:r w:rsidR="00A533FF" w:rsidRPr="00812D6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 Міністерства освіти і науки України від 26.09.2005 № 557 «Про впорядкування умов оплати праці та затвердження схем тарифних розрядів працівників навчальних закладів, установ освіти»</w:t>
      </w:r>
      <w:r w:rsidR="00A10404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, </w:t>
      </w:r>
      <w:r w:rsidR="005909A1" w:rsidRPr="00332B69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з метою </w:t>
      </w:r>
      <w:r w:rsidR="001307DB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визначення тарифних розрядів </w:t>
      </w:r>
      <w:r w:rsidR="00812D6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директорів закладів дошкільної освіти Луцької міської територіальної громади</w:t>
      </w:r>
      <w:r w:rsidR="00F55949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,</w:t>
      </w:r>
      <w:r w:rsidR="00812D6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в</w:t>
      </w:r>
      <w:r w:rsidR="00490B04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раховуючи кількість дітей в ЗДО</w:t>
      </w:r>
      <w:r w:rsidR="005909A1" w:rsidRPr="00332B69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, міська рада</w:t>
      </w:r>
    </w:p>
    <w:p w:rsidR="002A7523" w:rsidRPr="00812D61" w:rsidRDefault="002A7523" w:rsidP="00812D61">
      <w:pPr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:rsidR="002A7523" w:rsidRPr="00812D61" w:rsidRDefault="002A7523" w:rsidP="00C25DB6">
      <w:pPr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812D6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ВИРІШИЛА:</w:t>
      </w:r>
    </w:p>
    <w:p w:rsidR="00E545E9" w:rsidRPr="00812D61" w:rsidRDefault="00E545E9" w:rsidP="00812D61">
      <w:pPr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:rsidR="00E545E9" w:rsidRPr="00812D61" w:rsidRDefault="00E545E9" w:rsidP="00812D61">
      <w:pPr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812D6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1.</w:t>
      </w:r>
      <w:r w:rsidR="0066472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 </w:t>
      </w:r>
      <w:bookmarkStart w:id="1" w:name="_GoBack"/>
      <w:bookmarkEnd w:id="1"/>
      <w:r w:rsidRPr="00812D6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Із 01.0</w:t>
      </w:r>
      <w:r w:rsidR="00812D61" w:rsidRPr="00812D6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4</w:t>
      </w:r>
      <w:r w:rsidRPr="00812D6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.202</w:t>
      </w:r>
      <w:r w:rsidR="00812D61" w:rsidRPr="00812D6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2</w:t>
      </w:r>
      <w:r w:rsidRPr="00812D6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року затвердити </w:t>
      </w:r>
      <w:r w:rsidR="00E92870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умови визначення</w:t>
      </w:r>
      <w:r w:rsidRPr="00812D6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тарифних розрядів директорів  закладів дошкільної освіти Луцької міської територіальної громади </w:t>
      </w:r>
      <w:r w:rsidR="00C25DB6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згідно з додатком.</w:t>
      </w:r>
      <w:r w:rsidRPr="00812D6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</w:p>
    <w:p w:rsidR="00372D38" w:rsidRPr="007353EE" w:rsidRDefault="00372D38" w:rsidP="00812D61">
      <w:pPr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7353EE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2. Департаменту освіти</w:t>
      </w:r>
      <w:r w:rsidR="007353EE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Луцької міської ради</w:t>
      </w:r>
      <w:r w:rsidR="007353EE" w:rsidRPr="007353EE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 w:rsidR="00A533FF" w:rsidRPr="00812D6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привести у відповідність тарифні розряди </w:t>
      </w:r>
      <w:r w:rsidR="00490B04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директорів</w:t>
      </w:r>
      <w:r w:rsidR="00A533FF" w:rsidRPr="00812D6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ЗДО Луцької міської територіальної громади згідно із визначеними умовами.</w:t>
      </w:r>
      <w:r w:rsidRPr="007353EE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</w:p>
    <w:p w:rsidR="000407D2" w:rsidRPr="00812D61" w:rsidRDefault="007353EE" w:rsidP="00812D61">
      <w:pPr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812D6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3</w:t>
      </w:r>
      <w:r w:rsidR="002A7523" w:rsidRPr="00812D6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.</w:t>
      </w:r>
      <w:r w:rsidR="000407D2" w:rsidRPr="00812D6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 Контроль за виконанням рішення покласти на заступника міського голови </w:t>
      </w:r>
      <w:proofErr w:type="spellStart"/>
      <w:r w:rsidR="000407D2" w:rsidRPr="00812D6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Чебелюк</w:t>
      </w:r>
      <w:proofErr w:type="spellEnd"/>
      <w:r w:rsidR="000407D2" w:rsidRPr="00812D6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І.І. та на постійну комісію міської ради з питань соціального захисту, охорони здоров’я, материнства та дитинства, освіти, науки, культури, мови (</w:t>
      </w:r>
      <w:proofErr w:type="spellStart"/>
      <w:r w:rsidR="000407D2" w:rsidRPr="00812D6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Лєщинська</w:t>
      </w:r>
      <w:proofErr w:type="spellEnd"/>
      <w:r w:rsidR="000407D2" w:rsidRPr="00812D6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О.П.).</w:t>
      </w:r>
    </w:p>
    <w:p w:rsidR="0063093B" w:rsidRPr="00812D61" w:rsidRDefault="0063093B" w:rsidP="00812D61">
      <w:pPr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:rsidR="00C25DB6" w:rsidRDefault="00C25DB6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254E24" w:rsidRDefault="00FA79FF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="0063093B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</w:t>
      </w:r>
      <w:r w:rsidR="00254E24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>
        <w:rPr>
          <w:rFonts w:ascii="Times New Roman" w:hAnsi="Times New Roman"/>
          <w:sz w:val="28"/>
          <w:szCs w:val="28"/>
          <w:lang w:val="uk-UA"/>
        </w:rPr>
        <w:t>Ігор</w:t>
      </w:r>
      <w:r w:rsidR="002A7523" w:rsidRPr="00CE44B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ПОЛІЩУК</w:t>
      </w:r>
    </w:p>
    <w:p w:rsidR="00A8270A" w:rsidRDefault="00A8270A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AC533B" w:rsidRDefault="00AC533B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767B34" w:rsidRPr="002230BC" w:rsidRDefault="000407D2" w:rsidP="002A7523">
      <w:pPr>
        <w:jc w:val="both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Бондар 724 800</w:t>
      </w:r>
      <w:r w:rsidR="00767B34" w:rsidRPr="002230BC">
        <w:rPr>
          <w:rFonts w:ascii="Times New Roman" w:eastAsia="Times New Roman" w:hAnsi="Times New Roman"/>
          <w:sz w:val="24"/>
          <w:lang w:val="uk-UA" w:eastAsia="ru-RU"/>
        </w:rPr>
        <w:t xml:space="preserve"> </w:t>
      </w:r>
    </w:p>
    <w:sectPr w:rsidR="00767B34" w:rsidRPr="002230BC" w:rsidSect="00513125">
      <w:footnotePr>
        <w:pos w:val="beneathText"/>
      </w:footnotePr>
      <w:pgSz w:w="11905" w:h="16837"/>
      <w:pgMar w:top="709" w:right="851" w:bottom="153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875D30"/>
    <w:multiLevelType w:val="hybridMultilevel"/>
    <w:tmpl w:val="A6DA7C34"/>
    <w:lvl w:ilvl="0" w:tplc="4BC8A724">
      <w:start w:val="4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72414BE"/>
    <w:multiLevelType w:val="hybridMultilevel"/>
    <w:tmpl w:val="A718B8FC"/>
    <w:lvl w:ilvl="0" w:tplc="68B8BA82">
      <w:numFmt w:val="bullet"/>
      <w:lvlText w:val="–"/>
      <w:lvlJc w:val="left"/>
      <w:pPr>
        <w:ind w:left="1041" w:hanging="615"/>
      </w:pPr>
      <w:rPr>
        <w:rFonts w:ascii="Times New Roman" w:eastAsia="Lucida Sans Unicode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B34"/>
    <w:rsid w:val="00002335"/>
    <w:rsid w:val="00003D97"/>
    <w:rsid w:val="000133AD"/>
    <w:rsid w:val="0002397D"/>
    <w:rsid w:val="000313E3"/>
    <w:rsid w:val="00034CCB"/>
    <w:rsid w:val="000407D2"/>
    <w:rsid w:val="00073897"/>
    <w:rsid w:val="000A3F8F"/>
    <w:rsid w:val="000B7116"/>
    <w:rsid w:val="001035CB"/>
    <w:rsid w:val="00111368"/>
    <w:rsid w:val="00115403"/>
    <w:rsid w:val="00116B4F"/>
    <w:rsid w:val="00117C27"/>
    <w:rsid w:val="00126F26"/>
    <w:rsid w:val="001307DB"/>
    <w:rsid w:val="001378E9"/>
    <w:rsid w:val="001456C6"/>
    <w:rsid w:val="001555CD"/>
    <w:rsid w:val="00157CAA"/>
    <w:rsid w:val="001D5A88"/>
    <w:rsid w:val="001F2E31"/>
    <w:rsid w:val="002230BC"/>
    <w:rsid w:val="00225DC4"/>
    <w:rsid w:val="00234275"/>
    <w:rsid w:val="00237504"/>
    <w:rsid w:val="00237B17"/>
    <w:rsid w:val="00254E24"/>
    <w:rsid w:val="00267583"/>
    <w:rsid w:val="0027744E"/>
    <w:rsid w:val="002A7523"/>
    <w:rsid w:val="002B19F1"/>
    <w:rsid w:val="00305713"/>
    <w:rsid w:val="00330802"/>
    <w:rsid w:val="00372D38"/>
    <w:rsid w:val="0038210D"/>
    <w:rsid w:val="00383C06"/>
    <w:rsid w:val="003902E7"/>
    <w:rsid w:val="00393377"/>
    <w:rsid w:val="003972DB"/>
    <w:rsid w:val="003B35EB"/>
    <w:rsid w:val="003B70F1"/>
    <w:rsid w:val="003C5988"/>
    <w:rsid w:val="003E578A"/>
    <w:rsid w:val="003F17AD"/>
    <w:rsid w:val="00404671"/>
    <w:rsid w:val="0041609C"/>
    <w:rsid w:val="00425843"/>
    <w:rsid w:val="00427EB6"/>
    <w:rsid w:val="00446A45"/>
    <w:rsid w:val="00457720"/>
    <w:rsid w:val="00476056"/>
    <w:rsid w:val="00477AE0"/>
    <w:rsid w:val="00490B04"/>
    <w:rsid w:val="00494A81"/>
    <w:rsid w:val="004A3A3E"/>
    <w:rsid w:val="004A5158"/>
    <w:rsid w:val="004D4CC7"/>
    <w:rsid w:val="004D781F"/>
    <w:rsid w:val="004E2AA5"/>
    <w:rsid w:val="004E34CB"/>
    <w:rsid w:val="004E5599"/>
    <w:rsid w:val="00500267"/>
    <w:rsid w:val="00513125"/>
    <w:rsid w:val="0051403D"/>
    <w:rsid w:val="0052620C"/>
    <w:rsid w:val="00531704"/>
    <w:rsid w:val="00534754"/>
    <w:rsid w:val="005375D2"/>
    <w:rsid w:val="005401D9"/>
    <w:rsid w:val="00552C80"/>
    <w:rsid w:val="00553370"/>
    <w:rsid w:val="00583011"/>
    <w:rsid w:val="005858B4"/>
    <w:rsid w:val="005909A1"/>
    <w:rsid w:val="00595E7C"/>
    <w:rsid w:val="005B641D"/>
    <w:rsid w:val="005D01B0"/>
    <w:rsid w:val="005D4C0B"/>
    <w:rsid w:val="00602198"/>
    <w:rsid w:val="0060749F"/>
    <w:rsid w:val="00614E8D"/>
    <w:rsid w:val="00616CED"/>
    <w:rsid w:val="00621FC5"/>
    <w:rsid w:val="0063093B"/>
    <w:rsid w:val="00656634"/>
    <w:rsid w:val="00657559"/>
    <w:rsid w:val="00662FB0"/>
    <w:rsid w:val="0066472C"/>
    <w:rsid w:val="00664C3B"/>
    <w:rsid w:val="006B1F1F"/>
    <w:rsid w:val="006C0DB8"/>
    <w:rsid w:val="006D4675"/>
    <w:rsid w:val="006E04BB"/>
    <w:rsid w:val="00714730"/>
    <w:rsid w:val="00714C7D"/>
    <w:rsid w:val="007353EE"/>
    <w:rsid w:val="00746723"/>
    <w:rsid w:val="00750992"/>
    <w:rsid w:val="007523A0"/>
    <w:rsid w:val="00761FF3"/>
    <w:rsid w:val="00767B34"/>
    <w:rsid w:val="007704ED"/>
    <w:rsid w:val="00774E71"/>
    <w:rsid w:val="007759B3"/>
    <w:rsid w:val="00782BBE"/>
    <w:rsid w:val="00793444"/>
    <w:rsid w:val="00793B2E"/>
    <w:rsid w:val="007A4A55"/>
    <w:rsid w:val="007B5533"/>
    <w:rsid w:val="007D34B4"/>
    <w:rsid w:val="007D5054"/>
    <w:rsid w:val="007E1549"/>
    <w:rsid w:val="007E5B48"/>
    <w:rsid w:val="007E6275"/>
    <w:rsid w:val="007F4063"/>
    <w:rsid w:val="007F67DC"/>
    <w:rsid w:val="007F6A91"/>
    <w:rsid w:val="008007FB"/>
    <w:rsid w:val="00812D61"/>
    <w:rsid w:val="00813C91"/>
    <w:rsid w:val="00824F9E"/>
    <w:rsid w:val="0083785F"/>
    <w:rsid w:val="00890190"/>
    <w:rsid w:val="008931DB"/>
    <w:rsid w:val="0089604C"/>
    <w:rsid w:val="008B0742"/>
    <w:rsid w:val="008C4142"/>
    <w:rsid w:val="00900267"/>
    <w:rsid w:val="009020EE"/>
    <w:rsid w:val="00942551"/>
    <w:rsid w:val="00952F17"/>
    <w:rsid w:val="00970E1D"/>
    <w:rsid w:val="00976106"/>
    <w:rsid w:val="00977389"/>
    <w:rsid w:val="00977415"/>
    <w:rsid w:val="00985507"/>
    <w:rsid w:val="009A1BE1"/>
    <w:rsid w:val="009A60C0"/>
    <w:rsid w:val="009B1BD4"/>
    <w:rsid w:val="009B3211"/>
    <w:rsid w:val="009B3E93"/>
    <w:rsid w:val="009B7B15"/>
    <w:rsid w:val="009C0286"/>
    <w:rsid w:val="009D2143"/>
    <w:rsid w:val="009E48D9"/>
    <w:rsid w:val="009E6ADC"/>
    <w:rsid w:val="009E75C0"/>
    <w:rsid w:val="00A10404"/>
    <w:rsid w:val="00A13B6D"/>
    <w:rsid w:val="00A15885"/>
    <w:rsid w:val="00A1596D"/>
    <w:rsid w:val="00A236EB"/>
    <w:rsid w:val="00A3777F"/>
    <w:rsid w:val="00A37815"/>
    <w:rsid w:val="00A42EED"/>
    <w:rsid w:val="00A4351D"/>
    <w:rsid w:val="00A44633"/>
    <w:rsid w:val="00A504CB"/>
    <w:rsid w:val="00A533FF"/>
    <w:rsid w:val="00A53595"/>
    <w:rsid w:val="00A540B6"/>
    <w:rsid w:val="00A618A7"/>
    <w:rsid w:val="00A8270A"/>
    <w:rsid w:val="00AB6042"/>
    <w:rsid w:val="00AC48C9"/>
    <w:rsid w:val="00AC533B"/>
    <w:rsid w:val="00AD15FF"/>
    <w:rsid w:val="00AD50E1"/>
    <w:rsid w:val="00AE7494"/>
    <w:rsid w:val="00B11C56"/>
    <w:rsid w:val="00B16CB7"/>
    <w:rsid w:val="00B61BE2"/>
    <w:rsid w:val="00B84B13"/>
    <w:rsid w:val="00B85154"/>
    <w:rsid w:val="00B935D7"/>
    <w:rsid w:val="00B9611D"/>
    <w:rsid w:val="00BA7EEC"/>
    <w:rsid w:val="00BC7297"/>
    <w:rsid w:val="00BD2C63"/>
    <w:rsid w:val="00C05F6E"/>
    <w:rsid w:val="00C208A3"/>
    <w:rsid w:val="00C25DB6"/>
    <w:rsid w:val="00C46B4B"/>
    <w:rsid w:val="00C64FDF"/>
    <w:rsid w:val="00C8079B"/>
    <w:rsid w:val="00CC0646"/>
    <w:rsid w:val="00CD0689"/>
    <w:rsid w:val="00CE29F7"/>
    <w:rsid w:val="00CE44B2"/>
    <w:rsid w:val="00CE5010"/>
    <w:rsid w:val="00CF0703"/>
    <w:rsid w:val="00CF1626"/>
    <w:rsid w:val="00CF2450"/>
    <w:rsid w:val="00D0389F"/>
    <w:rsid w:val="00D162F0"/>
    <w:rsid w:val="00D32913"/>
    <w:rsid w:val="00D40E17"/>
    <w:rsid w:val="00D44CE2"/>
    <w:rsid w:val="00D523AA"/>
    <w:rsid w:val="00D67F40"/>
    <w:rsid w:val="00D94EF6"/>
    <w:rsid w:val="00DA16AE"/>
    <w:rsid w:val="00DC1265"/>
    <w:rsid w:val="00DE7914"/>
    <w:rsid w:val="00E04EDD"/>
    <w:rsid w:val="00E074C2"/>
    <w:rsid w:val="00E20C77"/>
    <w:rsid w:val="00E31AEC"/>
    <w:rsid w:val="00E3474B"/>
    <w:rsid w:val="00E545E9"/>
    <w:rsid w:val="00E836BA"/>
    <w:rsid w:val="00E92870"/>
    <w:rsid w:val="00EA1241"/>
    <w:rsid w:val="00EA1F63"/>
    <w:rsid w:val="00EA33C2"/>
    <w:rsid w:val="00EB6ABC"/>
    <w:rsid w:val="00EF3213"/>
    <w:rsid w:val="00EF58E7"/>
    <w:rsid w:val="00F13744"/>
    <w:rsid w:val="00F3482C"/>
    <w:rsid w:val="00F40AFB"/>
    <w:rsid w:val="00F4567E"/>
    <w:rsid w:val="00F554B3"/>
    <w:rsid w:val="00F55949"/>
    <w:rsid w:val="00F67CED"/>
    <w:rsid w:val="00FA5FB4"/>
    <w:rsid w:val="00FA79FF"/>
    <w:rsid w:val="00FB67C3"/>
    <w:rsid w:val="00FC0BCF"/>
    <w:rsid w:val="00FD0A04"/>
    <w:rsid w:val="00FD2ADD"/>
    <w:rsid w:val="00FD6DA8"/>
    <w:rsid w:val="00FE46FD"/>
    <w:rsid w:val="00FF0119"/>
    <w:rsid w:val="00FF0CF7"/>
    <w:rsid w:val="00FF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A67DD"/>
  <w15:chartTrackingRefBased/>
  <w15:docId w15:val="{CDD0FBF6-9F81-4988-A904-45A6CAD5F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EF3213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/>
      <w:b/>
      <w:bCs/>
      <w:kern w:val="0"/>
      <w:sz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eastAsia="en-US"/>
    </w:rPr>
  </w:style>
  <w:style w:type="character" w:customStyle="1" w:styleId="7TimesNewRoman11pt">
    <w:name w:val="Основной текст (7) + Times New Roman;11 pt"/>
    <w:rsid w:val="00767B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a4">
    <w:name w:val="Сноска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character" w:customStyle="1" w:styleId="a5">
    <w:name w:val="Основной текст_"/>
    <w:link w:val="4"/>
    <w:rsid w:val="00767B34"/>
    <w:rPr>
      <w:rFonts w:ascii="Bookman Old Style" w:eastAsia="Bookman Old Style" w:hAnsi="Bookman Old Style" w:cs="Bookman Old Style"/>
      <w:shd w:val="clear" w:color="auto" w:fill="FFFFFF"/>
    </w:rPr>
  </w:style>
  <w:style w:type="character" w:customStyle="1" w:styleId="2">
    <w:name w:val="Основной текст2"/>
    <w:rsid w:val="00767B34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4"/>
      <w:szCs w:val="24"/>
      <w:shd w:val="clear" w:color="auto" w:fill="FFFFFF"/>
      <w:lang w:val="uk-UA"/>
    </w:rPr>
  </w:style>
  <w:style w:type="character" w:customStyle="1" w:styleId="20">
    <w:name w:val="Основной текст (2)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paragraph" w:customStyle="1" w:styleId="4">
    <w:name w:val="Основной текст4"/>
    <w:basedOn w:val="a"/>
    <w:link w:val="a5"/>
    <w:rsid w:val="00767B34"/>
    <w:pPr>
      <w:shd w:val="clear" w:color="auto" w:fill="FFFFFF"/>
      <w:suppressAutoHyphens w:val="0"/>
      <w:spacing w:before="600" w:after="240" w:line="288" w:lineRule="exact"/>
      <w:ind w:hanging="560"/>
    </w:pPr>
    <w:rPr>
      <w:rFonts w:ascii="Bookman Old Style" w:eastAsia="Bookman Old Style" w:hAnsi="Bookman Old Style" w:cs="Bookman Old Style"/>
      <w:kern w:val="0"/>
      <w:sz w:val="22"/>
      <w:szCs w:val="22"/>
      <w:lang w:val="uk-UA"/>
    </w:rPr>
  </w:style>
  <w:style w:type="character" w:customStyle="1" w:styleId="Calibri10pt">
    <w:name w:val="Основной текст + Calibri;10 pt;Полужирный"/>
    <w:rsid w:val="00767B3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character" w:customStyle="1" w:styleId="9pt">
    <w:name w:val="Основной текст + 9 pt;Курсив"/>
    <w:rsid w:val="00767B3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/>
    </w:rPr>
  </w:style>
  <w:style w:type="character" w:customStyle="1" w:styleId="Calibri10pt0">
    <w:name w:val="Основной текст + Calibri;10 pt;Полужирный;Курсив"/>
    <w:rsid w:val="00767B3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paragraph" w:customStyle="1" w:styleId="11">
    <w:name w:val="Основной текст1"/>
    <w:basedOn w:val="a"/>
    <w:rsid w:val="00767B34"/>
    <w:pPr>
      <w:shd w:val="clear" w:color="auto" w:fill="FFFFFF"/>
      <w:suppressAutoHyphens w:val="0"/>
      <w:spacing w:line="250" w:lineRule="exact"/>
      <w:jc w:val="both"/>
    </w:pPr>
    <w:rPr>
      <w:rFonts w:eastAsia="Arial" w:cs="Arial"/>
      <w:color w:val="000000"/>
      <w:kern w:val="0"/>
      <w:sz w:val="17"/>
      <w:szCs w:val="17"/>
      <w:lang w:val="uk-UA" w:eastAsia="uk-UA"/>
    </w:rPr>
  </w:style>
  <w:style w:type="paragraph" w:styleId="a6">
    <w:name w:val="List Paragraph"/>
    <w:basedOn w:val="a"/>
    <w:uiPriority w:val="34"/>
    <w:qFormat/>
    <w:rsid w:val="00767B3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val="uk-UA"/>
    </w:rPr>
  </w:style>
  <w:style w:type="paragraph" w:customStyle="1" w:styleId="21">
    <w:name w:val="Основной текст с отступом 21"/>
    <w:basedOn w:val="a"/>
    <w:rsid w:val="00767B34"/>
    <w:pPr>
      <w:ind w:firstLine="720"/>
      <w:jc w:val="both"/>
    </w:pPr>
    <w:rPr>
      <w:lang w:val="uk-UA"/>
    </w:rPr>
  </w:style>
  <w:style w:type="paragraph" w:styleId="a7">
    <w:name w:val="Body Text"/>
    <w:basedOn w:val="a"/>
    <w:link w:val="a8"/>
    <w:semiHidden/>
    <w:rsid w:val="00476056"/>
    <w:pPr>
      <w:spacing w:after="120"/>
    </w:pPr>
  </w:style>
  <w:style w:type="character" w:customStyle="1" w:styleId="a8">
    <w:name w:val="Основний текст Знак"/>
    <w:link w:val="a7"/>
    <w:semiHidden/>
    <w:rsid w:val="00476056"/>
    <w:rPr>
      <w:rFonts w:ascii="Arial" w:eastAsia="Lucida Sans Unicode" w:hAnsi="Arial" w:cs="Times New Roman"/>
      <w:kern w:val="1"/>
      <w:sz w:val="20"/>
      <w:szCs w:val="24"/>
      <w:lang w:val="ru-RU"/>
    </w:rPr>
  </w:style>
  <w:style w:type="paragraph" w:styleId="a9">
    <w:name w:val="Normal (Web)"/>
    <w:basedOn w:val="a"/>
    <w:uiPriority w:val="99"/>
    <w:semiHidden/>
    <w:unhideWhenUsed/>
    <w:rsid w:val="0047605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Absatz-Standardschriftart">
    <w:name w:val="Absatz-Standardschriftart"/>
    <w:rsid w:val="000313E3"/>
  </w:style>
  <w:style w:type="character" w:customStyle="1" w:styleId="field-content">
    <w:name w:val="field-content"/>
    <w:basedOn w:val="a0"/>
    <w:rsid w:val="00FC0BCF"/>
  </w:style>
  <w:style w:type="character" w:customStyle="1" w:styleId="rvts0">
    <w:name w:val="rvts0"/>
    <w:basedOn w:val="a0"/>
    <w:rsid w:val="007B5533"/>
  </w:style>
  <w:style w:type="character" w:customStyle="1" w:styleId="10">
    <w:name w:val="Заголовок 1 Знак"/>
    <w:link w:val="1"/>
    <w:uiPriority w:val="99"/>
    <w:rsid w:val="00EF3213"/>
    <w:rPr>
      <w:rFonts w:ascii="Times New Roman" w:eastAsia="Times New Roman" w:hAnsi="Times New Roman"/>
      <w:b/>
      <w:bCs/>
      <w:sz w:val="24"/>
      <w:szCs w:val="24"/>
      <w:lang w:val="uk-UA"/>
    </w:rPr>
  </w:style>
  <w:style w:type="character" w:styleId="aa">
    <w:name w:val="Emphasis"/>
    <w:qFormat/>
    <w:rsid w:val="00EF3213"/>
    <w:rPr>
      <w:i/>
      <w:iCs/>
    </w:rPr>
  </w:style>
  <w:style w:type="character" w:customStyle="1" w:styleId="c-committee-personposition">
    <w:name w:val="c-committee-person__position"/>
    <w:rsid w:val="00FA79FF"/>
  </w:style>
  <w:style w:type="paragraph" w:styleId="ab">
    <w:name w:val="Balloon Text"/>
    <w:basedOn w:val="a"/>
    <w:link w:val="ac"/>
    <w:uiPriority w:val="99"/>
    <w:semiHidden/>
    <w:unhideWhenUsed/>
    <w:rsid w:val="00714730"/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link w:val="ab"/>
    <w:uiPriority w:val="99"/>
    <w:semiHidden/>
    <w:rsid w:val="00714730"/>
    <w:rPr>
      <w:rFonts w:ascii="Segoe UI" w:eastAsia="Lucida Sans Unicode" w:hAnsi="Segoe UI" w:cs="Segoe UI"/>
      <w:kern w:val="1"/>
      <w:sz w:val="18"/>
      <w:szCs w:val="18"/>
      <w:lang w:val="ru-RU" w:eastAsia="en-US"/>
    </w:rPr>
  </w:style>
  <w:style w:type="paragraph" w:customStyle="1" w:styleId="Default">
    <w:name w:val="Default"/>
    <w:rsid w:val="009020E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uk-UA" w:eastAsia="uk-UA"/>
    </w:rPr>
  </w:style>
  <w:style w:type="character" w:customStyle="1" w:styleId="FontStyle26">
    <w:name w:val="Font Style26"/>
    <w:basedOn w:val="a0"/>
    <w:rsid w:val="00E545E9"/>
    <w:rPr>
      <w:rFonts w:ascii="Times New Roman" w:hAnsi="Times New Roman" w:cs="Times New Roman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9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Microsoft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cp:lastModifiedBy>K3-0</cp:lastModifiedBy>
  <cp:revision>30</cp:revision>
  <cp:lastPrinted>2022-01-10T13:47:00Z</cp:lastPrinted>
  <dcterms:created xsi:type="dcterms:W3CDTF">2022-01-10T09:27:00Z</dcterms:created>
  <dcterms:modified xsi:type="dcterms:W3CDTF">2022-01-10T19:38:00Z</dcterms:modified>
</cp:coreProperties>
</file>