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82583" w:rsidRDefault="006D4445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4547339" r:id="rId9"/>
        </w:object>
      </w:r>
    </w:p>
    <w:p w:rsidR="00982583" w:rsidRDefault="00982583">
      <w:pPr>
        <w:jc w:val="center"/>
        <w:rPr>
          <w:sz w:val="16"/>
          <w:szCs w:val="16"/>
        </w:rPr>
      </w:pPr>
    </w:p>
    <w:p w:rsidR="00982583" w:rsidRDefault="006D444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82583" w:rsidRDefault="00982583">
      <w:pPr>
        <w:rPr>
          <w:sz w:val="10"/>
          <w:szCs w:val="10"/>
        </w:rPr>
      </w:pPr>
    </w:p>
    <w:p w:rsidR="00982583" w:rsidRDefault="006D4445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982583" w:rsidRDefault="00982583">
      <w:pPr>
        <w:jc w:val="center"/>
        <w:rPr>
          <w:b/>
          <w:bCs w:val="0"/>
          <w:sz w:val="20"/>
          <w:szCs w:val="20"/>
        </w:rPr>
      </w:pPr>
    </w:p>
    <w:p w:rsidR="00982583" w:rsidRDefault="006D4445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82583" w:rsidRDefault="00982583">
      <w:pPr>
        <w:jc w:val="center"/>
        <w:rPr>
          <w:bCs w:val="0"/>
          <w:i/>
          <w:sz w:val="40"/>
          <w:szCs w:val="40"/>
        </w:rPr>
      </w:pPr>
    </w:p>
    <w:p w:rsidR="00982583" w:rsidRDefault="006D4445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982583" w:rsidRPr="00EC437E" w:rsidRDefault="00982583">
      <w:pPr>
        <w:spacing w:line="360" w:lineRule="auto"/>
        <w:rPr>
          <w:szCs w:val="28"/>
        </w:rPr>
      </w:pPr>
    </w:p>
    <w:p w:rsidR="006D4445" w:rsidRDefault="006D4445">
      <w:pPr>
        <w:ind w:right="4393"/>
        <w:jc w:val="both"/>
      </w:pPr>
      <w:r>
        <w:t>Про роботу комунального</w:t>
      </w:r>
    </w:p>
    <w:p w:rsidR="00982583" w:rsidRDefault="006D4445">
      <w:pPr>
        <w:ind w:right="4393"/>
        <w:jc w:val="both"/>
      </w:pPr>
      <w:r>
        <w:rPr>
          <w:szCs w:val="28"/>
        </w:rPr>
        <w:t>підприємства «Луцькі ринки»</w:t>
      </w:r>
    </w:p>
    <w:p w:rsidR="00982583" w:rsidRDefault="00982583" w:rsidP="005B6651">
      <w:pPr>
        <w:spacing w:line="360" w:lineRule="auto"/>
        <w:rPr>
          <w:szCs w:val="28"/>
        </w:rPr>
      </w:pPr>
    </w:p>
    <w:p w:rsidR="00982583" w:rsidRDefault="006D4445">
      <w:pPr>
        <w:ind w:firstLine="510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 виконавчого комітету міської ради від 01.12.2021</w:t>
      </w:r>
      <w:bookmarkStart w:id="1" w:name="_GoBack1"/>
      <w:r>
        <w:rPr>
          <w:bCs w:val="0"/>
          <w:color w:val="000000"/>
          <w:szCs w:val="28"/>
        </w:rPr>
        <w:t xml:space="preserve">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громади»</w:t>
      </w:r>
      <w:bookmarkEnd w:id="1"/>
      <w:r>
        <w:rPr>
          <w:bCs w:val="0"/>
          <w:color w:val="000000"/>
          <w:szCs w:val="28"/>
        </w:rPr>
        <w:t xml:space="preserve">, </w:t>
      </w:r>
      <w:r w:rsidR="005B6651">
        <w:rPr>
          <w:bCs w:val="0"/>
          <w:color w:val="000000"/>
          <w:szCs w:val="28"/>
        </w:rPr>
        <w:t xml:space="preserve">від 28.12.2021 № 1095-1 «Про план роботи виконавчого комітету та виконавчих органів Луцької міської ради на І квартал 2022 року», </w:t>
      </w:r>
      <w:r>
        <w:rPr>
          <w:bCs w:val="0"/>
          <w:color w:val="000000"/>
          <w:szCs w:val="28"/>
        </w:rPr>
        <w:t>заслухавши звіт директора комунального підприємства «Луцькі ринки» про роботу підприємства, виконавчий комітет міської ради</w:t>
      </w:r>
    </w:p>
    <w:p w:rsidR="00982583" w:rsidRDefault="00982583">
      <w:pPr>
        <w:ind w:right="-23" w:firstLine="720"/>
        <w:jc w:val="both"/>
        <w:rPr>
          <w:bCs w:val="0"/>
          <w:color w:val="000000"/>
          <w:sz w:val="20"/>
          <w:szCs w:val="20"/>
        </w:rPr>
      </w:pPr>
    </w:p>
    <w:p w:rsidR="00982583" w:rsidRDefault="006D4445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:rsidR="00982583" w:rsidRDefault="00982583">
      <w:pPr>
        <w:ind w:right="-23"/>
        <w:jc w:val="both"/>
        <w:rPr>
          <w:bCs w:val="0"/>
          <w:color w:val="000000"/>
          <w:sz w:val="20"/>
          <w:szCs w:val="20"/>
        </w:rPr>
      </w:pPr>
    </w:p>
    <w:p w:rsidR="00982583" w:rsidRDefault="006D4445">
      <w:pPr>
        <w:ind w:firstLine="709"/>
        <w:jc w:val="both"/>
      </w:pPr>
      <w:r>
        <w:rPr>
          <w:szCs w:val="28"/>
        </w:rPr>
        <w:t xml:space="preserve">1. Звіт про роботу </w:t>
      </w:r>
      <w:r>
        <w:rPr>
          <w:bCs w:val="0"/>
          <w:color w:val="000000"/>
          <w:szCs w:val="28"/>
        </w:rPr>
        <w:t>комунального підприємства «Луцькі ринки»</w:t>
      </w:r>
      <w:r>
        <w:rPr>
          <w:szCs w:val="28"/>
        </w:rPr>
        <w:t xml:space="preserve"> взяти до відома </w:t>
      </w:r>
      <w:r>
        <w:rPr>
          <w:color w:val="000000"/>
          <w:szCs w:val="28"/>
        </w:rPr>
        <w:t>(додається)</w:t>
      </w:r>
      <w:r>
        <w:rPr>
          <w:szCs w:val="28"/>
        </w:rPr>
        <w:t>.</w:t>
      </w:r>
    </w:p>
    <w:p w:rsidR="00310E2E" w:rsidRDefault="006D4445" w:rsidP="00557D16">
      <w:pPr>
        <w:tabs>
          <w:tab w:val="left" w:pos="720"/>
          <w:tab w:val="left" w:pos="900"/>
        </w:tabs>
        <w:ind w:firstLine="709"/>
        <w:jc w:val="both"/>
        <w:rPr>
          <w:bCs w:val="0"/>
          <w:szCs w:val="28"/>
        </w:rPr>
      </w:pPr>
      <w:r>
        <w:rPr>
          <w:szCs w:val="28"/>
        </w:rPr>
        <w:t xml:space="preserve">2. Зобов’язати </w:t>
      </w:r>
      <w:r>
        <w:rPr>
          <w:bCs w:val="0"/>
          <w:color w:val="000000"/>
          <w:szCs w:val="28"/>
        </w:rPr>
        <w:t>комунальне підприємство «Луцькі ринки</w:t>
      </w:r>
      <w:r>
        <w:rPr>
          <w:bCs w:val="0"/>
          <w:szCs w:val="28"/>
        </w:rPr>
        <w:t>»</w:t>
      </w:r>
      <w:r w:rsidR="00310E2E">
        <w:rPr>
          <w:bCs w:val="0"/>
          <w:szCs w:val="28"/>
        </w:rPr>
        <w:t>:</w:t>
      </w:r>
    </w:p>
    <w:p w:rsidR="00AA6DDD" w:rsidRDefault="00EC437E" w:rsidP="00557D16">
      <w:pPr>
        <w:tabs>
          <w:tab w:val="left" w:pos="720"/>
          <w:tab w:val="left" w:pos="900"/>
        </w:tabs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>- </w:t>
      </w:r>
      <w:r w:rsidR="00AA6DDD">
        <w:rPr>
          <w:bCs w:val="0"/>
          <w:szCs w:val="28"/>
        </w:rPr>
        <w:t xml:space="preserve">забезпечувати належне надання послуг із оренди місць для торгівлі продовольчими та непродовольчими товарами; </w:t>
      </w:r>
    </w:p>
    <w:p w:rsidR="000F2E50" w:rsidRPr="00557D16" w:rsidRDefault="00EC437E" w:rsidP="00557D16">
      <w:pPr>
        <w:tabs>
          <w:tab w:val="left" w:pos="720"/>
          <w:tab w:val="left" w:pos="900"/>
        </w:tabs>
        <w:ind w:firstLine="709"/>
        <w:jc w:val="both"/>
      </w:pPr>
      <w:r>
        <w:rPr>
          <w:bCs w:val="0"/>
          <w:szCs w:val="28"/>
        </w:rPr>
        <w:t>- </w:t>
      </w:r>
      <w:r w:rsidR="00AA6DDD">
        <w:rPr>
          <w:bCs w:val="0"/>
          <w:szCs w:val="28"/>
        </w:rPr>
        <w:t>активізувати роботу щодо пошуку нових видів діяльності та розширення існуючих.</w:t>
      </w:r>
      <w:r w:rsidR="006D4445" w:rsidRPr="006D4445">
        <w:rPr>
          <w:color w:val="FF0000"/>
          <w:szCs w:val="28"/>
        </w:rPr>
        <w:t> </w:t>
      </w:r>
    </w:p>
    <w:p w:rsidR="00982583" w:rsidRDefault="006D4445">
      <w:pPr>
        <w:tabs>
          <w:tab w:val="left" w:pos="540"/>
          <w:tab w:val="left" w:pos="720"/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 xml:space="preserve">3. Контроль за виконанням рішення покласти на заступника міського голови </w:t>
      </w:r>
      <w:proofErr w:type="spellStart"/>
      <w:r w:rsidR="00EC437E">
        <w:rPr>
          <w:szCs w:val="28"/>
        </w:rPr>
        <w:t>Чебелюк</w:t>
      </w:r>
      <w:proofErr w:type="spellEnd"/>
      <w:r w:rsidR="00EC437E">
        <w:rPr>
          <w:szCs w:val="28"/>
        </w:rPr>
        <w:t xml:space="preserve"> І.І</w:t>
      </w:r>
      <w:r>
        <w:rPr>
          <w:szCs w:val="28"/>
        </w:rPr>
        <w:t>.</w:t>
      </w:r>
    </w:p>
    <w:p w:rsidR="00982583" w:rsidRDefault="00982583">
      <w:pPr>
        <w:jc w:val="both"/>
        <w:rPr>
          <w:szCs w:val="28"/>
        </w:rPr>
      </w:pPr>
    </w:p>
    <w:p w:rsidR="000F2E50" w:rsidRDefault="000F2E50">
      <w:pPr>
        <w:jc w:val="both"/>
        <w:rPr>
          <w:szCs w:val="28"/>
        </w:rPr>
      </w:pPr>
    </w:p>
    <w:p w:rsidR="000F2E50" w:rsidRDefault="000F2E50">
      <w:pPr>
        <w:jc w:val="both"/>
        <w:rPr>
          <w:szCs w:val="28"/>
        </w:rPr>
      </w:pPr>
    </w:p>
    <w:p w:rsidR="00982583" w:rsidRDefault="006D4445" w:rsidP="00171D30">
      <w:pPr>
        <w:tabs>
          <w:tab w:val="left" w:pos="7088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:rsidR="00982583" w:rsidRDefault="00982583">
      <w:pPr>
        <w:jc w:val="both"/>
        <w:rPr>
          <w:szCs w:val="28"/>
        </w:rPr>
      </w:pPr>
    </w:p>
    <w:p w:rsidR="006D4445" w:rsidRDefault="006D4445">
      <w:pPr>
        <w:jc w:val="both"/>
        <w:rPr>
          <w:szCs w:val="28"/>
        </w:rPr>
      </w:pPr>
    </w:p>
    <w:p w:rsidR="00982583" w:rsidRDefault="006D444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982583" w:rsidRDefault="006D4445" w:rsidP="00171D30">
      <w:pPr>
        <w:tabs>
          <w:tab w:val="left" w:pos="720"/>
          <w:tab w:val="left" w:pos="6663"/>
          <w:tab w:val="left" w:pos="7088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bookmarkStart w:id="2" w:name="_GoBack"/>
      <w:bookmarkEnd w:id="2"/>
      <w:r>
        <w:rPr>
          <w:szCs w:val="28"/>
        </w:rPr>
        <w:t xml:space="preserve">Юрій </w:t>
      </w:r>
      <w:r>
        <w:rPr>
          <w:caps/>
          <w:szCs w:val="28"/>
        </w:rPr>
        <w:t>Вербич</w:t>
      </w:r>
    </w:p>
    <w:p w:rsidR="00982583" w:rsidRPr="00EC437E" w:rsidRDefault="00982583">
      <w:pPr>
        <w:tabs>
          <w:tab w:val="left" w:pos="720"/>
          <w:tab w:val="left" w:pos="6663"/>
          <w:tab w:val="left" w:pos="7200"/>
        </w:tabs>
        <w:jc w:val="both"/>
        <w:rPr>
          <w:caps/>
          <w:szCs w:val="28"/>
        </w:rPr>
      </w:pPr>
    </w:p>
    <w:p w:rsidR="006D4445" w:rsidRPr="00EC437E" w:rsidRDefault="006D4445">
      <w:pPr>
        <w:tabs>
          <w:tab w:val="left" w:pos="720"/>
          <w:tab w:val="left" w:pos="6663"/>
          <w:tab w:val="left" w:pos="7200"/>
        </w:tabs>
        <w:jc w:val="both"/>
        <w:rPr>
          <w:caps/>
          <w:szCs w:val="28"/>
        </w:rPr>
      </w:pPr>
    </w:p>
    <w:p w:rsidR="00982583" w:rsidRDefault="006D4445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</w:t>
      </w:r>
      <w:r w:rsidR="00EC437E">
        <w:rPr>
          <w:sz w:val="24"/>
        </w:rPr>
        <w:t> </w:t>
      </w:r>
      <w:r>
        <w:rPr>
          <w:sz w:val="24"/>
        </w:rPr>
        <w:t>955</w:t>
      </w:r>
    </w:p>
    <w:p w:rsidR="00EC437E" w:rsidRDefault="00EC437E">
      <w:pPr>
        <w:jc w:val="both"/>
        <w:rPr>
          <w:sz w:val="24"/>
        </w:rPr>
      </w:pPr>
    </w:p>
    <w:sectPr w:rsidR="00EC437E" w:rsidSect="00EC437E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7D6" w:rsidRDefault="00D667D6" w:rsidP="00EC437E">
      <w:r>
        <w:separator/>
      </w:r>
    </w:p>
  </w:endnote>
  <w:endnote w:type="continuationSeparator" w:id="0">
    <w:p w:rsidR="00D667D6" w:rsidRDefault="00D667D6" w:rsidP="00EC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7D6" w:rsidRDefault="00D667D6" w:rsidP="00EC437E">
      <w:r>
        <w:separator/>
      </w:r>
    </w:p>
  </w:footnote>
  <w:footnote w:type="continuationSeparator" w:id="0">
    <w:p w:rsidR="00D667D6" w:rsidRDefault="00D667D6" w:rsidP="00EC4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60C76"/>
    <w:multiLevelType w:val="multilevel"/>
    <w:tmpl w:val="68E8110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2583"/>
    <w:rsid w:val="000F2E50"/>
    <w:rsid w:val="00171D30"/>
    <w:rsid w:val="00310E2E"/>
    <w:rsid w:val="00543A64"/>
    <w:rsid w:val="00557D16"/>
    <w:rsid w:val="00590620"/>
    <w:rsid w:val="005B6651"/>
    <w:rsid w:val="006D4445"/>
    <w:rsid w:val="00982583"/>
    <w:rsid w:val="00AA6DDD"/>
    <w:rsid w:val="00D667D6"/>
    <w:rsid w:val="00EC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w w:val="100"/>
      <w:sz w:val="28"/>
      <w:szCs w:val="28"/>
      <w:lang w:val="uk-UA" w:bidi="ar-SA"/>
    </w:rPr>
  </w:style>
  <w:style w:type="character" w:customStyle="1" w:styleId="WW8Num10z1">
    <w:name w:val="WW8Num10z1"/>
    <w:qFormat/>
    <w:rPr>
      <w:lang w:val="uk-UA" w:bidi="ar-SA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11">
    <w:name w:val="Основной шрифт абзаца1"/>
    <w:qFormat/>
  </w:style>
  <w:style w:type="character" w:styleId="a3">
    <w:name w:val="page number"/>
    <w:basedOn w:val="11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1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a9">
    <w:name w:val="Текст выноски Знак"/>
    <w:qFormat/>
    <w:rPr>
      <w:rFonts w:ascii="Tahoma" w:hAnsi="Tahoma" w:cs="Tahoma"/>
      <w:bCs/>
      <w:sz w:val="16"/>
      <w:szCs w:val="16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rvps2">
    <w:name w:val="rvps2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af5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17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6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8</cp:revision>
  <cp:lastPrinted>1995-11-21T17:41:00Z</cp:lastPrinted>
  <dcterms:created xsi:type="dcterms:W3CDTF">1995-11-21T17:41:00Z</dcterms:created>
  <dcterms:modified xsi:type="dcterms:W3CDTF">2022-01-24T14:36:00Z</dcterms:modified>
  <dc:language>uk-UA</dc:language>
</cp:coreProperties>
</file>