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0"/>
        </w:numPr>
        <w:ind w:left="432" w:right="0" w:hanging="432"/>
        <w:rPr/>
      </w:pPr>
      <w:r>
        <w:rPr/>
        <w:object w:dxaOrig="3105" w:dyaOrig="3300">
          <v:shape id="ole_rId2" style="width:56.1pt;height:57.9pt" o:ole="">
            <v:imagedata r:id="rId3" o:title=""/>
          </v:shape>
          <o:OLEObject Type="Embed" ProgID="" ShapeID="ole_rId2" DrawAspect="Content" ObjectID="_2110720716" r:id="rId2"/>
        </w:object>
      </w:r>
    </w:p>
    <w:p>
      <w:pPr>
        <w:pStyle w:val="Normal"/>
        <w:numPr>
          <w:ilvl w:val="0"/>
          <w:numId w:val="0"/>
        </w:numPr>
        <w:ind w:left="432" w:right="0" w:hanging="432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/>
      </w:pPr>
      <w:bookmarkStart w:id="0" w:name="__DdeLink__1027_3933456169"/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І</w:t>
      </w:r>
      <w:bookmarkEnd w:id="0"/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.Зубарєвої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/>
        <w:tab/>
      </w:r>
      <w:r>
        <w:rPr>
          <w:color w:val="000000"/>
        </w:rPr>
        <w:t>Відповідно до пункту 1 статті 40 та статті 44 КЗпП України, п</w:t>
      </w:r>
      <w:r>
        <w:rPr>
          <w:rFonts w:eastAsia="Times New Roman" w:cs="Times New Roman"/>
          <w:color w:val="000000"/>
          <w:szCs w:val="28"/>
          <w:lang w:val="uk-UA"/>
        </w:rPr>
        <w:t>ункту 2.3 розділу 2 Колективного договору між адміністрацією та трудовим колективом Заборольської сільської ради</w:t>
      </w:r>
      <w:r>
        <w:rPr>
          <w:color w:val="000000"/>
        </w:rPr>
        <w:t xml:space="preserve">, керуючись рішенням Луцької міської ради від 17.12.2020 №1/20 “Про реорганізацію сільських рад шляхом приєднання до Луцької міської ради” </w:t>
      </w:r>
      <w:r>
        <w:rPr>
          <w:rFonts w:eastAsia="Times New Roman" w:cs="Times New Roman"/>
          <w:color w:val="000000"/>
          <w:szCs w:val="28"/>
          <w:lang w:val="uk-UA"/>
        </w:rPr>
        <w:t>та розпорядженням міського голови від 21.12.2020 №74-ра “Про заходи з реорганізації сільських рад”</w:t>
      </w:r>
      <w:r>
        <w:rPr>
          <w:color w:val="000000"/>
        </w:rPr>
        <w:t>:</w:t>
      </w:r>
    </w:p>
    <w:p>
      <w:pPr>
        <w:pStyle w:val="Normal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color w:val="000000"/>
        </w:rPr>
      </w:pPr>
      <w:r>
        <w:rPr>
          <w:color w:val="000000"/>
        </w:rPr>
        <w:t xml:space="preserve">1. ЗВІЛЬНИТИ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ЗУБАРЄВУ Ірину Віталіївну </w:t>
      </w:r>
      <w:r>
        <w:rPr>
          <w:color w:val="000000"/>
        </w:rPr>
        <w:t>08 лютого 20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22</w:t>
      </w:r>
      <w:r>
        <w:rPr>
          <w:color w:val="000000"/>
        </w:rPr>
        <w:t xml:space="preserve"> року з посади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 xml:space="preserve">головного спеціаліста з військово-облікової роботи відділу з питань організації надання адміністративних послуг Заборольської сільської ради  у зв'язку зі змінами в організації праці та скороченням посади. 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540"/>
        <w:jc w:val="both"/>
        <w:rPr/>
      </w:pPr>
      <w:r>
        <w:rPr>
          <w:color w:val="000000"/>
          <w:szCs w:val="28"/>
        </w:rPr>
        <w:t xml:space="preserve">2. Відділу обліку та звітності Луцької міської ради (С.Горай) провести відповідний розрахунок </w:t>
      </w:r>
      <w:r>
        <w:rPr>
          <w:color w:val="000000"/>
          <w:szCs w:val="28"/>
        </w:rPr>
        <w:t xml:space="preserve">з </w:t>
      </w:r>
      <w:bookmarkStart w:id="1" w:name="__DdeLink__1027_39334561692"/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І</w:t>
      </w:r>
      <w:bookmarkEnd w:id="1"/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.Зубарєв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ою.</w:t>
      </w:r>
      <w:bookmarkStart w:id="2" w:name="__DdeLink__1027_39334561691"/>
      <w:bookmarkEnd w:id="2"/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540"/>
        <w:jc w:val="both"/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</w:pPr>
      <w:r>
        <w:rPr/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540"/>
        <w:jc w:val="both"/>
        <w:rPr/>
      </w:pPr>
      <w:r>
        <w:rPr>
          <w:rFonts w:eastAsia="Times New Roman" w:cs="Times New Roman"/>
          <w:sz w:val="32"/>
          <w:szCs w:val="32"/>
          <w:lang w:val="uk-UA"/>
        </w:rPr>
        <w:t xml:space="preserve">  </w:t>
      </w:r>
    </w:p>
    <w:p>
      <w:pPr>
        <w:pStyle w:val="Normal"/>
        <w:jc w:val="both"/>
        <w:rPr/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4"/>
          <w:lang w:val="uk-UA" w:eastAsia="uk-UA"/>
        </w:rPr>
      </w:pPr>
      <w:r>
        <w:rPr>
          <w:sz w:val="24"/>
          <w:lang w:val="uk-UA" w:eastAsia="uk-UA"/>
        </w:rPr>
      </w:r>
    </w:p>
    <w:p>
      <w:pPr>
        <w:pStyle w:val="Normal"/>
        <w:tabs>
          <w:tab w:val="clear" w:pos="709"/>
          <w:tab w:val="left" w:pos="713" w:leader="none"/>
        </w:tabs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Гудима   777 942</w:t>
      </w:r>
    </w:p>
    <w:p>
      <w:pPr>
        <w:pStyle w:val="Normal"/>
        <w:tabs>
          <w:tab w:val="clear" w:pos="709"/>
          <w:tab w:val="left" w:pos="713" w:leader="none"/>
        </w:tabs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Богдан    741 080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6300" w:leader="none"/>
        </w:tabs>
        <w:rPr/>
      </w:pPr>
      <w:r>
        <w:rPr/>
      </w:r>
    </w:p>
    <w:sectPr>
      <w:type w:val="nextPage"/>
      <w:pgSz w:w="11906" w:h="16838"/>
      <w:pgMar w:left="1985" w:right="567" w:header="0" w:top="719" w:footer="0" w:bottom="1456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 w:val="24"/>
        <w:szCs w:val="24"/>
        <w:lang w:val="uk-UA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Style13"/>
    <w:next w:val="Style14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Application>LibreOffice/6.3.3.2$Windows_X86_64 LibreOffice_project/a64200df03143b798afd1ec74a12ab50359878ed</Application>
  <Pages>1</Pages>
  <Words>126</Words>
  <Characters>832</Characters>
  <CharactersWithSpaces>1109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2017-09-08T15:11:00Z</dcterms:created>
  <dc:creator>ibogdan</dc:creator>
  <dc:description/>
  <dc:language>uk-UA</dc:language>
  <cp:lastModifiedBy/>
  <cp:lastPrinted>2022-02-07T12:52:02Z</cp:lastPrinted>
  <dcterms:modified xsi:type="dcterms:W3CDTF">2022-02-08T12:45:04Z</dcterms:modified>
  <cp:revision>44</cp:revision>
  <dc:subject/>
  <dc:title/>
</cp:coreProperties>
</file>