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5904582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DE0D51" w:rsidRDefault="00590034" w:rsidP="007374BA">
      <w:pPr>
        <w:jc w:val="both"/>
        <w:textAlignment w:val="baseline"/>
        <w:rPr>
          <w:szCs w:val="28"/>
          <w:u w:val="single"/>
        </w:rPr>
      </w:pPr>
    </w:p>
    <w:p w:rsidR="00E010C7" w:rsidRDefault="00E010C7" w:rsidP="002762F3">
      <w:pPr>
        <w:jc w:val="both"/>
      </w:pPr>
    </w:p>
    <w:p w:rsidR="00DA73CA" w:rsidRDefault="00E010C7" w:rsidP="002762F3">
      <w:pPr>
        <w:jc w:val="both"/>
      </w:pPr>
      <w:r>
        <w:t>Про демонтаж тимчасов</w:t>
      </w:r>
      <w:r w:rsidR="0000269D">
        <w:t>ої</w:t>
      </w:r>
      <w:r w:rsidR="004519DF">
        <w:t xml:space="preserve"> </w:t>
      </w:r>
      <w:r w:rsidR="002B628C">
        <w:t>с</w:t>
      </w:r>
      <w:r w:rsidR="00CC2A7C">
        <w:t>поруд</w:t>
      </w:r>
      <w:r w:rsidR="0000269D">
        <w:t>и</w:t>
      </w:r>
    </w:p>
    <w:p w:rsidR="00590034" w:rsidRDefault="00352740" w:rsidP="002762F3">
      <w:pPr>
        <w:jc w:val="both"/>
      </w:pPr>
      <w:r>
        <w:t xml:space="preserve">на </w:t>
      </w:r>
      <w:proofErr w:type="spellStart"/>
      <w:r w:rsidR="001305C4">
        <w:t>пр</w:t>
      </w:r>
      <w:proofErr w:type="spellEnd"/>
      <w:r w:rsidR="00DE0D51">
        <w:rPr>
          <w:lang w:val="en-US"/>
        </w:rPr>
        <w:t>-</w:t>
      </w:r>
      <w:r w:rsidR="00DE0D51">
        <w:t>ті</w:t>
      </w:r>
      <w:r w:rsidR="001305C4">
        <w:t xml:space="preserve"> </w:t>
      </w:r>
      <w:r w:rsidR="00005DF8">
        <w:t>Соборності, 32</w:t>
      </w:r>
    </w:p>
    <w:p w:rsidR="00E010C7" w:rsidRPr="00DE0D51" w:rsidRDefault="00E010C7" w:rsidP="00AE5EE9">
      <w:pPr>
        <w:jc w:val="both"/>
        <w:rPr>
          <w:szCs w:val="28"/>
        </w:rPr>
      </w:pPr>
    </w:p>
    <w:p w:rsidR="00E010C7" w:rsidRPr="00DE0D51" w:rsidRDefault="00E010C7" w:rsidP="00AE5EE9">
      <w:pPr>
        <w:jc w:val="both"/>
        <w:rPr>
          <w:szCs w:val="28"/>
        </w:rPr>
      </w:pPr>
    </w:p>
    <w:p w:rsidR="00E010C7" w:rsidRPr="00DE0D51" w:rsidRDefault="00E010C7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DE0D51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FB2663" w:rsidRDefault="001668A8" w:rsidP="00BA4F87">
      <w:pPr>
        <w:jc w:val="both"/>
      </w:pPr>
      <w:r>
        <w:tab/>
      </w:r>
      <w:r w:rsidR="00FB2663">
        <w:t>1.</w:t>
      </w:r>
      <w:r w:rsidR="00FB2663">
        <w:rPr>
          <w:lang w:val="en-US"/>
        </w:rPr>
        <w:t> </w:t>
      </w:r>
      <w:r w:rsidR="00FB2663" w:rsidRPr="00E908E4">
        <w:t>Зобов’язати</w:t>
      </w:r>
      <w:r w:rsidR="00FB2663"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підприємця </w:t>
      </w:r>
      <w:r w:rsidR="008148C0">
        <w:rPr>
          <w:color w:val="222222"/>
          <w:spacing w:val="2"/>
          <w:szCs w:val="28"/>
          <w:shd w:val="clear" w:color="auto" w:fill="FFFFFF"/>
        </w:rPr>
        <w:t>Степанюка Романа Івановича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 w:rsidR="00FB2663">
        <w:t xml:space="preserve"> ухвалення </w:t>
      </w:r>
      <w:r w:rsidR="00CA1CA2">
        <w:t xml:space="preserve">цього </w:t>
      </w:r>
      <w:r w:rsidR="00E010C7">
        <w:t>рішення демонтувати тимчасов</w:t>
      </w:r>
      <w:r w:rsidR="00BA4F87">
        <w:t>у</w:t>
      </w:r>
      <w:r w:rsidR="00E010C7">
        <w:t xml:space="preserve"> споруд</w:t>
      </w:r>
      <w:r w:rsidR="00BA4F87">
        <w:t>у</w:t>
      </w:r>
      <w:r w:rsidR="004519DF">
        <w:t xml:space="preserve"> (</w:t>
      </w:r>
      <w:r w:rsidR="001305C4">
        <w:t xml:space="preserve">торговельний </w:t>
      </w:r>
      <w:r w:rsidR="00BA4F87">
        <w:t>павільйон</w:t>
      </w:r>
      <w:r w:rsidR="00352740">
        <w:t>),</w:t>
      </w:r>
      <w:r w:rsidR="00E010C7">
        <w:t xml:space="preserve"> що розташован</w:t>
      </w:r>
      <w:r>
        <w:t>а</w:t>
      </w:r>
      <w:r w:rsidR="00FB2663">
        <w:t xml:space="preserve">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1305C4">
        <w:t>пр</w:t>
      </w:r>
      <w:r w:rsidR="00DE0D51">
        <w:t>-ті</w:t>
      </w:r>
      <w:r w:rsidR="001305C4">
        <w:t xml:space="preserve"> </w:t>
      </w:r>
      <w:r w:rsidR="00BA4F87">
        <w:t>Соборності</w:t>
      </w:r>
      <w:r w:rsidR="008148C0">
        <w:t>, 32</w:t>
      </w:r>
      <w:r w:rsidR="004519DF">
        <w:t>,</w:t>
      </w:r>
      <w:r w:rsidR="00FB2663">
        <w:t xml:space="preserve"> та відновити благоустрій території.</w:t>
      </w:r>
    </w:p>
    <w:p w:rsidR="008D16A3" w:rsidRPr="00E908E4" w:rsidRDefault="00DE0D51" w:rsidP="00FB2663">
      <w:pPr>
        <w:ind w:firstLine="709"/>
        <w:jc w:val="both"/>
      </w:pPr>
      <w:r>
        <w:t>2. </w:t>
      </w:r>
      <w:r w:rsidR="008D16A3">
        <w:t>Доручити департаменту муніципальної варти міської ради довести рішення до відома власника</w:t>
      </w:r>
      <w:r w:rsidR="003D476E">
        <w:t xml:space="preserve"> тимчасов</w:t>
      </w:r>
      <w:r w:rsidR="00BA4F87">
        <w:t>ої</w:t>
      </w:r>
      <w:r w:rsidR="00CC2A7C">
        <w:t xml:space="preserve"> спор</w:t>
      </w:r>
      <w:r w:rsidR="00E010C7">
        <w:t>уд</w:t>
      </w:r>
      <w:r w:rsidR="00BA4F87">
        <w:t>и</w:t>
      </w:r>
      <w:r w:rsidR="00E010C7">
        <w:t xml:space="preserve"> шляхом розміщення спеціальн</w:t>
      </w:r>
      <w:r w:rsidR="00BA4F87">
        <w:t>ого</w:t>
      </w:r>
      <w:r w:rsidR="00E010C7">
        <w:t xml:space="preserve"> повідомлен</w:t>
      </w:r>
      <w:r w:rsidR="00BA4F87">
        <w:t>ня</w:t>
      </w:r>
      <w:r w:rsidR="005208BB">
        <w:t xml:space="preserve"> на споруд</w:t>
      </w:r>
      <w:r w:rsidR="00BA4F87">
        <w:t>і</w:t>
      </w:r>
      <w:r w:rsidR="005208BB">
        <w:t>, що підляга</w:t>
      </w:r>
      <w:r w:rsidR="00BA4F87">
        <w:t>є</w:t>
      </w:r>
      <w:r w:rsidR="008D16A3">
        <w:t xml:space="preserve">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 xml:space="preserve">У разі </w:t>
      </w:r>
      <w:r w:rsidR="00E010C7">
        <w:rPr>
          <w:szCs w:val="28"/>
        </w:rPr>
        <w:t>невиконання власником тимчасов</w:t>
      </w:r>
      <w:r w:rsidR="001668A8">
        <w:rPr>
          <w:szCs w:val="28"/>
        </w:rPr>
        <w:t>ої</w:t>
      </w:r>
      <w:r w:rsidR="00CC2A7C">
        <w:rPr>
          <w:szCs w:val="28"/>
        </w:rPr>
        <w:t xml:space="preserve"> споруд</w:t>
      </w:r>
      <w:r w:rsidR="001668A8">
        <w:rPr>
          <w:szCs w:val="28"/>
        </w:rPr>
        <w:t>и</w:t>
      </w:r>
      <w:r w:rsidR="00FB2663">
        <w:rPr>
          <w:szCs w:val="28"/>
        </w:rPr>
        <w:t xml:space="preserve"> пункту 1 цього рішення департаменту муніципальної варти мі</w:t>
      </w:r>
      <w:r w:rsidR="00E010C7">
        <w:rPr>
          <w:szCs w:val="28"/>
        </w:rPr>
        <w:t>ської ради демонтувати тимчасов</w:t>
      </w:r>
      <w:r w:rsidR="001668A8">
        <w:rPr>
          <w:szCs w:val="28"/>
        </w:rPr>
        <w:t>у</w:t>
      </w:r>
      <w:r w:rsidR="00E010C7">
        <w:rPr>
          <w:szCs w:val="28"/>
        </w:rPr>
        <w:t xml:space="preserve"> споруд</w:t>
      </w:r>
      <w:r w:rsidR="001668A8">
        <w:rPr>
          <w:szCs w:val="28"/>
        </w:rPr>
        <w:t>у</w:t>
      </w:r>
      <w:r w:rsidR="00FB266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E010C7">
        <w:rPr>
          <w:szCs w:val="28"/>
        </w:rPr>
        <w:t>Управлінню</w:t>
      </w:r>
      <w:r w:rsidR="00FB266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proofErr w:type="spellStart"/>
      <w:r w:rsidR="002C4205">
        <w:t>Чебелюк</w:t>
      </w:r>
      <w:proofErr w:type="spellEnd"/>
      <w:r w:rsidR="002C4205">
        <w:t xml:space="preserve"> І.І.</w:t>
      </w:r>
    </w:p>
    <w:p w:rsidR="004206EF" w:rsidRDefault="004206EF" w:rsidP="00FB2663">
      <w:pPr>
        <w:jc w:val="both"/>
      </w:pPr>
    </w:p>
    <w:p w:rsidR="00E010C7" w:rsidRDefault="00E010C7" w:rsidP="00FB2663">
      <w:pPr>
        <w:jc w:val="both"/>
      </w:pPr>
    </w:p>
    <w:p w:rsidR="00E010C7" w:rsidRDefault="00E010C7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DE0D51">
        <w:tab/>
      </w:r>
      <w:r w:rsidR="00DE0D51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E010C7" w:rsidRDefault="00E010C7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DE0D51">
      <w:pPr>
        <w:tabs>
          <w:tab w:val="left" w:pos="7088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DE0D51">
        <w:tab/>
      </w:r>
      <w:bookmarkStart w:id="0" w:name="_GoBack"/>
      <w:bookmarkEnd w:id="0"/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323920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722 861</w:t>
      </w:r>
    </w:p>
    <w:sectPr w:rsidR="00590034" w:rsidRPr="00F371C2" w:rsidSect="00DE0D51">
      <w:headerReference w:type="default" r:id="rId9"/>
      <w:pgSz w:w="11906" w:h="16838"/>
      <w:pgMar w:top="567" w:right="567" w:bottom="2127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738" w:rsidRDefault="00D77738" w:rsidP="00E010C7">
      <w:r>
        <w:separator/>
      </w:r>
    </w:p>
  </w:endnote>
  <w:endnote w:type="continuationSeparator" w:id="0">
    <w:p w:rsidR="00D77738" w:rsidRDefault="00D77738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738" w:rsidRDefault="00D77738" w:rsidP="00E010C7">
      <w:r>
        <w:separator/>
      </w:r>
    </w:p>
  </w:footnote>
  <w:footnote w:type="continuationSeparator" w:id="0">
    <w:p w:rsidR="00D77738" w:rsidRDefault="00D77738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56532"/>
      <w:docPartObj>
        <w:docPartGallery w:val="Page Numbers (Top of Page)"/>
        <w:docPartUnique/>
      </w:docPartObj>
    </w:sdtPr>
    <w:sdtEndPr/>
    <w:sdtContent>
      <w:p w:rsidR="00E010C7" w:rsidRDefault="00D7773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D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117A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920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403FE6"/>
    <w:rsid w:val="00405F36"/>
    <w:rsid w:val="00406AA4"/>
    <w:rsid w:val="00410895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F3AFE"/>
    <w:rsid w:val="004F678B"/>
    <w:rsid w:val="00510C97"/>
    <w:rsid w:val="005208BB"/>
    <w:rsid w:val="0052543B"/>
    <w:rsid w:val="005275DD"/>
    <w:rsid w:val="00541D92"/>
    <w:rsid w:val="00546C28"/>
    <w:rsid w:val="00565FA4"/>
    <w:rsid w:val="0057391D"/>
    <w:rsid w:val="00576128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05C7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C6BA1"/>
    <w:rsid w:val="007E2CAA"/>
    <w:rsid w:val="007F0FA2"/>
    <w:rsid w:val="007F1764"/>
    <w:rsid w:val="007F433B"/>
    <w:rsid w:val="007F513C"/>
    <w:rsid w:val="008148C0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48B3"/>
    <w:rsid w:val="00846965"/>
    <w:rsid w:val="0085414F"/>
    <w:rsid w:val="00854DFE"/>
    <w:rsid w:val="00872CF0"/>
    <w:rsid w:val="008736D3"/>
    <w:rsid w:val="00873E28"/>
    <w:rsid w:val="00875090"/>
    <w:rsid w:val="00883D4B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4F87"/>
    <w:rsid w:val="00BB0616"/>
    <w:rsid w:val="00BB3118"/>
    <w:rsid w:val="00BB38B8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B656B"/>
    <w:rsid w:val="00CC2A7C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7738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0D51"/>
    <w:rsid w:val="00DE2AEE"/>
    <w:rsid w:val="00E010C7"/>
    <w:rsid w:val="00E02D45"/>
    <w:rsid w:val="00E07548"/>
    <w:rsid w:val="00E166EC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1224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31</cp:revision>
  <cp:lastPrinted>2019-04-03T13:01:00Z</cp:lastPrinted>
  <dcterms:created xsi:type="dcterms:W3CDTF">2020-08-25T04:10:00Z</dcterms:created>
  <dcterms:modified xsi:type="dcterms:W3CDTF">2022-02-09T07:37:00Z</dcterms:modified>
</cp:coreProperties>
</file>