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557956237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громадянці  Романюк Н.Є.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 земель-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ділянки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зміну її цільового  призначення  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будівництва  та  обслуговування  будівель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торгівлі на вул. Ківерцівській, 61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громадянки Романюк Наталії Євгеніївни про затвердження проекту землеустрою щодо відведення земельної ділянки        та зміну її цільового призначення для будівництва та обслуговування       будівель торгівлі на вул. Ківерцівській, 61 у м. Луцьку, проект землеустрою щодо відведення земельної ділянки (зміна цільового призначення) на          вул. Ківерцівській, 61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/>
      </w:pPr>
      <w:r>
        <w:rPr>
          <w:sz w:val="28"/>
          <w:szCs w:val="28"/>
        </w:rPr>
        <w:t xml:space="preserve">1. Затвердити громадянці Романюк Наталії Євгеніївні проект землеустрою    щодо    відведення    земельної    ділянки    (зміна     цільового </w:t>
      </w:r>
    </w:p>
    <w:p>
      <w:pPr>
        <w:pStyle w:val="Normal"/>
        <w:ind w:right="57" w:hanging="0"/>
        <w:jc w:val="both"/>
        <w:rPr/>
      </w:pPr>
      <w:r>
        <w:rPr>
          <w:sz w:val="28"/>
          <w:szCs w:val="28"/>
        </w:rPr>
        <w:t>призначення) на вул. Ківерцівській, 61 у м. Луцьку площею 0,0199 га, кадастровим номером 0710100000:33:010:0102 для будівництва та обслуговування будівель торгівлі (03.07).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>2. Змінити громадянці Романюк Наталії Євгеніївні цільове призначення земельної ділянки на вул. Ківерцівській, 61 у м. Луцьку площею 0,0199 га, кадастровим номером 0710100000:33:010:0102 з «для будівництва та обслуговування жилого будинку, господарських будівель і споруд»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[02.01 – для будівництва і обслуговування житлового будинку, господарських будівель і споруд (присадибна ділянка)] на «03.07 – для будівництва та обслуговування будівель торгівлі»,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3. Зобов’язати громадянку Романюк Наталію Євгеніївну: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z w:val="28"/>
          <w:szCs w:val="28"/>
        </w:rPr>
        <w:t xml:space="preserve">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rFonts w:cs="Times New Roman"/>
          <w:spacing w:val="-4"/>
          <w:sz w:val="28"/>
          <w:szCs w:val="28"/>
        </w:rPr>
        <w:t>(</w:t>
      </w:r>
      <w:r>
        <w:rPr>
          <w:rFonts w:cs="Times New Roman"/>
          <w:sz w:val="28"/>
          <w:szCs w:val="28"/>
        </w:rPr>
        <w:t>Козлюк О.Є.</w:t>
      </w:r>
      <w:r>
        <w:rPr>
          <w:rFonts w:cs="Times New Roman"/>
          <w:spacing w:val="-4"/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Гула</w:t>
      </w:r>
      <w:bookmarkStart w:id="0" w:name="__DdeLink__318_3547200114"/>
      <w:r>
        <w:rPr/>
        <w:t xml:space="preserve"> 777 873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68</TotalTime>
  <Application>LibreOffice/7.1.5.2$Windows_X86_64 LibreOffice_project/85f04e9f809797b8199d13c421bd8a2b025d52b5</Application>
  <AppVersion>15.0000</AppVersion>
  <Pages>2</Pages>
  <Words>376</Words>
  <Characters>2487</Characters>
  <CharactersWithSpaces>3136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2022-02-17T16:41:17Z</dcterms:modified>
  <cp:revision>23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