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13BB" w:rsidRDefault="006D2C66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 filled="t">
            <v:imagedata r:id="rId8" o:title=""/>
          </v:shape>
          <o:OLEObject Type="Embed" ProgID="PBrush" ShapeID="ole_rId2" DrawAspect="Content" ObjectID="_1706691299" r:id="rId9"/>
        </w:object>
      </w:r>
    </w:p>
    <w:p w:rsidR="000013BB" w:rsidRDefault="000013BB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:rsidR="000013BB" w:rsidRDefault="006D2C66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0013BB" w:rsidRDefault="000013BB">
      <w:pPr>
        <w:jc w:val="center"/>
        <w:rPr>
          <w:b/>
          <w:bCs w:val="0"/>
          <w:sz w:val="20"/>
          <w:szCs w:val="20"/>
        </w:rPr>
      </w:pPr>
    </w:p>
    <w:p w:rsidR="000013BB" w:rsidRDefault="006D2C66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0013BB" w:rsidRDefault="000013BB">
      <w:pPr>
        <w:jc w:val="center"/>
        <w:rPr>
          <w:b/>
          <w:bCs w:val="0"/>
          <w:sz w:val="40"/>
          <w:szCs w:val="40"/>
        </w:rPr>
      </w:pPr>
    </w:p>
    <w:p w:rsidR="000013BB" w:rsidRDefault="006D2C66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0013BB" w:rsidRDefault="000013BB">
      <w:pPr>
        <w:jc w:val="both"/>
      </w:pPr>
    </w:p>
    <w:p w:rsidR="00EC2706" w:rsidRDefault="00EC2706">
      <w:pPr>
        <w:jc w:val="both"/>
      </w:pPr>
    </w:p>
    <w:p w:rsidR="000013BB" w:rsidRDefault="006D2C66" w:rsidP="00EC2706">
      <w:pPr>
        <w:tabs>
          <w:tab w:val="left" w:pos="4111"/>
        </w:tabs>
        <w:ind w:right="5243"/>
        <w:jc w:val="both"/>
      </w:pPr>
      <w:r>
        <w:rPr>
          <w:rStyle w:val="m-8209585296358370429gmail-textexposedshow"/>
          <w:szCs w:val="28"/>
        </w:rPr>
        <w:t>Про відзначення 151-ї річниці</w:t>
      </w:r>
      <w:r w:rsidR="00EC2706">
        <w:rPr>
          <w:rStyle w:val="m-8209585296358370429gmail-textexposedshow"/>
          <w:szCs w:val="28"/>
        </w:rPr>
        <w:t xml:space="preserve"> </w:t>
      </w:r>
      <w:r>
        <w:rPr>
          <w:rStyle w:val="m-8209585296358370429gmail-textexposedshow"/>
          <w:szCs w:val="28"/>
        </w:rPr>
        <w:t>від дня народження Лесі Українки</w:t>
      </w:r>
    </w:p>
    <w:p w:rsidR="000013BB" w:rsidRDefault="000013BB">
      <w:pPr>
        <w:rPr>
          <w:szCs w:val="28"/>
        </w:rPr>
      </w:pPr>
    </w:p>
    <w:p w:rsidR="00EC2706" w:rsidRDefault="00EC2706">
      <w:pPr>
        <w:rPr>
          <w:szCs w:val="28"/>
        </w:rPr>
      </w:pPr>
    </w:p>
    <w:p w:rsidR="000013BB" w:rsidRDefault="000013BB">
      <w:pPr>
        <w:rPr>
          <w:szCs w:val="28"/>
        </w:rPr>
      </w:pPr>
    </w:p>
    <w:p w:rsidR="000013BB" w:rsidRPr="00EC2706" w:rsidRDefault="006D2C66">
      <w:pPr>
        <w:jc w:val="both"/>
      </w:pPr>
      <w:r>
        <w:rPr>
          <w:rStyle w:val="m-8209585296358370429gmail-textexposedshow"/>
          <w:szCs w:val="28"/>
        </w:rPr>
        <w:tab/>
      </w:r>
      <w:r w:rsidRPr="00EC2706"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Відповідно до </w:t>
      </w:r>
      <w:r w:rsidRPr="00EC2706"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2022-2025 роки</w:t>
      </w:r>
      <w:r w:rsidRPr="00EC2706">
        <w:rPr>
          <w:rStyle w:val="m-8209585296358370429gmail-textexposedshow"/>
          <w:color w:val="000000"/>
          <w:szCs w:val="28"/>
          <w:shd w:val="clear" w:color="auto" w:fill="FFFFFF"/>
        </w:rPr>
        <w:t>»</w:t>
      </w:r>
      <w:r w:rsidRPr="00EC2706">
        <w:rPr>
          <w:szCs w:val="28"/>
        </w:rPr>
        <w:t xml:space="preserve"> та з метою нале</w:t>
      </w:r>
      <w:r w:rsidRPr="00EC2706">
        <w:rPr>
          <w:szCs w:val="28"/>
        </w:rPr>
        <w:t>жного відзначення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 xml:space="preserve"> 151-ї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>річниці від дня народження Лесі Українки:</w:t>
      </w:r>
    </w:p>
    <w:p w:rsidR="000013BB" w:rsidRPr="00EC2706" w:rsidRDefault="000013BB">
      <w:pPr>
        <w:jc w:val="both"/>
        <w:rPr>
          <w:szCs w:val="28"/>
        </w:rPr>
      </w:pPr>
    </w:p>
    <w:p w:rsidR="000013BB" w:rsidRPr="00EC2706" w:rsidRDefault="006D2C66">
      <w:pPr>
        <w:jc w:val="both"/>
      </w:pPr>
      <w:r w:rsidRPr="00EC2706">
        <w:rPr>
          <w:szCs w:val="28"/>
        </w:rPr>
        <w:tab/>
        <w:t>1. Сприяти проведенню заходів, присвячених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EC2706">
        <w:rPr>
          <w:rStyle w:val="m-8209585296358370429gmail-textexposedshow"/>
          <w:szCs w:val="28"/>
        </w:rPr>
        <w:t xml:space="preserve">151-й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>річниці від дня</w:t>
      </w:r>
      <w:r w:rsid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 xml:space="preserve">народження Лесі Українки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  <w:lang w:val="en-US"/>
        </w:rPr>
        <w:t xml:space="preserve">25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</w:rPr>
        <w:t>лютого 2022 року</w:t>
      </w:r>
      <w:r w:rsidRPr="00EC2706">
        <w:rPr>
          <w:szCs w:val="28"/>
        </w:rPr>
        <w:t>:</w:t>
      </w:r>
    </w:p>
    <w:p w:rsidR="000013BB" w:rsidRPr="00EC2706" w:rsidRDefault="006D2C66">
      <w:pPr>
        <w:ind w:right="-3"/>
        <w:jc w:val="both"/>
      </w:pPr>
      <w:r w:rsidRPr="00EC2706">
        <w:rPr>
          <w:color w:val="000000"/>
          <w:szCs w:val="28"/>
          <w:highlight w:val="white"/>
          <w:shd w:val="clear" w:color="auto" w:fill="FFFFFF"/>
        </w:rPr>
        <w:tab/>
        <w:t>1.1. </w:t>
      </w:r>
      <w:r w:rsidRPr="00EC2706">
        <w:rPr>
          <w:bCs w:val="0"/>
          <w:color w:val="000000"/>
          <w:szCs w:val="28"/>
          <w:highlight w:val="white"/>
          <w:shd w:val="clear" w:color="auto" w:fill="FFFFFF"/>
        </w:rPr>
        <w:t xml:space="preserve">Департаменту культури: 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  <w:t>- </w:t>
      </w:r>
      <w:r w:rsidR="00EC2706">
        <w:rPr>
          <w:szCs w:val="28"/>
        </w:rPr>
        <w:t xml:space="preserve">об </w:t>
      </w:r>
      <w:r w:rsidRPr="00EC2706">
        <w:rPr>
          <w:szCs w:val="28"/>
        </w:rPr>
        <w:t xml:space="preserve">11.00 – організувати </w:t>
      </w:r>
      <w:r w:rsidRPr="00EC2706">
        <w:rPr>
          <w:szCs w:val="28"/>
          <w:lang w:eastAsia="uk-UA"/>
        </w:rPr>
        <w:t xml:space="preserve">покладання квітів до </w:t>
      </w:r>
      <w:r w:rsidRPr="00EC2706">
        <w:rPr>
          <w:szCs w:val="28"/>
          <w:lang w:eastAsia="uk-UA"/>
        </w:rPr>
        <w:t>пам’ятника Лесі Українці на Театральному майдані</w:t>
      </w:r>
      <w:r w:rsidRPr="00EC2706">
        <w:rPr>
          <w:szCs w:val="28"/>
        </w:rPr>
        <w:t>;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  <w:t>- забезпечити проведення тематичних заходів, присвячених постаті Лесі Українки</w:t>
      </w:r>
      <w:r w:rsidR="00EC2706">
        <w:rPr>
          <w:szCs w:val="28"/>
        </w:rPr>
        <w:t>,</w:t>
      </w:r>
      <w:r w:rsidRPr="00EC2706">
        <w:rPr>
          <w:szCs w:val="28"/>
        </w:rPr>
        <w:t xml:space="preserve"> в бібліотеках та закладах культури територіальної громади.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  <w:t xml:space="preserve">1.2. Департаменту освіти провести тематичні </w:t>
      </w:r>
      <w:proofErr w:type="spellStart"/>
      <w:r w:rsidRPr="00EC2706">
        <w:rPr>
          <w:szCs w:val="28"/>
        </w:rPr>
        <w:t>урок</w:t>
      </w:r>
      <w:bookmarkStart w:id="0" w:name="_GoBack"/>
      <w:bookmarkEnd w:id="0"/>
      <w:r w:rsidRPr="00EC2706">
        <w:rPr>
          <w:szCs w:val="28"/>
        </w:rPr>
        <w:t>и</w:t>
      </w:r>
      <w:proofErr w:type="spellEnd"/>
      <w:r w:rsidRPr="00EC2706">
        <w:rPr>
          <w:szCs w:val="28"/>
        </w:rPr>
        <w:t xml:space="preserve"> з нагоди </w:t>
      </w:r>
      <w:r w:rsidRPr="00EC2706">
        <w:rPr>
          <w:rStyle w:val="m-8209585296358370429gmail-textexposedshow"/>
          <w:szCs w:val="28"/>
        </w:rPr>
        <w:t xml:space="preserve">151-ї  </w:t>
      </w:r>
      <w:r w:rsidRPr="00EC2706">
        <w:rPr>
          <w:szCs w:val="28"/>
        </w:rPr>
        <w:t>річниці від дня народження Лесі Українки у закладах загальної середньої освіти.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  <w:t>1.3. </w:t>
      </w:r>
      <w:r w:rsidRPr="00EC2706">
        <w:rPr>
          <w:bCs w:val="0"/>
          <w:color w:val="000000"/>
          <w:szCs w:val="28"/>
          <w:highlight w:val="white"/>
          <w:shd w:val="clear" w:color="auto" w:fill="FFFFFF"/>
        </w:rPr>
        <w:t xml:space="preserve">Департаменту житлово-комунального господарства до 25 лютого 2022 року </w:t>
      </w:r>
      <w:r w:rsidRPr="00EC2706">
        <w:rPr>
          <w:szCs w:val="28"/>
        </w:rPr>
        <w:t>провести благоустрій та санітарне прибирання Театрального майдану.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</w:r>
      <w:r w:rsidRPr="00EC2706">
        <w:rPr>
          <w:color w:val="000000"/>
          <w:szCs w:val="28"/>
          <w:highlight w:val="white"/>
          <w:shd w:val="clear" w:color="auto" w:fill="FFFFFF"/>
        </w:rPr>
        <w:t>1.4. Господарсько-технічному від</w:t>
      </w:r>
      <w:r w:rsidRPr="00EC2706">
        <w:rPr>
          <w:color w:val="000000"/>
          <w:szCs w:val="28"/>
          <w:highlight w:val="white"/>
          <w:shd w:val="clear" w:color="auto" w:fill="FFFFFF"/>
        </w:rPr>
        <w:t xml:space="preserve">ділу забезпечити придбання та доставку квітів, корзини квітів </w:t>
      </w:r>
      <w:r w:rsidRPr="00EC2706"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місця покладання</w:t>
      </w:r>
      <w:r w:rsidRPr="00EC2706">
        <w:rPr>
          <w:color w:val="000000"/>
          <w:szCs w:val="28"/>
          <w:highlight w:val="white"/>
          <w:shd w:val="clear" w:color="auto" w:fill="FFFFFF"/>
        </w:rPr>
        <w:t>.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  <w:t>2. </w:t>
      </w:r>
      <w:r w:rsidRPr="00EC2706">
        <w:rPr>
          <w:color w:val="000000"/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 Волинській області з</w:t>
      </w:r>
      <w:r w:rsidRPr="00EC2706">
        <w:rPr>
          <w:szCs w:val="28"/>
        </w:rPr>
        <w:t>абезпечити охорону громадського порядку під час проведення заходів.</w:t>
      </w:r>
    </w:p>
    <w:p w:rsidR="000013BB" w:rsidRDefault="006D2C66">
      <w:pPr>
        <w:jc w:val="both"/>
        <w:rPr>
          <w:szCs w:val="28"/>
        </w:rPr>
      </w:pPr>
      <w:r w:rsidRPr="00EC2706">
        <w:rPr>
          <w:szCs w:val="28"/>
        </w:rPr>
        <w:tab/>
      </w:r>
      <w:r w:rsidRPr="00EC2706">
        <w:rPr>
          <w:szCs w:val="28"/>
        </w:rPr>
        <w:t>3. Затвердити</w:t>
      </w:r>
      <w:r w:rsidRPr="00EC2706">
        <w:rPr>
          <w:szCs w:val="28"/>
        </w:rPr>
        <w:t xml:space="preserve"> кошторис видатків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заходів з відзначення </w:t>
      </w:r>
      <w:r w:rsidRPr="00EC2706">
        <w:rPr>
          <w:rStyle w:val="m-8209585296358370429gmail-textexposedshow"/>
          <w:szCs w:val="28"/>
        </w:rPr>
        <w:t>151-ї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річниці від дня народження Лесі Українки</w:t>
      </w:r>
      <w:r w:rsidRPr="00EC2706">
        <w:rPr>
          <w:szCs w:val="28"/>
        </w:rPr>
        <w:t xml:space="preserve"> згідно з додатком.</w:t>
      </w:r>
    </w:p>
    <w:p w:rsidR="00EC2706" w:rsidRPr="00EC2706" w:rsidRDefault="00EC2706">
      <w:pPr>
        <w:jc w:val="both"/>
        <w:sectPr w:rsidR="00EC2706" w:rsidRPr="00EC2706">
          <w:pgSz w:w="11906" w:h="16838"/>
          <w:pgMar w:top="766" w:right="567" w:bottom="1897" w:left="1985" w:header="0" w:footer="0" w:gutter="0"/>
          <w:cols w:space="720"/>
          <w:formProt w:val="0"/>
          <w:docGrid w:linePitch="360"/>
        </w:sectPr>
      </w:pPr>
    </w:p>
    <w:p w:rsidR="000013BB" w:rsidRPr="00EC2706" w:rsidRDefault="006D2C66">
      <w:pPr>
        <w:jc w:val="both"/>
      </w:pPr>
      <w:r w:rsidRPr="00EC2706">
        <w:rPr>
          <w:szCs w:val="28"/>
        </w:rPr>
        <w:lastRenderedPageBreak/>
        <w:tab/>
        <w:t xml:space="preserve">4. Відділу обліку та звітності оплатити видатки на проведення заходів згідно з наданими рахунками, в межах кошторису видатків 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заходів з відзначення </w:t>
      </w:r>
      <w:r w:rsidRPr="00EC2706">
        <w:rPr>
          <w:rStyle w:val="m-8209585296358370429gmail-textexposedshow"/>
          <w:szCs w:val="28"/>
        </w:rPr>
        <w:t>151-ї</w:t>
      </w:r>
      <w:r w:rsidRPr="00EC2706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річниці від дня народження Лесі Українки</w:t>
      </w:r>
      <w:r w:rsidRPr="00EC2706">
        <w:rPr>
          <w:szCs w:val="28"/>
        </w:rPr>
        <w:t>.</w:t>
      </w:r>
    </w:p>
    <w:p w:rsidR="000013BB" w:rsidRPr="00EC2706" w:rsidRDefault="006D2C66">
      <w:pPr>
        <w:jc w:val="both"/>
      </w:pPr>
      <w:r w:rsidRPr="00EC2706">
        <w:rPr>
          <w:szCs w:val="28"/>
        </w:rPr>
        <w:tab/>
        <w:t>5. Контроль за виконанням розпорядження покласти на зас</w:t>
      </w:r>
      <w:r w:rsidR="00EC2706">
        <w:rPr>
          <w:szCs w:val="28"/>
        </w:rPr>
        <w:t xml:space="preserve">тупника міського голови Ірину </w:t>
      </w:r>
      <w:proofErr w:type="spellStart"/>
      <w:r w:rsidR="00EC2706">
        <w:rPr>
          <w:szCs w:val="28"/>
        </w:rPr>
        <w:t>Чебелюк</w:t>
      </w:r>
      <w:proofErr w:type="spellEnd"/>
      <w:r w:rsidR="00EC2706">
        <w:rPr>
          <w:szCs w:val="28"/>
        </w:rPr>
        <w:t>.</w:t>
      </w:r>
    </w:p>
    <w:p w:rsidR="000013BB" w:rsidRPr="00EC2706" w:rsidRDefault="000013BB">
      <w:pPr>
        <w:jc w:val="both"/>
        <w:rPr>
          <w:szCs w:val="28"/>
        </w:rPr>
      </w:pPr>
    </w:p>
    <w:p w:rsidR="000013BB" w:rsidRPr="00EC2706" w:rsidRDefault="000013BB">
      <w:pPr>
        <w:jc w:val="both"/>
        <w:rPr>
          <w:szCs w:val="28"/>
        </w:rPr>
      </w:pPr>
    </w:p>
    <w:p w:rsidR="000013BB" w:rsidRPr="00EC2706" w:rsidRDefault="000013BB">
      <w:pPr>
        <w:jc w:val="both"/>
        <w:rPr>
          <w:szCs w:val="28"/>
        </w:rPr>
      </w:pPr>
    </w:p>
    <w:p w:rsidR="000013BB" w:rsidRPr="00EC2706" w:rsidRDefault="006D2C66">
      <w:pPr>
        <w:jc w:val="both"/>
      </w:pPr>
      <w:r w:rsidRPr="00EC2706">
        <w:rPr>
          <w:szCs w:val="28"/>
        </w:rPr>
        <w:t>Міський голова</w:t>
      </w:r>
      <w:r w:rsidRPr="00EC2706">
        <w:rPr>
          <w:szCs w:val="28"/>
        </w:rPr>
        <w:tab/>
      </w:r>
      <w:r w:rsidRPr="00EC2706">
        <w:rPr>
          <w:szCs w:val="28"/>
        </w:rPr>
        <w:tab/>
      </w:r>
      <w:r w:rsidRPr="00EC2706">
        <w:rPr>
          <w:szCs w:val="28"/>
        </w:rPr>
        <w:tab/>
      </w:r>
      <w:r w:rsidRPr="00EC2706">
        <w:rPr>
          <w:szCs w:val="28"/>
        </w:rPr>
        <w:tab/>
      </w:r>
      <w:r w:rsidRPr="00EC2706">
        <w:rPr>
          <w:szCs w:val="28"/>
        </w:rPr>
        <w:tab/>
      </w:r>
      <w:r w:rsidRPr="00EC2706">
        <w:rPr>
          <w:szCs w:val="28"/>
        </w:rPr>
        <w:tab/>
      </w:r>
      <w:r w:rsidRPr="00EC2706">
        <w:rPr>
          <w:szCs w:val="28"/>
        </w:rPr>
        <w:tab/>
      </w:r>
      <w:r w:rsidRPr="00EC2706">
        <w:rPr>
          <w:szCs w:val="28"/>
        </w:rPr>
        <w:tab/>
        <w:t>Ігор ПОЛІЩУК</w:t>
      </w:r>
    </w:p>
    <w:p w:rsidR="000013BB" w:rsidRPr="00EC2706" w:rsidRDefault="000013BB">
      <w:pPr>
        <w:jc w:val="both"/>
        <w:rPr>
          <w:iCs/>
          <w:szCs w:val="28"/>
        </w:rPr>
      </w:pPr>
    </w:p>
    <w:p w:rsidR="000013BB" w:rsidRPr="00EC2706" w:rsidRDefault="000013BB">
      <w:pPr>
        <w:jc w:val="both"/>
        <w:rPr>
          <w:iCs/>
          <w:szCs w:val="28"/>
        </w:rPr>
      </w:pPr>
    </w:p>
    <w:p w:rsidR="000013BB" w:rsidRDefault="006D2C66">
      <w:pPr>
        <w:jc w:val="both"/>
      </w:pPr>
      <w:proofErr w:type="spellStart"/>
      <w:r w:rsidRPr="00EC2706">
        <w:rPr>
          <w:iCs/>
          <w:sz w:val="24"/>
        </w:rPr>
        <w:t>Ломага</w:t>
      </w:r>
      <w:proofErr w:type="spellEnd"/>
      <w:r w:rsidRPr="00EC2706">
        <w:rPr>
          <w:iCs/>
          <w:sz w:val="24"/>
        </w:rPr>
        <w:t xml:space="preserve"> 727</w:t>
      </w:r>
      <w:r>
        <w:rPr>
          <w:iCs/>
          <w:sz w:val="24"/>
        </w:rPr>
        <w:t> 716</w:t>
      </w:r>
    </w:p>
    <w:p w:rsidR="000013BB" w:rsidRDefault="000013BB">
      <w:pPr>
        <w:jc w:val="both"/>
      </w:pPr>
    </w:p>
    <w:sectPr w:rsidR="000013BB">
      <w:headerReference w:type="default" r:id="rId10"/>
      <w:pgSz w:w="11906" w:h="16838"/>
      <w:pgMar w:top="766" w:right="567" w:bottom="899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66" w:rsidRDefault="006D2C66">
      <w:r>
        <w:separator/>
      </w:r>
    </w:p>
  </w:endnote>
  <w:endnote w:type="continuationSeparator" w:id="0">
    <w:p w:rsidR="006D2C66" w:rsidRDefault="006D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66" w:rsidRDefault="006D2C66">
      <w:r>
        <w:separator/>
      </w:r>
    </w:p>
  </w:footnote>
  <w:footnote w:type="continuationSeparator" w:id="0">
    <w:p w:rsidR="006D2C66" w:rsidRDefault="006D2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3BB" w:rsidRDefault="006D2C66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 w:rsidR="00EC2706">
      <w:rPr>
        <w:noProof/>
      </w:rPr>
      <w:t>2</w:t>
    </w:r>
    <w:r>
      <w:fldChar w:fldCharType="end"/>
    </w:r>
  </w:p>
  <w:p w:rsidR="000013BB" w:rsidRDefault="000013B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F6CA8"/>
    <w:multiLevelType w:val="multilevel"/>
    <w:tmpl w:val="7AD25C5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C3845ED"/>
    <w:multiLevelType w:val="multilevel"/>
    <w:tmpl w:val="C616D0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3BB"/>
    <w:rsid w:val="000013BB"/>
    <w:rsid w:val="006D2C66"/>
    <w:rsid w:val="00EC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1271</Words>
  <Characters>725</Characters>
  <Application>Microsoft Office Word</Application>
  <DocSecurity>0</DocSecurity>
  <Lines>6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47</cp:revision>
  <cp:lastPrinted>1995-11-21T17:41:00Z</cp:lastPrinted>
  <dcterms:created xsi:type="dcterms:W3CDTF">2017-02-17T12:32:00Z</dcterms:created>
  <dcterms:modified xsi:type="dcterms:W3CDTF">2022-02-18T10:09:00Z</dcterms:modified>
  <dc:language>uk-UA</dc:language>
</cp:coreProperties>
</file>