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03769356"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 xml:space="preserve">редачу громадянці </w:t>
      </w:r>
      <w:r>
        <w:rPr>
          <w:rFonts w:eastAsia="Times New Roman" w:cs="Times New Roman"/>
          <w:color w:val="auto"/>
          <w:kern w:val="0"/>
          <w:sz w:val="28"/>
          <w:szCs w:val="28"/>
          <w:lang w:val="uk-UA" w:eastAsia="zh-CN" w:bidi="ar-SA"/>
        </w:rPr>
        <w:t>Ташковій В.Я</w:t>
      </w:r>
      <w:r>
        <w:rPr>
          <w:szCs w:val="28"/>
        </w:rPr>
        <w:t xml:space="preserve">. </w:t>
      </w:r>
      <w:r>
        <w:rPr>
          <w:szCs w:val="28"/>
          <w:lang w:val="uk-UA"/>
        </w:rPr>
        <w:t>без-</w:t>
      </w:r>
    </w:p>
    <w:p>
      <w:pPr>
        <w:pStyle w:val="Normal"/>
        <w:widowControl w:val="false"/>
        <w:jc w:val="both"/>
        <w:rPr/>
      </w:pPr>
      <w:r>
        <w:rPr>
          <w:szCs w:val="28"/>
          <w:lang w:val="uk-UA"/>
        </w:rPr>
        <w:t>оплатн</w:t>
      </w:r>
      <w:r>
        <w:rPr>
          <w:sz w:val="28"/>
          <w:szCs w:val="28"/>
          <w:lang w:val="uk-UA"/>
        </w:rPr>
        <w:t>о  у влас</w:t>
      </w:r>
      <w:r>
        <w:rPr>
          <w:szCs w:val="28"/>
          <w:lang w:val="uk-UA"/>
        </w:rPr>
        <w:t xml:space="preserve">ність  земельної  ділянки  </w:t>
      </w:r>
      <w:r>
        <w:rPr>
          <w:szCs w:val="28"/>
        </w:rPr>
        <w:t>для</w:t>
      </w:r>
    </w:p>
    <w:p>
      <w:pPr>
        <w:pStyle w:val="Normal"/>
        <w:overflowPunct w:val="false"/>
        <w:ind w:left="0" w:right="-868" w:hanging="0"/>
        <w:jc w:val="both"/>
        <w:rPr/>
      </w:pPr>
      <w:r>
        <w:rPr>
          <w:szCs w:val="28"/>
        </w:rPr>
        <w:t>ведення  садів</w:t>
      </w:r>
      <w:r>
        <w:rPr>
          <w:sz w:val="28"/>
          <w:szCs w:val="28"/>
        </w:rPr>
        <w:t xml:space="preserve">ництва  на  вул.  </w:t>
      </w:r>
      <w:r>
        <w:rPr>
          <w:sz w:val="28"/>
          <w:szCs w:val="28"/>
        </w:rPr>
        <w:t>Дубнів</w:t>
      </w:r>
      <w:r>
        <w:rPr>
          <w:sz w:val="28"/>
          <w:szCs w:val="28"/>
        </w:rPr>
        <w:t xml:space="preserve">ській в </w:t>
      </w:r>
    </w:p>
    <w:p>
      <w:pPr>
        <w:pStyle w:val="Normal"/>
        <w:overflowPunct w:val="false"/>
        <w:ind w:left="0" w:right="-868" w:hanging="0"/>
        <w:jc w:val="both"/>
        <w:rPr/>
      </w:pPr>
      <w:r>
        <w:rPr>
          <w:sz w:val="28"/>
          <w:szCs w:val="28"/>
        </w:rPr>
        <w:t xml:space="preserve">садівничому   товаристві   </w:t>
      </w:r>
      <w:r>
        <w:rPr>
          <w:szCs w:val="28"/>
        </w:rPr>
        <w:t>«</w:t>
      </w:r>
      <w:r>
        <w:rPr>
          <w:szCs w:val="28"/>
        </w:rPr>
        <w:t>Маяк</w:t>
      </w:r>
      <w:r>
        <w:rPr>
          <w:szCs w:val="28"/>
        </w:rPr>
        <w:t xml:space="preserve">»   № </w:t>
      </w:r>
      <w:r>
        <w:rPr>
          <w:rFonts w:eastAsia="Times New Roman" w:cs="Times New Roman"/>
          <w:color w:val="auto"/>
          <w:kern w:val="0"/>
          <w:sz w:val="28"/>
          <w:szCs w:val="28"/>
          <w:lang w:val="uk-UA" w:eastAsia="zh-CN" w:bidi="ar-SA"/>
        </w:rPr>
        <w:t>566</w:t>
      </w:r>
      <w:r>
        <w:rPr>
          <w:szCs w:val="28"/>
        </w:rPr>
        <w:t xml:space="preserve">  у </w:t>
      </w:r>
    </w:p>
    <w:p>
      <w:pPr>
        <w:pStyle w:val="Normal"/>
        <w:overflowPunct w:val="false"/>
        <w:ind w:left="0" w:right="-868" w:hanging="0"/>
        <w:jc w:val="both"/>
        <w:rPr/>
      </w:pPr>
      <w:r>
        <w:rPr>
          <w:szCs w:val="28"/>
        </w:rPr>
        <w:t xml:space="preserve">м. Луцьку     </w:t>
      </w:r>
    </w:p>
    <w:p>
      <w:pPr>
        <w:pStyle w:val="Normal"/>
        <w:tabs>
          <w:tab w:val="clear" w:pos="708"/>
          <w:tab w:val="left" w:pos="4820" w:leader="none"/>
          <w:tab w:val="left" w:pos="5103" w:leader="none"/>
          <w:tab w:val="left" w:pos="5245" w:leader="none"/>
        </w:tabs>
        <w:overflowPunct w:val="fals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false"/>
        <w:ind w:left="0" w:right="-868" w:hanging="0"/>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left="0" w:right="0" w:firstLine="567"/>
        <w:jc w:val="both"/>
        <w:rPr/>
      </w:pPr>
      <w:r>
        <w:rPr/>
        <w:t xml:space="preserve">Розглянувши заяву </w:t>
      </w:r>
      <w:r>
        <w:rPr>
          <w:szCs w:val="28"/>
        </w:rPr>
        <w:t xml:space="preserve">громадянки </w:t>
      </w:r>
      <w:r>
        <w:rPr>
          <w:rFonts w:eastAsia="Times New Roman" w:cs="Times New Roman"/>
          <w:color w:val="auto"/>
          <w:kern w:val="0"/>
          <w:sz w:val="28"/>
          <w:szCs w:val="28"/>
          <w:lang w:val="uk-UA" w:eastAsia="zh-CN" w:bidi="ar-SA"/>
        </w:rPr>
        <w:t>Ташкової Валентини Яківни</w:t>
      </w:r>
      <w:r>
        <w:rPr>
          <w:szCs w:val="28"/>
        </w:rPr>
        <w:t xml:space="preserve"> </w:t>
      </w:r>
      <w:r>
        <w:rPr/>
        <w:t xml:space="preserve">щодо передачі безоплатно у власність земельної ділянки </w:t>
      </w:r>
      <w:r>
        <w:rPr>
          <w:szCs w:val="28"/>
        </w:rPr>
        <w:t>на вул. </w:t>
      </w:r>
      <w:r>
        <w:rPr>
          <w:rFonts w:eastAsia="Times New Roman" w:cs="Times New Roman"/>
          <w:color w:val="auto"/>
          <w:kern w:val="0"/>
          <w:sz w:val="28"/>
          <w:szCs w:val="28"/>
          <w:lang w:val="uk-UA" w:eastAsia="zh-CN" w:bidi="ar-SA"/>
        </w:rPr>
        <w:t>Дубнів</w:t>
      </w:r>
      <w:r>
        <w:rPr>
          <w:sz w:val="28"/>
          <w:szCs w:val="28"/>
        </w:rPr>
        <w:t>ській</w:t>
      </w:r>
      <w:r>
        <w:rPr>
          <w:szCs w:val="28"/>
        </w:rPr>
        <w:t xml:space="preserve"> в садівничому товаристві «</w:t>
      </w:r>
      <w:r>
        <w:rPr>
          <w:rFonts w:eastAsia="Times New Roman" w:cs="Times New Roman"/>
          <w:color w:val="auto"/>
          <w:kern w:val="0"/>
          <w:sz w:val="28"/>
          <w:szCs w:val="28"/>
          <w:lang w:val="uk-UA" w:eastAsia="zh-CN" w:bidi="ar-SA"/>
        </w:rPr>
        <w:t>Маяк</w:t>
      </w:r>
      <w:r>
        <w:rPr>
          <w:szCs w:val="28"/>
        </w:rPr>
        <w:t>» №</w:t>
      </w:r>
      <w:r>
        <w:rPr>
          <w:szCs w:val="28"/>
          <w:lang w:val="uk-UA"/>
        </w:rPr>
        <w:t> </w:t>
      </w:r>
      <w:r>
        <w:rPr>
          <w:rFonts w:eastAsia="Times New Roman" w:cs="Times New Roman"/>
          <w:color w:val="auto"/>
          <w:kern w:val="0"/>
          <w:sz w:val="28"/>
          <w:szCs w:val="28"/>
          <w:lang w:val="uk-UA" w:eastAsia="zh-CN" w:bidi="ar-SA"/>
        </w:rPr>
        <w:t>566</w:t>
      </w:r>
      <w:r>
        <w:rPr>
          <w:szCs w:val="28"/>
          <w:lang w:val="uk-UA"/>
        </w:rPr>
        <w:t xml:space="preserve"> у м. Луцьку</w:t>
      </w:r>
      <w:r>
        <w:rPr>
          <w:szCs w:val="28"/>
        </w:rPr>
        <w:t xml:space="preserve"> </w:t>
      </w:r>
      <w:r>
        <w:rPr/>
        <w:t>для ведення садівництва,</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lang w:val="uk-UA"/>
        </w:rPr>
        <w:t>вул. </w:t>
      </w:r>
      <w:r>
        <w:rPr>
          <w:rFonts w:eastAsia="Times New Roman" w:cs="Times New Roman"/>
          <w:color w:val="auto"/>
          <w:kern w:val="0"/>
          <w:sz w:val="28"/>
          <w:szCs w:val="28"/>
          <w:lang w:val="uk-UA" w:eastAsia="zh-CN" w:bidi="ar-SA"/>
        </w:rPr>
        <w:t>Дубнів</w:t>
      </w:r>
      <w:r>
        <w:rPr>
          <w:sz w:val="28"/>
          <w:szCs w:val="28"/>
          <w:lang w:val="uk-UA"/>
        </w:rPr>
        <w:t>ській</w:t>
      </w:r>
      <w:r>
        <w:rPr>
          <w:szCs w:val="28"/>
          <w:lang w:val="uk-UA"/>
        </w:rPr>
        <w:t xml:space="preserve"> в садівничому товаристві «</w:t>
      </w:r>
      <w:r>
        <w:rPr>
          <w:rFonts w:eastAsia="Times New Roman" w:cs="Times New Roman"/>
          <w:color w:val="auto"/>
          <w:kern w:val="0"/>
          <w:sz w:val="28"/>
          <w:szCs w:val="28"/>
          <w:lang w:val="uk-UA" w:eastAsia="zh-CN" w:bidi="ar-SA"/>
        </w:rPr>
        <w:t>Маяк</w:t>
      </w:r>
      <w:r>
        <w:rPr>
          <w:szCs w:val="28"/>
          <w:lang w:val="uk-UA"/>
        </w:rPr>
        <w:t>» № </w:t>
      </w:r>
      <w:r>
        <w:rPr>
          <w:rFonts w:eastAsia="Times New Roman" w:cs="Times New Roman"/>
          <w:color w:val="auto"/>
          <w:kern w:val="0"/>
          <w:sz w:val="28"/>
          <w:szCs w:val="28"/>
          <w:lang w:val="uk-UA" w:eastAsia="zh-CN" w:bidi="ar-SA"/>
        </w:rPr>
        <w:t>566</w:t>
      </w:r>
      <w:r>
        <w:rPr>
          <w:szCs w:val="28"/>
          <w:lang w:val="uk-UA"/>
        </w:rPr>
        <w:t xml:space="preserve"> у м. Луцьку</w:t>
      </w:r>
      <w:r>
        <w:rPr>
          <w:szCs w:val="28"/>
        </w:rPr>
        <w:t xml:space="preserve"> </w:t>
      </w:r>
      <w:r>
        <w:rPr>
          <w:szCs w:val="28"/>
          <w:lang w:val="ru-RU"/>
        </w:rPr>
        <w:t xml:space="preserve">громадянки </w:t>
      </w:r>
      <w:r>
        <w:rPr>
          <w:rFonts w:eastAsia="Times New Roman" w:cs="Times New Roman"/>
          <w:color w:val="auto"/>
          <w:kern w:val="0"/>
          <w:sz w:val="28"/>
          <w:szCs w:val="28"/>
          <w:lang w:val="uk-UA" w:eastAsia="zh-CN" w:bidi="ar-SA"/>
        </w:rPr>
        <w:t>Ташкової Валентини Яківни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 </w:t>
      </w:r>
      <w:r>
        <w:rPr>
          <w:lang w:val="uk-UA"/>
        </w:rPr>
        <w:t>35,</w:t>
      </w:r>
      <w:r>
        <w:rPr/>
        <w:t xml:space="preserve"> 81,</w:t>
      </w:r>
      <w:r>
        <w:rPr>
          <w:lang w:val="ru-RU"/>
        </w:rPr>
        <w:t xml:space="preserve"> 90, 91,</w:t>
      </w:r>
      <w:r>
        <w:rPr/>
        <w:t xml:space="preserve"> 116, 118, 121, 125, </w:t>
      </w:r>
      <w:r>
        <w:rPr>
          <w:lang w:val="ru-RU"/>
        </w:rPr>
        <w:t>126</w:t>
      </w:r>
      <w:r>
        <w:rPr/>
        <w:t xml:space="preserve">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left="0" w:right="57" w:firstLine="56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Ташковій Валентині Яківні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Дубнів</w:t>
      </w:r>
      <w:r>
        <w:rPr>
          <w:sz w:val="28"/>
          <w:szCs w:val="28"/>
        </w:rPr>
        <w:t>ській в садівничому товаристві «</w:t>
      </w:r>
      <w:r>
        <w:rPr>
          <w:rFonts w:eastAsia="Times New Roman" w:cs="Times New Roman"/>
          <w:color w:val="auto"/>
          <w:kern w:val="0"/>
          <w:sz w:val="28"/>
          <w:szCs w:val="28"/>
          <w:lang w:val="uk-UA" w:eastAsia="zh-CN" w:bidi="ar-SA"/>
        </w:rPr>
        <w:t>Маяк</w:t>
      </w:r>
      <w:r>
        <w:rPr>
          <w:sz w:val="28"/>
          <w:szCs w:val="28"/>
        </w:rPr>
        <w:t>» №</w:t>
      </w:r>
      <w:r>
        <w:rPr>
          <w:sz w:val="28"/>
          <w:szCs w:val="28"/>
          <w:lang w:val="uk-UA"/>
        </w:rPr>
        <w:t> </w:t>
      </w:r>
      <w:r>
        <w:rPr>
          <w:rFonts w:eastAsia="Times New Roman" w:cs="Times New Roman"/>
          <w:color w:val="auto"/>
          <w:kern w:val="0"/>
          <w:sz w:val="28"/>
          <w:szCs w:val="28"/>
          <w:lang w:val="uk-UA" w:eastAsia="zh-CN" w:bidi="ar-SA"/>
        </w:rPr>
        <w:t>566</w:t>
      </w:r>
      <w:r>
        <w:rPr>
          <w:sz w:val="28"/>
          <w:szCs w:val="28"/>
          <w:lang w:val="uk-UA"/>
        </w:rPr>
        <w:t xml:space="preserve"> 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kern w:val="0"/>
          <w:sz w:val="28"/>
          <w:szCs w:val="28"/>
          <w:lang w:val="uk-UA" w:eastAsia="zh-CN" w:bidi="ar-SA"/>
        </w:rPr>
        <w:t>506</w:t>
      </w:r>
      <w:r>
        <w:rPr>
          <w:sz w:val="28"/>
          <w:szCs w:val="28"/>
        </w:rPr>
        <w:t xml:space="preserve"> га, кадастровим номером 0710100000:3</w:t>
      </w:r>
      <w:r>
        <w:rPr>
          <w:sz w:val="28"/>
          <w:szCs w:val="28"/>
        </w:rPr>
        <w:t>4</w:t>
      </w:r>
      <w:r>
        <w:rPr>
          <w:sz w:val="28"/>
          <w:szCs w:val="28"/>
        </w:rPr>
        <w:t>:1</w:t>
      </w:r>
      <w:r>
        <w:rPr>
          <w:sz w:val="28"/>
          <w:szCs w:val="28"/>
          <w:lang w:val="en-US"/>
        </w:rPr>
        <w:t>09</w:t>
      </w:r>
      <w:r>
        <w:rPr>
          <w:sz w:val="28"/>
          <w:szCs w:val="28"/>
        </w:rPr>
        <w:t>:</w:t>
      </w:r>
      <w:r>
        <w:rPr>
          <w:rFonts w:eastAsia="Times New Roman" w:cs="Times New Roman"/>
          <w:color w:val="auto"/>
          <w:kern w:val="0"/>
          <w:sz w:val="28"/>
          <w:szCs w:val="28"/>
          <w:lang w:val="en-US" w:eastAsia="zh-CN" w:bidi="ar-SA"/>
        </w:rPr>
        <w:t>0</w:t>
      </w:r>
      <w:r>
        <w:rPr>
          <w:rFonts w:eastAsia="Times New Roman" w:cs="Times New Roman"/>
          <w:color w:val="auto"/>
          <w:kern w:val="0"/>
          <w:sz w:val="28"/>
          <w:szCs w:val="28"/>
          <w:lang w:val="en-US" w:eastAsia="zh-CN" w:bidi="ar-SA"/>
        </w:rPr>
        <w:t>249</w:t>
      </w:r>
      <w:r>
        <w:rPr>
          <w:sz w:val="28"/>
          <w:szCs w:val="28"/>
        </w:rPr>
        <w:t xml:space="preserve"> для ведення садівництва.</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громадянці </w:t>
      </w:r>
      <w:r>
        <w:rPr>
          <w:rFonts w:eastAsia="Times New Roman" w:cs="Times New Roman"/>
          <w:color w:val="auto"/>
          <w:kern w:val="0"/>
          <w:sz w:val="28"/>
          <w:szCs w:val="28"/>
          <w:lang w:val="uk-UA" w:eastAsia="zh-CN" w:bidi="ar-SA"/>
        </w:rPr>
        <w:t>Ташковій Валентині Яківні</w:t>
      </w:r>
      <w:r>
        <w:rPr>
          <w:rFonts w:eastAsia="Times New Roman" w:cs="Times New Roman"/>
          <w:color w:val="auto"/>
          <w:kern w:val="0"/>
          <w:sz w:val="28"/>
          <w:szCs w:val="28"/>
          <w:lang w:val="uk-UA" w:eastAsia="zh-CN" w:bidi="ar-SA"/>
        </w:rPr>
        <w:t xml:space="preserve"> </w:t>
      </w:r>
      <w:r>
        <w:rPr>
          <w:sz w:val="28"/>
          <w:szCs w:val="28"/>
        </w:rPr>
        <w:t>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земельну ділянку на вул. </w:t>
      </w:r>
      <w:r>
        <w:rPr>
          <w:rFonts w:eastAsia="Times New Roman" w:cs="Times New Roman"/>
          <w:color w:val="auto"/>
          <w:kern w:val="0"/>
          <w:sz w:val="28"/>
          <w:szCs w:val="28"/>
          <w:lang w:val="uk-UA" w:eastAsia="zh-CN" w:bidi="ar-SA"/>
        </w:rPr>
        <w:t>Дубнів</w:t>
      </w:r>
      <w:r>
        <w:rPr>
          <w:sz w:val="28"/>
          <w:szCs w:val="28"/>
        </w:rPr>
        <w:t>ській в садівничому товаристві «</w:t>
      </w:r>
      <w:r>
        <w:rPr>
          <w:rFonts w:eastAsia="Times New Roman" w:cs="Times New Roman"/>
          <w:color w:val="auto"/>
          <w:kern w:val="0"/>
          <w:sz w:val="28"/>
          <w:szCs w:val="28"/>
          <w:lang w:val="uk-UA" w:eastAsia="zh-CN" w:bidi="ar-SA"/>
        </w:rPr>
        <w:t>Маяк</w:t>
      </w:r>
      <w:r>
        <w:rPr>
          <w:sz w:val="28"/>
          <w:szCs w:val="28"/>
        </w:rPr>
        <w:t>» №</w:t>
      </w:r>
      <w:r>
        <w:rPr>
          <w:sz w:val="28"/>
          <w:szCs w:val="28"/>
          <w:lang w:val="uk-UA"/>
        </w:rPr>
        <w:t> </w:t>
      </w:r>
      <w:r>
        <w:rPr>
          <w:rFonts w:eastAsia="Times New Roman" w:cs="Times New Roman"/>
          <w:color w:val="auto"/>
          <w:kern w:val="0"/>
          <w:sz w:val="28"/>
          <w:szCs w:val="28"/>
          <w:lang w:val="uk-UA" w:eastAsia="zh-CN" w:bidi="ar-SA"/>
        </w:rPr>
        <w:t>566</w:t>
      </w:r>
      <w:r>
        <w:rPr>
          <w:sz w:val="28"/>
          <w:szCs w:val="28"/>
          <w:lang w:val="uk-UA"/>
        </w:rPr>
        <w:t xml:space="preserve"> у м. Луцьку </w:t>
      </w:r>
      <w:r>
        <w:rPr>
          <w:sz w:val="28"/>
          <w:szCs w:val="28"/>
          <w:lang w:val="ru-RU"/>
        </w:rPr>
        <w:t xml:space="preserve">площею </w:t>
      </w:r>
      <w:r>
        <w:rPr>
          <w:sz w:val="28"/>
          <w:szCs w:val="28"/>
          <w:lang w:val="uk-UA"/>
        </w:rPr>
        <w:t>0,0</w:t>
      </w:r>
      <w:r>
        <w:rPr>
          <w:rFonts w:eastAsia="Times New Roman" w:cs="Times New Roman"/>
          <w:color w:val="auto"/>
          <w:kern w:val="0"/>
          <w:sz w:val="28"/>
          <w:szCs w:val="28"/>
          <w:lang w:val="en-US" w:eastAsia="zh-CN" w:bidi="ar-SA"/>
        </w:rPr>
        <w:t>506</w:t>
      </w:r>
      <w:r>
        <w:rPr>
          <w:sz w:val="28"/>
          <w:szCs w:val="28"/>
          <w:lang w:val="uk-UA"/>
        </w:rPr>
        <w:t xml:space="preserve"> </w:t>
      </w:r>
      <w:r>
        <w:rPr>
          <w:sz w:val="28"/>
          <w:szCs w:val="28"/>
          <w:lang w:val="ru-RU"/>
        </w:rPr>
        <w:t>га, кадастровим номером 0710100000:3</w:t>
      </w:r>
      <w:r>
        <w:rPr>
          <w:sz w:val="28"/>
          <w:szCs w:val="28"/>
          <w:lang w:val="uk-UA"/>
        </w:rPr>
        <w:t>4</w:t>
      </w:r>
      <w:r>
        <w:rPr>
          <w:sz w:val="28"/>
          <w:szCs w:val="28"/>
          <w:lang w:val="ru-RU"/>
        </w:rPr>
        <w:t>:</w:t>
      </w:r>
      <w:r>
        <w:rPr>
          <w:sz w:val="28"/>
          <w:szCs w:val="28"/>
          <w:lang w:val="uk-UA"/>
        </w:rPr>
        <w:t>1</w:t>
      </w:r>
      <w:r>
        <w:rPr>
          <w:sz w:val="28"/>
          <w:szCs w:val="28"/>
          <w:lang w:val="en-US"/>
        </w:rPr>
        <w:t>09</w:t>
      </w:r>
      <w:r>
        <w:rPr>
          <w:szCs w:val="28"/>
          <w:lang w:val="ru-RU"/>
        </w:rPr>
        <w:t>:</w:t>
      </w:r>
      <w:r>
        <w:rPr>
          <w:szCs w:val="28"/>
          <w:lang w:val="en-US"/>
        </w:rPr>
        <w:t>0</w:t>
      </w:r>
      <w:r>
        <w:rPr>
          <w:szCs w:val="28"/>
          <w:lang w:val="en-US"/>
        </w:rPr>
        <w:t>249</w:t>
      </w:r>
      <w:r>
        <w:rPr>
          <w:szCs w:val="28"/>
        </w:rPr>
        <w:t xml:space="preserve"> для ведення садівництва, згідно з додатком.</w:t>
      </w:r>
    </w:p>
    <w:p>
      <w:pPr>
        <w:pStyle w:val="Normal"/>
        <w:widowControl/>
        <w:tabs>
          <w:tab w:val="clear" w:pos="708"/>
          <w:tab w:val="left" w:pos="720" w:leader="none"/>
        </w:tabs>
        <w:suppressAutoHyphens w:val="true"/>
        <w:bidi w:val="0"/>
        <w:spacing w:before="0" w:after="0"/>
        <w:ind w:left="0" w:right="57" w:firstLine="567"/>
        <w:jc w:val="both"/>
        <w:rPr/>
      </w:pPr>
      <w:r>
        <w:rPr>
          <w:szCs w:val="28"/>
        </w:rPr>
        <w:t>3. Зобов</w:t>
      </w:r>
      <w:r>
        <w:rPr>
          <w:szCs w:val="28"/>
          <w:lang w:val="ru-RU"/>
        </w:rPr>
        <w:t>’</w:t>
      </w:r>
      <w:r>
        <w:rPr>
          <w:szCs w:val="28"/>
        </w:rPr>
        <w:t xml:space="preserve">язати громадянку </w:t>
      </w:r>
      <w:r>
        <w:rPr>
          <w:rFonts w:eastAsia="Times New Roman" w:cs="Times New Roman"/>
          <w:color w:val="auto"/>
          <w:kern w:val="0"/>
          <w:sz w:val="28"/>
          <w:szCs w:val="28"/>
          <w:lang w:val="uk-UA" w:eastAsia="zh-CN" w:bidi="ar-SA"/>
        </w:rPr>
        <w:t>Ташкову Валентину Яківну</w:t>
      </w:r>
      <w:r>
        <w:rPr>
          <w:szCs w:val="28"/>
          <w:lang w:val="ru-RU"/>
        </w:rPr>
        <w:t>:</w:t>
      </w:r>
    </w:p>
    <w:p>
      <w:pPr>
        <w:pStyle w:val="Normal"/>
        <w:widowControl/>
        <w:tabs>
          <w:tab w:val="clear" w:pos="708"/>
          <w:tab w:val="left" w:pos="720" w:leader="none"/>
        </w:tabs>
        <w:suppressAutoHyphens w:val="true"/>
        <w:bidi w:val="0"/>
        <w:spacing w:before="0" w:after="0"/>
        <w:ind w:left="0" w:right="0"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tabs>
          <w:tab w:val="clear" w:pos="708"/>
          <w:tab w:val="left" w:pos="1260" w:leader="none"/>
        </w:tabs>
        <w:suppressAutoHyphens w:val="true"/>
        <w:overflowPunct w:val="false"/>
        <w:bidi w:val="0"/>
        <w:spacing w:before="0" w:after="0"/>
        <w:ind w:left="0" w:right="0"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widowControl/>
        <w:tabs>
          <w:tab w:val="clear" w:pos="708"/>
          <w:tab w:val="left" w:pos="720" w:leader="none"/>
        </w:tabs>
        <w:suppressAutoHyphens w:val="true"/>
        <w:bidi w:val="0"/>
        <w:spacing w:before="0" w:after="0"/>
        <w:ind w:left="0" w:right="0" w:firstLine="567"/>
        <w:jc w:val="both"/>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bidi w:val="0"/>
        <w:spacing w:before="0" w:after="0"/>
        <w:ind w:left="0" w:right="0" w:firstLine="567"/>
        <w:jc w:val="both"/>
        <w:rPr/>
      </w:pPr>
      <w:r>
        <w:rPr>
          <w:szCs w:val="28"/>
        </w:rPr>
        <w:t xml:space="preserve">4. </w:t>
      </w:r>
      <w:r>
        <w:rPr>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Гула 777 873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gutter="0" w:header="0" w:top="567" w:footer="0" w:bottom="164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329</TotalTime>
  <Application>LibreOffice/7.2.5.2$Windows_X86_64 LibreOffice_project/499f9727c189e6ef3471021d6132d4c694f357e5</Application>
  <AppVersion>15.0000</AppVersion>
  <Pages>2</Pages>
  <Words>354</Words>
  <Characters>2260</Characters>
  <CharactersWithSpaces>2824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2022-01-05T10:34:29Z</cp:lastPrinted>
  <dcterms:modified xsi:type="dcterms:W3CDTF">2022-02-23T10:59:06Z</dcterms:modified>
  <cp:revision>71</cp:revision>
  <dc:subject/>
  <dc:title>  </dc:title>
</cp:coreProperties>
</file>

<file path=docProps/custom.xml><?xml version="1.0" encoding="utf-8"?>
<Properties xmlns="http://schemas.openxmlformats.org/officeDocument/2006/custom-properties" xmlns:vt="http://schemas.openxmlformats.org/officeDocument/2006/docPropsVTypes"/>
</file>