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27532112"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 xml:space="preserve">Про передачу громадянці </w:t>
      </w:r>
      <w:r>
        <w:rPr>
          <w:szCs w:val="28"/>
          <w:lang w:val="uk-UA"/>
        </w:rPr>
        <w:t>Чумаченко Н.М.</w:t>
      </w:r>
    </w:p>
    <w:p>
      <w:pPr>
        <w:pStyle w:val="Normal"/>
        <w:overflowPunct w:val="true"/>
        <w:ind w:left="0" w:right="-868" w:hanging="0"/>
        <w:jc w:val="both"/>
        <w:rPr>
          <w:szCs w:val="28"/>
          <w:lang w:val="uk-UA"/>
        </w:rPr>
      </w:pPr>
      <w:r>
        <w:rPr>
          <w:szCs w:val="28"/>
          <w:lang w:val="uk-UA"/>
        </w:rPr>
        <w:t>безоплатно у власність  земельної ділянки</w:t>
      </w:r>
    </w:p>
    <w:p>
      <w:pPr>
        <w:pStyle w:val="Normal"/>
        <w:overflowPunct w:val="true"/>
        <w:ind w:left="0" w:right="-868" w:hanging="0"/>
        <w:jc w:val="both"/>
        <w:rPr>
          <w:szCs w:val="28"/>
          <w:lang w:val="uk-UA"/>
        </w:rPr>
      </w:pPr>
      <w:r>
        <w:rPr>
          <w:szCs w:val="28"/>
          <w:lang w:val="uk-UA"/>
        </w:rPr>
        <w:t>для будівництва та обслуговування жилого</w:t>
      </w:r>
    </w:p>
    <w:p>
      <w:pPr>
        <w:pStyle w:val="Normal"/>
        <w:overflowPunct w:val="true"/>
        <w:ind w:left="0" w:right="-868" w:hanging="0"/>
        <w:jc w:val="both"/>
        <w:rPr>
          <w:szCs w:val="28"/>
          <w:lang w:val="uk-UA"/>
        </w:rPr>
      </w:pPr>
      <w:r>
        <w:rPr>
          <w:szCs w:val="28"/>
          <w:lang w:val="uk-UA"/>
        </w:rPr>
        <w:t xml:space="preserve">будинку, господарських будівель і споруд </w:t>
      </w:r>
    </w:p>
    <w:p>
      <w:pPr>
        <w:pStyle w:val="Normal"/>
        <w:overflowPunct w:val="true"/>
        <w:ind w:left="0" w:right="-868" w:hanging="0"/>
        <w:jc w:val="both"/>
        <w:rPr>
          <w:szCs w:val="28"/>
          <w:lang w:val="uk-UA"/>
        </w:rPr>
      </w:pPr>
      <w:r>
        <w:rPr>
          <w:szCs w:val="28"/>
          <w:lang w:val="uk-UA"/>
        </w:rPr>
        <w:t xml:space="preserve">на вул. </w:t>
      </w:r>
      <w:r>
        <w:rPr>
          <w:rFonts w:eastAsia="Times New Roman" w:cs="Times New Roman"/>
          <w:color w:val="auto"/>
          <w:kern w:val="0"/>
          <w:sz w:val="28"/>
          <w:szCs w:val="28"/>
          <w:lang w:val="uk-UA" w:eastAsia="zh-CN" w:bidi="ar-SA"/>
        </w:rPr>
        <w:t>Польовій, 37</w:t>
      </w:r>
      <w:r>
        <w:rPr>
          <w:szCs w:val="28"/>
          <w:lang w:val="uk-UA"/>
        </w:rPr>
        <w:t xml:space="preserve">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Чумаченко Надії Миколаївни</w:t>
      </w:r>
      <w:r>
        <w:rPr>
          <w:sz w:val="28"/>
          <w:szCs w:val="28"/>
          <w:lang w:val="uk-UA"/>
        </w:rPr>
        <w:t xml:space="preserve"> 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Польовій, 37</w:t>
      </w:r>
      <w:r>
        <w:rPr>
          <w:szCs w:val="28"/>
          <w:lang w:val="uk-UA"/>
        </w:rPr>
        <w:t xml:space="preserve"> у м. Луцьку </w:t>
      </w:r>
      <w:r>
        <w:rPr>
          <w:lang w:val="uk-UA"/>
        </w:rPr>
        <w:t xml:space="preserve">для </w:t>
      </w:r>
      <w:r>
        <w:rPr>
          <w:sz w:val="28"/>
          <w:szCs w:val="28"/>
          <w:lang w:val="uk-UA"/>
        </w:rPr>
        <w:t>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Польовій, 37</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Чумаченко Надії Миколаївни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Чумаченко Надії Миколаївні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 xml:space="preserve">Польовій, 37 </w:t>
      </w:r>
      <w:r>
        <w:rPr>
          <w:szCs w:val="28"/>
          <w:lang w:val="uk-UA"/>
        </w:rPr>
        <w:t>у</w:t>
      </w:r>
      <w:r>
        <w:rPr>
          <w:sz w:val="12"/>
          <w:szCs w:val="12"/>
          <w:lang w:val="uk-UA"/>
        </w:rPr>
        <w:t xml:space="preserve"> </w:t>
      </w:r>
      <w:r>
        <w:rPr>
          <w:szCs w:val="28"/>
          <w:lang w:val="uk-UA"/>
        </w:rPr>
        <w:t>м. Луцьку</w:t>
      </w:r>
      <w:r>
        <w:rPr>
          <w:sz w:val="12"/>
          <w:szCs w:val="12"/>
          <w:lang w:val="uk-UA"/>
        </w:rPr>
        <w:t xml:space="preserve"> </w:t>
      </w:r>
      <w:r>
        <w:rPr>
          <w:szCs w:val="28"/>
          <w:lang w:val="uk-UA"/>
        </w:rPr>
        <w:t>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538</w:t>
      </w:r>
      <w:r>
        <w:rPr>
          <w:rFonts w:eastAsia="Times New Roman" w:cs="Times New Roman"/>
          <w:color w:val="auto"/>
          <w:kern w:val="0"/>
          <w:sz w:val="28"/>
          <w:szCs w:val="28"/>
          <w:lang w:val="uk-UA" w:eastAsia="zh-CN" w:bidi="ar-SA"/>
        </w:rPr>
        <w:t> </w:t>
      </w:r>
      <w:r>
        <w:rPr>
          <w:szCs w:val="28"/>
          <w:lang w:val="uk-UA"/>
        </w:rPr>
        <w:t>га, кадастровим номером 0710100000:</w:t>
      </w:r>
      <w:r>
        <w:rPr>
          <w:szCs w:val="28"/>
          <w:lang w:val="uk-UA"/>
        </w:rPr>
        <w:t>4</w:t>
      </w:r>
      <w:r>
        <w:rPr>
          <w:szCs w:val="28"/>
          <w:lang w:val="uk-UA"/>
        </w:rPr>
        <w:t>1:0</w:t>
      </w:r>
      <w:r>
        <w:rPr>
          <w:szCs w:val="28"/>
          <w:lang w:val="uk-UA"/>
        </w:rPr>
        <w:t>66</w:t>
      </w:r>
      <w:r>
        <w:rPr>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16</w:t>
      </w:r>
      <w:r>
        <w:rPr>
          <w:szCs w:val="28"/>
          <w:lang w:val="uk-UA"/>
        </w:rPr>
        <w:t xml:space="preserve"> для будівництва та обслуговування жилого будинку, господарських будівель і споруд.</w:t>
      </w:r>
    </w:p>
    <w:p>
      <w:pPr>
        <w:pStyle w:val="Normal"/>
        <w:widowControl/>
        <w:suppressAutoHyphens w:val="true"/>
        <w:overflowPunct w:val="false"/>
        <w:bidi w:val="0"/>
        <w:ind w:left="0" w:right="57" w:firstLine="567"/>
        <w:jc w:val="both"/>
        <w:rPr/>
      </w:pPr>
      <w:r>
        <w:rPr>
          <w:szCs w:val="28"/>
          <w:lang w:val="uk-UA"/>
        </w:rPr>
        <w:t xml:space="preserve">2. Передати </w:t>
      </w:r>
      <w:r>
        <w:rPr>
          <w:sz w:val="28"/>
          <w:szCs w:val="28"/>
          <w:lang w:val="uk-UA"/>
        </w:rPr>
        <w:t xml:space="preserve">громадянці </w:t>
      </w:r>
      <w:r>
        <w:rPr>
          <w:rFonts w:eastAsia="Times New Roman" w:cs="Times New Roman"/>
          <w:color w:val="auto"/>
          <w:kern w:val="0"/>
          <w:sz w:val="28"/>
          <w:szCs w:val="28"/>
          <w:lang w:val="uk-UA" w:eastAsia="zh-CN" w:bidi="ar-SA"/>
        </w:rPr>
        <w:t>Чумаченко Надії Миколаївні</w:t>
      </w:r>
      <w:r>
        <w:rPr>
          <w:sz w:val="28"/>
          <w:szCs w:val="28"/>
          <w:lang w:val="uk-UA"/>
        </w:rPr>
        <w:t xml:space="preserve">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 xml:space="preserve">Польовій, 37 </w:t>
      </w:r>
      <w:r>
        <w:rPr>
          <w:szCs w:val="28"/>
          <w:lang w:val="uk-UA"/>
        </w:rPr>
        <w:t>у м. Луцьку площею 0,0</w:t>
      </w:r>
      <w:r>
        <w:rPr>
          <w:rFonts w:eastAsia="Times New Roman" w:cs="Times New Roman"/>
          <w:color w:val="auto"/>
          <w:sz w:val="28"/>
          <w:szCs w:val="28"/>
          <w:lang w:val="uk-UA" w:eastAsia="zh-CN" w:bidi="ar-SA"/>
        </w:rPr>
        <w:t>538 </w:t>
      </w:r>
      <w:r>
        <w:rPr>
          <w:szCs w:val="28"/>
          <w:lang w:val="uk-UA"/>
        </w:rPr>
        <w:t>га, кадастровим номером 0710100000:</w:t>
      </w:r>
      <w:r>
        <w:rPr>
          <w:szCs w:val="28"/>
          <w:lang w:val="uk-UA"/>
        </w:rPr>
        <w:t>4</w:t>
      </w:r>
      <w:r>
        <w:rPr>
          <w:szCs w:val="28"/>
          <w:lang w:val="uk-UA"/>
        </w:rPr>
        <w:t>1:0</w:t>
      </w:r>
      <w:r>
        <w:rPr>
          <w:szCs w:val="28"/>
          <w:lang w:val="uk-UA"/>
        </w:rPr>
        <w:t>66</w:t>
      </w:r>
      <w:r>
        <w:rPr>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16</w:t>
      </w:r>
      <w:r>
        <w:rPr>
          <w:szCs w:val="28"/>
          <w:lang w:val="uk-UA"/>
        </w:rPr>
        <w:t xml:space="preserve">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Чумаченко Надію Миколаївну</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ind w:left="0" w:right="57" w:firstLine="567"/>
        <w:jc w:val="both"/>
        <w:rPr>
          <w:szCs w:val="28"/>
          <w:lang w:val="uk-UA"/>
        </w:rPr>
      </w:pPr>
      <w:r>
        <w:rPr>
          <w:szCs w:val="28"/>
          <w:lang w:val="uk-UA"/>
        </w:rPr>
        <w:t xml:space="preserve">4. </w:t>
      </w:r>
      <w:r>
        <w:rPr>
          <w:spacing w:val="-4"/>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w:t>
      </w:r>
      <w:r>
        <w:rPr>
          <w:sz w:val="24"/>
          <w:szCs w:val="24"/>
          <w:lang w:val="uk-UA"/>
        </w:rPr>
        <w:t>6</w:t>
      </w:r>
      <w:r>
        <w:rPr>
          <w:sz w:val="24"/>
          <w:szCs w:val="24"/>
          <w:lang w:val="uk-UA"/>
        </w:rPr>
        <w:t>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1062</TotalTime>
  <Application>LibreOffice/7.2.5.2$Windows_X86_64 LibreOffice_project/499f9727c189e6ef3471021d6132d4c694f357e5</Application>
  <AppVersion>15.0000</AppVersion>
  <Pages>2</Pages>
  <Words>355</Words>
  <Characters>2312</Characters>
  <CharactersWithSpaces>2854</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2022-03-02T09:25:26Z</dcterms:modified>
  <cp:revision>166</cp:revision>
  <dc:subject/>
  <dc:title>  </dc:title>
</cp:coreProperties>
</file>

<file path=docProps/custom.xml><?xml version="1.0" encoding="utf-8"?>
<Properties xmlns="http://schemas.openxmlformats.org/officeDocument/2006/custom-properties" xmlns:vt="http://schemas.openxmlformats.org/officeDocument/2006/docPropsVTypes"/>
</file>