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type_ole_rId2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738721558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/>
      </w:pPr>
      <w:r>
        <w:rPr>
          <w:szCs w:val="28"/>
        </w:rPr>
        <w:t>Про надання</w:t>
      </w:r>
      <w:r>
        <w:rPr>
          <w:sz w:val="40"/>
          <w:szCs w:val="40"/>
        </w:rPr>
        <w:t xml:space="preserve"> </w:t>
      </w:r>
      <w:r>
        <w:rPr>
          <w:szCs w:val="28"/>
        </w:rPr>
        <w:t>громадянці</w:t>
      </w:r>
      <w:r>
        <w:rPr>
          <w:sz w:val="36"/>
          <w:szCs w:val="36"/>
        </w:rPr>
        <w:t xml:space="preserve"> </w:t>
      </w:r>
      <w:r>
        <w:rPr>
          <w:szCs w:val="28"/>
        </w:rPr>
        <w:t>Кошкіній М.І.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дозволу на</w:t>
      </w:r>
      <w:r>
        <w:rPr>
          <w:sz w:val="36"/>
          <w:szCs w:val="36"/>
        </w:rPr>
        <w:t xml:space="preserve"> </w:t>
      </w:r>
      <w:r>
        <w:rPr>
          <w:szCs w:val="28"/>
        </w:rPr>
        <w:t>розроблення проекту земле-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устрою щодо</w:t>
      </w:r>
      <w:r>
        <w:rPr>
          <w:sz w:val="36"/>
          <w:szCs w:val="36"/>
        </w:rPr>
        <w:t xml:space="preserve"> </w:t>
      </w:r>
      <w:r>
        <w:rPr>
          <w:szCs w:val="28"/>
        </w:rPr>
        <w:t>відведення  земельної  ді-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 w:val="20"/>
          <w:szCs w:val="20"/>
        </w:rPr>
      </w:pPr>
      <w:r>
        <w:rPr>
          <w:szCs w:val="28"/>
        </w:rPr>
        <w:t>лянки у власність  для  індивідуального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садівництва в САДІВНИЧОМУ</w:t>
      </w:r>
      <w:r>
        <w:rPr>
          <w:sz w:val="32"/>
          <w:szCs w:val="32"/>
        </w:rPr>
        <w:t xml:space="preserve"> </w:t>
      </w:r>
      <w:r>
        <w:rPr>
          <w:szCs w:val="28"/>
        </w:rPr>
        <w:t>ТОВА-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 xml:space="preserve">РИСТВІ  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>БОГОЛЮБИ</w:t>
      </w:r>
      <w:r>
        <w:rPr>
          <w:rFonts w:eastAsia="Times New Roman" w:cs="Times New Roman"/>
          <w:sz w:val="28"/>
          <w:szCs w:val="28"/>
        </w:rPr>
        <w:t xml:space="preserve">" </w:t>
      </w:r>
      <w:r>
        <w:rPr>
          <w:sz w:val="14"/>
          <w:szCs w:val="14"/>
        </w:rPr>
        <w:t xml:space="preserve"> </w:t>
      </w:r>
      <w:r>
        <w:rPr>
          <w:szCs w:val="28"/>
        </w:rPr>
        <w:t>№ 338 у с. Бо-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 xml:space="preserve">гушівка </w:t>
      </w:r>
      <w:r>
        <w:rPr>
          <w:szCs w:val="28"/>
        </w:rPr>
        <w:t xml:space="preserve"> </w:t>
      </w:r>
      <w:r>
        <w:rPr>
          <w:szCs w:val="28"/>
        </w:rPr>
        <w:t>Луцького  району  Волинської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області</w:t>
      </w:r>
    </w:p>
    <w:p>
      <w:pPr>
        <w:pStyle w:val="Normal"/>
        <w:overflowPunct w:val="false"/>
        <w:ind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>
          <w:szCs w:val="28"/>
        </w:rPr>
        <w:t xml:space="preserve">Розглянувши заяву громадянки Кошкіної Марії Іванівни про надання дозволу на розроблення проекту землеустрою щодо відведення земельної ділянки у власність для індивідуального садівництва орієнтовною площею 0,0600 га в САДІВНИЧОМУ ТОВАРИСТВІ 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>БОГОЛЮБИ</w:t>
      </w:r>
      <w:r>
        <w:rPr>
          <w:rFonts w:eastAsia="Times New Roman" w:cs="Times New Roman"/>
          <w:sz w:val="28"/>
          <w:szCs w:val="28"/>
        </w:rPr>
        <w:t>"</w:t>
      </w:r>
      <w:r>
        <w:rPr>
          <w:szCs w:val="28"/>
        </w:rPr>
        <w:t xml:space="preserve"> № 338 у                с. Богушівка Луцького району Волинської області, довідку САДІВНИЧОГО ТОВАРИСТВА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 xml:space="preserve">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"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БОГОЛЮБИ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"</w:t>
      </w:r>
      <w:r>
        <w:rPr>
          <w:szCs w:val="28"/>
        </w:rPr>
        <w:t xml:space="preserve"> від 07.06.2021, 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right="170" w:firstLine="567"/>
        <w:jc w:val="both"/>
        <w:rPr/>
      </w:pPr>
      <w:r>
        <w:rPr>
          <w:szCs w:val="28"/>
        </w:rPr>
        <w:t xml:space="preserve">1. Надати громадянці Кошкіній Марії Іванівні дозвіл на розроблення проекту землеустрою щодо відведення земельної ділянки у власність для індивідуального садівництва (01.05), орієнтовною площею 0,0600 га, в САДІВНИЧОМУ ТОВАРИСТВІ 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>БОГОЛЮБИ</w:t>
      </w:r>
      <w:r>
        <w:rPr>
          <w:rFonts w:eastAsia="Times New Roman" w:cs="Times New Roman"/>
          <w:sz w:val="28"/>
          <w:szCs w:val="28"/>
        </w:rPr>
        <w:t>"</w:t>
      </w:r>
      <w:r>
        <w:rPr>
          <w:szCs w:val="28"/>
        </w:rPr>
        <w:t xml:space="preserve"> № 338</w:t>
      </w:r>
      <w:bookmarkStart w:id="0" w:name="_GoBack"/>
      <w:bookmarkEnd w:id="0"/>
      <w:r>
        <w:rPr>
          <w:szCs w:val="28"/>
        </w:rPr>
        <w:t xml:space="preserve"> у с. Богушівка Луцького району Волинської області,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 xml:space="preserve">2. Контроль за виконанням рішення покласти на заступника міського голови </w:t>
      </w:r>
      <w:r>
        <w:rPr>
          <w:szCs w:val="28"/>
        </w:rPr>
        <w:t xml:space="preserve">Ірину </w:t>
      </w:r>
      <w:r>
        <w:rPr>
          <w:szCs w:val="28"/>
        </w:rPr>
        <w:t>Чебелюк та постійну комісію міської ради з питань земельних відносин та земельного кадастру (</w:t>
      </w:r>
      <w:r>
        <w:rPr>
          <w:szCs w:val="28"/>
        </w:rPr>
        <w:t xml:space="preserve">Олександр </w:t>
      </w:r>
      <w:r>
        <w:rPr>
          <w:szCs w:val="28"/>
        </w:rPr>
        <w:t>Козлюк).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</w:t>
      </w:r>
      <w:r>
        <w:rPr>
          <w:sz w:val="24"/>
        </w:rPr>
        <w:t xml:space="preserve"> 777 8</w:t>
      </w:r>
      <w:r>
        <w:rPr>
          <w:rFonts w:eastAsia="Times New Roman" w:cs="Times New Roman"/>
          <w:sz w:val="24"/>
          <w:lang w:bidi="ar-SA"/>
        </w:rPr>
        <w:t>6</w:t>
      </w:r>
      <w:r>
        <w:rPr>
          <w:sz w:val="24"/>
        </w:rPr>
        <w:t>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LibreOffice/7.1.2.2$Windows_X86_64 LibreOffice_project/8a45595d069ef5570103caea1b71cc9d82b2aae4</Application>
  <AppVersion>15.0000</AppVersion>
  <Pages>2</Pages>
  <Words>296</Words>
  <Characters>1933</Characters>
  <CharactersWithSpaces>2392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2022-02-21T12:27:00Z</dcterms:created>
  <dc:creator>burko</dc:creator>
  <dc:description/>
  <dc:language>uk-UA</dc:language>
  <cp:lastModifiedBy/>
  <cp:lastPrinted>2021-12-02T11:55:00Z</cp:lastPrinted>
  <dcterms:modified xsi:type="dcterms:W3CDTF">2022-03-02T10:23:01Z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