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0C585" w14:textId="0EF9AAE6" w:rsidR="00715F51" w:rsidRDefault="00BA0AA2">
      <w:pPr>
        <w:jc w:val="center"/>
        <w:rPr>
          <w:sz w:val="16"/>
          <w:szCs w:val="16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2D9E524" wp14:editId="2D3616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E10F6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KnxdxldAgAAswQAAA4AAAAAAAAAAAAAAAAALgIAAGRycy9lMm9Eb2MueG1sUEsB&#10;Ai0AFAAGAAgAAAAhAIZbh9XYAAAABQEAAA8AAAAAAAAAAAAAAAAAtwQAAGRycy9kb3ducmV2Lnht&#10;bFBLBQYAAAAABAAEAPMAAAC8BQAAAAA=&#10;" filled="f" stroked="f">
                <o:lock v:ext="edit" aspectratio="t" selection="t"/>
              </v:rect>
            </w:pict>
          </mc:Fallback>
        </mc:AlternateContent>
      </w:r>
      <w:r w:rsidR="00715F51">
        <w:object w:dxaOrig="3096" w:dyaOrig="3281" w14:anchorId="2C3887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2.5pt;height:59.25pt;visibility:visible" o:ole="">
            <v:imagedata r:id="rId5" o:title=""/>
          </v:shape>
          <o:OLEObject Type="Embed" ProgID="PBrush" ShapeID="ole_rId2" DrawAspect="Content" ObjectID="_1707909282" r:id="rId6"/>
        </w:object>
      </w:r>
    </w:p>
    <w:p w14:paraId="65563C15" w14:textId="77777777" w:rsidR="00715F51" w:rsidRDefault="00715F51">
      <w:pPr>
        <w:jc w:val="center"/>
        <w:rPr>
          <w:sz w:val="16"/>
          <w:szCs w:val="16"/>
        </w:rPr>
      </w:pPr>
    </w:p>
    <w:p w14:paraId="384BD762" w14:textId="77777777" w:rsidR="00715F51" w:rsidRDefault="00715F5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509297B4" w14:textId="77777777" w:rsidR="00715F51" w:rsidRDefault="00715F51">
      <w:pPr>
        <w:rPr>
          <w:sz w:val="20"/>
          <w:szCs w:val="20"/>
        </w:rPr>
      </w:pPr>
    </w:p>
    <w:p w14:paraId="22D2AAB6" w14:textId="77777777" w:rsidR="00715F51" w:rsidRDefault="00715F51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06EBC530" w14:textId="77777777" w:rsidR="00715F51" w:rsidRDefault="00715F51">
      <w:pPr>
        <w:jc w:val="center"/>
        <w:rPr>
          <w:b/>
          <w:bCs w:val="0"/>
          <w:i/>
          <w:sz w:val="40"/>
          <w:szCs w:val="40"/>
        </w:rPr>
      </w:pPr>
    </w:p>
    <w:p w14:paraId="1DF87757" w14:textId="77777777" w:rsidR="00715F51" w:rsidRDefault="00715F51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60070139" w14:textId="77777777" w:rsidR="00715F51" w:rsidRDefault="00715F51">
      <w:pPr>
        <w:shd w:val="clear" w:color="auto" w:fill="FFFFFF"/>
        <w:spacing w:line="317" w:lineRule="exact"/>
        <w:ind w:right="14"/>
        <w:jc w:val="both"/>
        <w:rPr>
          <w:sz w:val="24"/>
        </w:rPr>
      </w:pPr>
    </w:p>
    <w:p w14:paraId="07C6BF87" w14:textId="77777777" w:rsidR="00715F51" w:rsidRDefault="00715F51" w:rsidP="000A6862">
      <w:pPr>
        <w:pStyle w:val="12"/>
        <w:spacing w:after="0" w:line="240" w:lineRule="auto"/>
        <w:ind w:right="564"/>
        <w:rPr>
          <w:rFonts w:ascii="Times New Roman" w:hAnsi="Times New Roman" w:cs="Times New Roman"/>
          <w:bCs/>
          <w:spacing w:val="-1"/>
          <w:sz w:val="24"/>
          <w:szCs w:val="28"/>
          <w:lang w:eastAsia="zh-CN"/>
        </w:rPr>
      </w:pPr>
    </w:p>
    <w:p w14:paraId="459611F3" w14:textId="12F25430" w:rsidR="0039295B" w:rsidRPr="00875E9E" w:rsidRDefault="00715F51" w:rsidP="0039295B">
      <w:pPr>
        <w:pStyle w:val="12"/>
        <w:spacing w:after="0" w:line="240" w:lineRule="auto"/>
        <w:ind w:right="564"/>
        <w:rPr>
          <w:rFonts w:ascii="Times New Roman" w:eastAsia="Times New Roman" w:hAnsi="Times New Roman" w:cs="Times New Roman"/>
          <w:sz w:val="28"/>
          <w:szCs w:val="28"/>
        </w:rPr>
      </w:pPr>
      <w:r w:rsidRPr="000A6862">
        <w:rPr>
          <w:rFonts w:ascii="Times New Roman" w:hAnsi="Times New Roman" w:cs="Times New Roman"/>
          <w:sz w:val="28"/>
          <w:szCs w:val="28"/>
        </w:rPr>
        <w:t xml:space="preserve">Про звернення </w:t>
      </w:r>
      <w:r w:rsidR="00875E9E" w:rsidRPr="00875E9E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39295B">
        <w:rPr>
          <w:rFonts w:ascii="Times New Roman" w:eastAsia="Times New Roman" w:hAnsi="Times New Roman" w:cs="Times New Roman"/>
          <w:sz w:val="28"/>
          <w:szCs w:val="28"/>
        </w:rPr>
        <w:t xml:space="preserve">жителів Бреста та білорусів </w:t>
      </w:r>
    </w:p>
    <w:p w14:paraId="0AC3346D" w14:textId="77777777" w:rsidR="0039295B" w:rsidRDefault="00875E9E" w:rsidP="00875E9E">
      <w:pPr>
        <w:pStyle w:val="12"/>
        <w:spacing w:after="0" w:line="240" w:lineRule="auto"/>
        <w:ind w:right="564"/>
        <w:rPr>
          <w:rFonts w:ascii="Times New Roman" w:eastAsia="Times New Roman" w:hAnsi="Times New Roman" w:cs="Times New Roman"/>
          <w:sz w:val="28"/>
          <w:szCs w:val="28"/>
        </w:rPr>
      </w:pPr>
      <w:r w:rsidRPr="00875E9E">
        <w:rPr>
          <w:rFonts w:ascii="Times New Roman" w:eastAsia="Times New Roman" w:hAnsi="Times New Roman" w:cs="Times New Roman"/>
          <w:sz w:val="28"/>
          <w:szCs w:val="28"/>
        </w:rPr>
        <w:t xml:space="preserve">щодо невтручання білоруської армії </w:t>
      </w:r>
    </w:p>
    <w:p w14:paraId="596BB8EC" w14:textId="091521ED" w:rsidR="00715F51" w:rsidRPr="00875E9E" w:rsidRDefault="00875E9E" w:rsidP="00875E9E">
      <w:pPr>
        <w:pStyle w:val="12"/>
        <w:spacing w:after="0" w:line="240" w:lineRule="auto"/>
        <w:ind w:right="564"/>
        <w:rPr>
          <w:rFonts w:ascii="Times New Roman" w:hAnsi="Times New Roman" w:cs="Times New Roman"/>
          <w:sz w:val="28"/>
          <w:szCs w:val="28"/>
        </w:rPr>
      </w:pPr>
      <w:r w:rsidRPr="00875E9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B1848" w:rsidRPr="00875E9E">
        <w:rPr>
          <w:rFonts w:ascii="Times New Roman" w:eastAsia="Times New Roman" w:hAnsi="Times New Roman" w:cs="Times New Roman"/>
          <w:sz w:val="28"/>
          <w:szCs w:val="28"/>
        </w:rPr>
        <w:t>російськ</w:t>
      </w:r>
      <w:r w:rsidR="00AB1848">
        <w:rPr>
          <w:rFonts w:ascii="Times New Roman" w:eastAsia="Times New Roman" w:hAnsi="Times New Roman" w:cs="Times New Roman"/>
          <w:sz w:val="28"/>
          <w:szCs w:val="28"/>
        </w:rPr>
        <w:t>о-</w:t>
      </w:r>
      <w:r w:rsidRPr="00875E9E">
        <w:rPr>
          <w:rFonts w:ascii="Times New Roman" w:eastAsia="Times New Roman" w:hAnsi="Times New Roman" w:cs="Times New Roman"/>
          <w:sz w:val="28"/>
          <w:szCs w:val="28"/>
        </w:rPr>
        <w:t>українськ</w:t>
      </w:r>
      <w:r w:rsidR="00AB184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875E9E">
        <w:rPr>
          <w:rFonts w:ascii="Times New Roman" w:eastAsia="Times New Roman" w:hAnsi="Times New Roman" w:cs="Times New Roman"/>
          <w:sz w:val="28"/>
          <w:szCs w:val="28"/>
        </w:rPr>
        <w:t xml:space="preserve"> війну</w:t>
      </w:r>
    </w:p>
    <w:p w14:paraId="14A2169F" w14:textId="77777777" w:rsidR="00715F51" w:rsidRPr="00875E9E" w:rsidRDefault="00715F51">
      <w:pPr>
        <w:pStyle w:val="HTML"/>
        <w:tabs>
          <w:tab w:val="left" w:pos="0"/>
          <w:tab w:val="left" w:pos="4678"/>
        </w:tabs>
        <w:ind w:right="467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94A7FEB" w14:textId="77777777" w:rsidR="00715F51" w:rsidRDefault="00715F51">
      <w:pPr>
        <w:pStyle w:val="HTML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2A1A3004" w14:textId="77777777" w:rsidR="00715F51" w:rsidRDefault="00715F5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Керуючись статтею 26 Закону України «Про місцеве самоврядування в Україні» міська рада </w:t>
      </w:r>
    </w:p>
    <w:p w14:paraId="49B0D488" w14:textId="77777777" w:rsidR="00715F51" w:rsidRDefault="00715F51">
      <w:pPr>
        <w:pStyle w:val="HTML"/>
        <w:ind w:firstLine="709"/>
        <w:rPr>
          <w:rFonts w:ascii="Times New Roman" w:hAnsi="Times New Roman" w:cs="Times New Roman"/>
          <w:sz w:val="28"/>
          <w:szCs w:val="28"/>
        </w:rPr>
      </w:pPr>
    </w:p>
    <w:p w14:paraId="1FD63F66" w14:textId="77777777" w:rsidR="00715F51" w:rsidRDefault="00715F51">
      <w:pPr>
        <w:pStyle w:val="HTML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вирішила:</w:t>
      </w:r>
    </w:p>
    <w:p w14:paraId="794AE54C" w14:textId="77777777" w:rsidR="00715F51" w:rsidRDefault="00715F51">
      <w:pPr>
        <w:pStyle w:val="HTML"/>
        <w:rPr>
          <w:rFonts w:ascii="Times New Roman" w:hAnsi="Times New Roman" w:cs="Times New Roman"/>
          <w:caps/>
          <w:sz w:val="28"/>
          <w:szCs w:val="28"/>
        </w:rPr>
      </w:pPr>
    </w:p>
    <w:p w14:paraId="494B8C1F" w14:textId="600EAA76" w:rsidR="00715F51" w:rsidRPr="000A6862" w:rsidRDefault="00715F51" w:rsidP="00494BE3">
      <w:pPr>
        <w:ind w:firstLine="720"/>
        <w:jc w:val="both"/>
      </w:pPr>
      <w:r w:rsidRPr="000A6862">
        <w:t>1. </w:t>
      </w:r>
      <w:r>
        <w:t xml:space="preserve">Звернутися </w:t>
      </w:r>
      <w:bookmarkStart w:id="0" w:name="_Hlk97278022"/>
      <w:r w:rsidR="00875E9E" w:rsidRPr="00875E9E">
        <w:rPr>
          <w:rFonts w:eastAsia="Times New Roman"/>
          <w:bCs w:val="0"/>
          <w:szCs w:val="28"/>
        </w:rPr>
        <w:t xml:space="preserve">до </w:t>
      </w:r>
      <w:r w:rsidR="00262DBB">
        <w:rPr>
          <w:rFonts w:eastAsia="Times New Roman"/>
          <w:szCs w:val="28"/>
        </w:rPr>
        <w:t>жителів Бреста та білорусів</w:t>
      </w:r>
      <w:r w:rsidR="00875E9E" w:rsidRPr="00875E9E">
        <w:rPr>
          <w:rFonts w:eastAsia="Times New Roman"/>
          <w:bCs w:val="0"/>
          <w:szCs w:val="28"/>
        </w:rPr>
        <w:t xml:space="preserve"> щодо невтручання білоруської армії в </w:t>
      </w:r>
      <w:bookmarkEnd w:id="0"/>
      <w:r w:rsidR="00AB1848" w:rsidRPr="00875E9E">
        <w:rPr>
          <w:rFonts w:eastAsia="Times New Roman"/>
          <w:szCs w:val="28"/>
        </w:rPr>
        <w:t>російськ</w:t>
      </w:r>
      <w:r w:rsidR="00AB1848">
        <w:rPr>
          <w:rFonts w:eastAsia="Times New Roman"/>
          <w:szCs w:val="28"/>
        </w:rPr>
        <w:t>о-</w:t>
      </w:r>
      <w:r w:rsidR="00AB1848" w:rsidRPr="00875E9E">
        <w:rPr>
          <w:rFonts w:eastAsia="Times New Roman"/>
          <w:szCs w:val="28"/>
        </w:rPr>
        <w:t>українськ</w:t>
      </w:r>
      <w:r w:rsidR="00AB1848">
        <w:rPr>
          <w:rFonts w:eastAsia="Times New Roman"/>
          <w:szCs w:val="28"/>
        </w:rPr>
        <w:t>у</w:t>
      </w:r>
      <w:r w:rsidR="00AB1848" w:rsidRPr="00875E9E">
        <w:rPr>
          <w:rFonts w:eastAsia="Times New Roman"/>
          <w:szCs w:val="28"/>
        </w:rPr>
        <w:t xml:space="preserve"> війну</w:t>
      </w:r>
      <w:r w:rsidR="00AB1848" w:rsidRPr="000A6862">
        <w:t xml:space="preserve"> </w:t>
      </w:r>
      <w:r w:rsidRPr="000A6862">
        <w:t>(звернення дода</w:t>
      </w:r>
      <w:r>
        <w:t>но</w:t>
      </w:r>
      <w:r w:rsidRPr="000A6862">
        <w:t>).</w:t>
      </w:r>
      <w:r w:rsidR="00262DBB">
        <w:t xml:space="preserve"> </w:t>
      </w:r>
    </w:p>
    <w:p w14:paraId="724B504F" w14:textId="2C03D96F" w:rsidR="00715F51" w:rsidRPr="000A6862" w:rsidRDefault="00C36AC3" w:rsidP="00494BE3">
      <w:pPr>
        <w:pStyle w:val="12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15F51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міської ради з питань дотримання прав людини, законності, боротьби зі злочинністю та корупцією, депутатської етики та регламенту </w:t>
      </w:r>
      <w:r w:rsidR="00715F51" w:rsidRPr="000A686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15F51">
        <w:rPr>
          <w:rFonts w:ascii="Times New Roman" w:hAnsi="Times New Roman" w:cs="Times New Roman"/>
          <w:sz w:val="28"/>
          <w:szCs w:val="28"/>
        </w:rPr>
        <w:t>Федік</w:t>
      </w:r>
      <w:proofErr w:type="spellEnd"/>
      <w:r w:rsidR="00715F51">
        <w:rPr>
          <w:rFonts w:ascii="Times New Roman" w:hAnsi="Times New Roman" w:cs="Times New Roman"/>
          <w:sz w:val="28"/>
          <w:szCs w:val="28"/>
        </w:rPr>
        <w:t xml:space="preserve"> М.М.</w:t>
      </w:r>
      <w:r w:rsidR="00715F51" w:rsidRPr="000A6862">
        <w:rPr>
          <w:rFonts w:ascii="Times New Roman" w:hAnsi="Times New Roman" w:cs="Times New Roman"/>
          <w:sz w:val="28"/>
          <w:szCs w:val="28"/>
        </w:rPr>
        <w:t>)</w:t>
      </w:r>
      <w:r w:rsidR="00715F51">
        <w:rPr>
          <w:rFonts w:ascii="Times New Roman" w:hAnsi="Times New Roman" w:cs="Times New Roman"/>
          <w:sz w:val="28"/>
          <w:szCs w:val="28"/>
        </w:rPr>
        <w:t>.</w:t>
      </w:r>
      <w:r w:rsidR="00715F51" w:rsidRPr="000A68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54D8BD" w14:textId="77777777" w:rsidR="00715F51" w:rsidRDefault="00715F51">
      <w:pPr>
        <w:tabs>
          <w:tab w:val="left" w:pos="1134"/>
        </w:tabs>
        <w:ind w:firstLine="709"/>
        <w:jc w:val="both"/>
        <w:rPr>
          <w:szCs w:val="28"/>
        </w:rPr>
      </w:pPr>
    </w:p>
    <w:p w14:paraId="280BB62F" w14:textId="77777777" w:rsidR="00715F51" w:rsidRDefault="00715F51">
      <w:pPr>
        <w:tabs>
          <w:tab w:val="left" w:pos="1134"/>
        </w:tabs>
        <w:ind w:firstLine="709"/>
        <w:jc w:val="both"/>
        <w:rPr>
          <w:szCs w:val="28"/>
        </w:rPr>
      </w:pPr>
    </w:p>
    <w:p w14:paraId="494FB747" w14:textId="77777777" w:rsidR="00C36AC3" w:rsidRDefault="00C36AC3">
      <w:pPr>
        <w:tabs>
          <w:tab w:val="left" w:pos="1134"/>
        </w:tabs>
        <w:ind w:firstLine="709"/>
        <w:jc w:val="both"/>
        <w:rPr>
          <w:szCs w:val="28"/>
        </w:rPr>
      </w:pPr>
    </w:p>
    <w:p w14:paraId="6458F5A6" w14:textId="6A11D61B" w:rsidR="00715F51" w:rsidRDefault="00C36AC3" w:rsidP="00C36AC3">
      <w:pPr>
        <w:pStyle w:val="HTML"/>
        <w:tabs>
          <w:tab w:val="clear" w:pos="916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2370719" w14:textId="77777777" w:rsidR="00C36AC3" w:rsidRDefault="00C36AC3" w:rsidP="00C36AC3">
      <w:pPr>
        <w:pStyle w:val="HTML"/>
        <w:tabs>
          <w:tab w:val="clear" w:pos="916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417F790" w14:textId="77777777" w:rsidR="00C36AC3" w:rsidRDefault="00C36AC3" w:rsidP="00C36AC3">
      <w:pPr>
        <w:pStyle w:val="HTML"/>
        <w:tabs>
          <w:tab w:val="clear" w:pos="916"/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2D215580" w14:textId="46AC245E" w:rsidR="00715F51" w:rsidRPr="0001498F" w:rsidRDefault="00875E9E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7328"/>
          <w:tab w:val="left" w:pos="6379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Гомонець</w:t>
      </w:r>
      <w:proofErr w:type="spellEnd"/>
      <w:r w:rsidR="0032102F">
        <w:rPr>
          <w:rFonts w:ascii="Times New Roman" w:hAnsi="Times New Roman" w:cs="Times New Roman"/>
          <w:sz w:val="24"/>
          <w:szCs w:val="24"/>
        </w:rPr>
        <w:t xml:space="preserve"> 777995</w:t>
      </w:r>
      <w:bookmarkStart w:id="1" w:name="_GoBack"/>
      <w:bookmarkEnd w:id="1"/>
    </w:p>
    <w:sectPr w:rsidR="00715F51" w:rsidRPr="0001498F" w:rsidSect="00E32EED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;Ari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23407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808BA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0D6BE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8C847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6CB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DE6D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C41E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8BA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B099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326E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E116385"/>
    <w:multiLevelType w:val="multilevel"/>
    <w:tmpl w:val="FFFFFFFF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oNotHyphenateCap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EED"/>
    <w:rsid w:val="0001498F"/>
    <w:rsid w:val="000A0246"/>
    <w:rsid w:val="000A6862"/>
    <w:rsid w:val="00256E23"/>
    <w:rsid w:val="00262DBB"/>
    <w:rsid w:val="00301D2C"/>
    <w:rsid w:val="0032102F"/>
    <w:rsid w:val="0039295B"/>
    <w:rsid w:val="00494BE3"/>
    <w:rsid w:val="004E68AF"/>
    <w:rsid w:val="00591897"/>
    <w:rsid w:val="006E6570"/>
    <w:rsid w:val="00715F51"/>
    <w:rsid w:val="008560ED"/>
    <w:rsid w:val="00875E9E"/>
    <w:rsid w:val="00A0447B"/>
    <w:rsid w:val="00A65838"/>
    <w:rsid w:val="00AB1848"/>
    <w:rsid w:val="00BA0AA2"/>
    <w:rsid w:val="00C14DA7"/>
    <w:rsid w:val="00C36AC3"/>
    <w:rsid w:val="00C471F4"/>
    <w:rsid w:val="00D27CC1"/>
    <w:rsid w:val="00E32EED"/>
    <w:rsid w:val="00E36953"/>
    <w:rsid w:val="00F85B8B"/>
    <w:rsid w:val="00F9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3F6B1"/>
  <w15:docId w15:val="{39F20A1C-F9B3-4D40-A959-26CB54B4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EED"/>
    <w:pPr>
      <w:suppressAutoHyphens/>
    </w:pPr>
    <w:rPr>
      <w:rFonts w:ascii="Times New Roman" w:hAnsi="Times New Roman" w:cs="Times New Roman"/>
      <w:bCs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uiPriority w:val="99"/>
    <w:qFormat/>
    <w:rsid w:val="00E32EE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E32EE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560ED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8560ED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E32EED"/>
  </w:style>
  <w:style w:type="character" w:customStyle="1" w:styleId="WW8Num1z1">
    <w:name w:val="WW8Num1z1"/>
    <w:uiPriority w:val="99"/>
    <w:rsid w:val="00E32EED"/>
  </w:style>
  <w:style w:type="character" w:customStyle="1" w:styleId="WW8Num1z2">
    <w:name w:val="WW8Num1z2"/>
    <w:uiPriority w:val="99"/>
    <w:rsid w:val="00E32EED"/>
  </w:style>
  <w:style w:type="character" w:customStyle="1" w:styleId="WW8Num1z3">
    <w:name w:val="WW8Num1z3"/>
    <w:uiPriority w:val="99"/>
    <w:rsid w:val="00E32EED"/>
  </w:style>
  <w:style w:type="character" w:customStyle="1" w:styleId="WW8Num1z4">
    <w:name w:val="WW8Num1z4"/>
    <w:uiPriority w:val="99"/>
    <w:rsid w:val="00E32EED"/>
  </w:style>
  <w:style w:type="character" w:customStyle="1" w:styleId="WW8Num1z5">
    <w:name w:val="WW8Num1z5"/>
    <w:uiPriority w:val="99"/>
    <w:rsid w:val="00E32EED"/>
  </w:style>
  <w:style w:type="character" w:customStyle="1" w:styleId="WW8Num1z6">
    <w:name w:val="WW8Num1z6"/>
    <w:uiPriority w:val="99"/>
    <w:rsid w:val="00E32EED"/>
  </w:style>
  <w:style w:type="character" w:customStyle="1" w:styleId="WW8Num1z7">
    <w:name w:val="WW8Num1z7"/>
    <w:uiPriority w:val="99"/>
    <w:rsid w:val="00E32EED"/>
  </w:style>
  <w:style w:type="character" w:customStyle="1" w:styleId="WW8Num1z8">
    <w:name w:val="WW8Num1z8"/>
    <w:uiPriority w:val="99"/>
    <w:rsid w:val="00E32EED"/>
  </w:style>
  <w:style w:type="character" w:customStyle="1" w:styleId="a3">
    <w:name w:val="Текст выноски Знак"/>
    <w:uiPriority w:val="99"/>
    <w:rsid w:val="00E32EED"/>
    <w:rPr>
      <w:rFonts w:ascii="Tahoma" w:hAnsi="Tahoma"/>
      <w:sz w:val="16"/>
    </w:rPr>
  </w:style>
  <w:style w:type="paragraph" w:customStyle="1" w:styleId="a4">
    <w:name w:val="Заголовок"/>
    <w:basedOn w:val="a"/>
    <w:next w:val="a5"/>
    <w:uiPriority w:val="99"/>
    <w:rsid w:val="00E32EED"/>
    <w:pPr>
      <w:keepNext/>
      <w:spacing w:before="240" w:after="120"/>
    </w:pPr>
    <w:rPr>
      <w:rFonts w:ascii="Liberation Sans;Arial" w:eastAsia="Microsoft YaHei" w:hAnsi="Liberation Sans;Arial" w:cs="Lucida Sans"/>
      <w:szCs w:val="28"/>
    </w:rPr>
  </w:style>
  <w:style w:type="paragraph" w:styleId="a5">
    <w:name w:val="Body Text"/>
    <w:basedOn w:val="a"/>
    <w:link w:val="a6"/>
    <w:uiPriority w:val="99"/>
    <w:rsid w:val="00E32EED"/>
    <w:pPr>
      <w:spacing w:after="140" w:line="276" w:lineRule="auto"/>
    </w:pPr>
  </w:style>
  <w:style w:type="character" w:customStyle="1" w:styleId="a6">
    <w:name w:val="Основной текст Знак"/>
    <w:link w:val="a5"/>
    <w:uiPriority w:val="99"/>
    <w:semiHidden/>
    <w:locked/>
    <w:rsid w:val="008560ED"/>
    <w:rPr>
      <w:rFonts w:ascii="Times New Roman" w:hAnsi="Times New Roman" w:cs="Times New Roman"/>
      <w:bCs/>
      <w:sz w:val="24"/>
      <w:szCs w:val="24"/>
      <w:lang w:eastAsia="zh-CN"/>
    </w:rPr>
  </w:style>
  <w:style w:type="paragraph" w:styleId="a7">
    <w:name w:val="List"/>
    <w:basedOn w:val="a5"/>
    <w:uiPriority w:val="99"/>
    <w:rsid w:val="00E32EED"/>
    <w:rPr>
      <w:rFonts w:cs="Lucida Sans"/>
    </w:rPr>
  </w:style>
  <w:style w:type="paragraph" w:styleId="a8">
    <w:name w:val="caption"/>
    <w:basedOn w:val="a"/>
    <w:uiPriority w:val="99"/>
    <w:qFormat/>
    <w:rsid w:val="00E32EED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9">
    <w:name w:val="Покажчик"/>
    <w:basedOn w:val="a"/>
    <w:uiPriority w:val="99"/>
    <w:rsid w:val="00E32EED"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rsid w:val="00E32EED"/>
    <w:pPr>
      <w:spacing w:before="280" w:after="280"/>
    </w:pPr>
    <w:rPr>
      <w:bCs w:val="0"/>
      <w:sz w:val="24"/>
    </w:rPr>
  </w:style>
  <w:style w:type="paragraph" w:styleId="HTML">
    <w:name w:val="HTML Preformatted"/>
    <w:basedOn w:val="a"/>
    <w:link w:val="HTML0"/>
    <w:uiPriority w:val="99"/>
    <w:rsid w:val="00E32E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560ED"/>
    <w:rPr>
      <w:rFonts w:ascii="Courier New" w:hAnsi="Courier New" w:cs="Courier New"/>
      <w:bCs/>
      <w:sz w:val="20"/>
      <w:szCs w:val="20"/>
      <w:lang w:eastAsia="zh-CN"/>
    </w:rPr>
  </w:style>
  <w:style w:type="paragraph" w:styleId="ab">
    <w:name w:val="Balloon Text"/>
    <w:basedOn w:val="a"/>
    <w:link w:val="11"/>
    <w:uiPriority w:val="99"/>
    <w:rsid w:val="00E32EED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link w:val="ab"/>
    <w:uiPriority w:val="99"/>
    <w:semiHidden/>
    <w:locked/>
    <w:rsid w:val="008560ED"/>
    <w:rPr>
      <w:rFonts w:ascii="Times New Roman" w:hAnsi="Times New Roman" w:cs="Times New Roman"/>
      <w:bCs/>
      <w:sz w:val="2"/>
      <w:lang w:eastAsia="zh-CN"/>
    </w:rPr>
  </w:style>
  <w:style w:type="paragraph" w:customStyle="1" w:styleId="ac">
    <w:name w:val="Вміст таблиці"/>
    <w:basedOn w:val="a"/>
    <w:uiPriority w:val="99"/>
    <w:rsid w:val="00E32EED"/>
    <w:pPr>
      <w:widowControl w:val="0"/>
      <w:suppressLineNumbers/>
    </w:pPr>
  </w:style>
  <w:style w:type="paragraph" w:customStyle="1" w:styleId="ad">
    <w:name w:val="Заголовок таблиці"/>
    <w:basedOn w:val="ac"/>
    <w:uiPriority w:val="99"/>
    <w:rsid w:val="00E32EED"/>
    <w:pPr>
      <w:jc w:val="center"/>
    </w:pPr>
    <w:rPr>
      <w:b/>
    </w:rPr>
  </w:style>
  <w:style w:type="paragraph" w:customStyle="1" w:styleId="TableNormal1">
    <w:name w:val="Table Normal1"/>
    <w:uiPriority w:val="99"/>
    <w:rsid w:val="00E32EED"/>
    <w:pPr>
      <w:suppressAutoHyphens/>
    </w:pPr>
    <w:rPr>
      <w:rFonts w:ascii="Times New Roman" w:eastAsia="SimSun" w:hAnsi="Times New Roman" w:cs="Times New Roman"/>
      <w:lang w:val="uk-UA" w:eastAsia="uk-UA" w:bidi="hi-IN"/>
    </w:rPr>
  </w:style>
  <w:style w:type="paragraph" w:customStyle="1" w:styleId="12">
    <w:name w:val="Звичайний1"/>
    <w:uiPriority w:val="99"/>
    <w:rsid w:val="000A6862"/>
    <w:pPr>
      <w:spacing w:after="200" w:line="276" w:lineRule="auto"/>
    </w:pPr>
    <w:rPr>
      <w:rFonts w:ascii="Calibri" w:hAnsi="Calibri" w:cs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0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ASUS</cp:lastModifiedBy>
  <cp:revision>3</cp:revision>
  <cp:lastPrinted>1995-11-21T17:41:00Z</cp:lastPrinted>
  <dcterms:created xsi:type="dcterms:W3CDTF">2022-03-04T12:27:00Z</dcterms:created>
  <dcterms:modified xsi:type="dcterms:W3CDTF">2022-03-04T12:28:00Z</dcterms:modified>
</cp:coreProperties>
</file>