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81493225"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14"/>
          <w:szCs w:val="14"/>
        </w:rPr>
      </w:pPr>
      <w:r>
        <w:rPr>
          <w:sz w:val="14"/>
          <w:szCs w:val="14"/>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громадянину </w:t>
      </w:r>
      <w:r>
        <w:rPr>
          <w:szCs w:val="28"/>
        </w:rPr>
        <w:t>Передельському М.Ю</w:t>
      </w:r>
      <w:r>
        <w:rPr>
          <w:szCs w:val="28"/>
        </w:rPr>
        <w:t>.</w:t>
      </w:r>
    </w:p>
    <w:p>
      <w:pPr>
        <w:pStyle w:val="Normal"/>
        <w:widowControl w:val="false"/>
        <w:jc w:val="both"/>
        <w:rPr/>
      </w:pPr>
      <w:r>
        <w:rPr>
          <w:szCs w:val="28"/>
        </w:rPr>
        <w:t>д</w:t>
      </w:r>
      <w:r>
        <w:rPr>
          <w:sz w:val="28"/>
          <w:szCs w:val="28"/>
        </w:rPr>
        <w:t xml:space="preserve">озволу </w:t>
      </w:r>
      <w:r>
        <w:rPr>
          <w:szCs w:val="28"/>
        </w:rPr>
        <w:t>на розроблення технічної документації із</w:t>
      </w:r>
    </w:p>
    <w:p>
      <w:pPr>
        <w:pStyle w:val="Normal"/>
        <w:widowControl w:val="false"/>
        <w:jc w:val="both"/>
        <w:rPr/>
      </w:pPr>
      <w:r>
        <w:rPr>
          <w:szCs w:val="28"/>
        </w:rPr>
        <w:t xml:space="preserve">землеустрою   щодо  </w:t>
      </w:r>
      <w:r>
        <w:rPr>
          <w:color w:val="000000"/>
          <w:sz w:val="28"/>
          <w:szCs w:val="28"/>
        </w:rPr>
        <w:t xml:space="preserve">встановлення  (відновлення) </w:t>
      </w:r>
    </w:p>
    <w:p>
      <w:pPr>
        <w:pStyle w:val="Normal"/>
        <w:widowControl w:val="false"/>
        <w:jc w:val="both"/>
        <w:rPr/>
      </w:pPr>
      <w:r>
        <w:rPr>
          <w:color w:val="000000"/>
          <w:sz w:val="28"/>
          <w:szCs w:val="28"/>
        </w:rPr>
        <w:t>меж  земель</w:t>
      </w:r>
      <w:r>
        <w:rPr>
          <w:sz w:val="28"/>
          <w:szCs w:val="28"/>
        </w:rPr>
        <w:t xml:space="preserve">ної  ділянки  в  натурі  (на місцевості) </w:t>
      </w:r>
    </w:p>
    <w:p>
      <w:pPr>
        <w:pStyle w:val="Normal"/>
        <w:widowControl w:val="false"/>
        <w:jc w:val="both"/>
        <w:rPr/>
      </w:pPr>
      <w:r>
        <w:rPr>
          <w:sz w:val="28"/>
          <w:szCs w:val="28"/>
        </w:rPr>
        <w:t xml:space="preserve">на  вул.  Дубнівській   в  садівничому   </w:t>
      </w:r>
      <w:r>
        <w:rPr>
          <w:color w:val="000000"/>
          <w:sz w:val="28"/>
          <w:szCs w:val="28"/>
        </w:rPr>
        <w:t xml:space="preserve">товаристві </w:t>
      </w:r>
    </w:p>
    <w:p>
      <w:pPr>
        <w:pStyle w:val="Normal"/>
        <w:widowControl w:val="false"/>
        <w:jc w:val="both"/>
        <w:rPr/>
      </w:pPr>
      <w:r>
        <w:rPr>
          <w:color w:val="000000"/>
          <w:sz w:val="28"/>
          <w:szCs w:val="28"/>
        </w:rPr>
        <w:t>«Маяк»  № </w:t>
      </w:r>
      <w:r>
        <w:rPr>
          <w:rFonts w:eastAsia="Times New Roman" w:cs="Times New Roman"/>
          <w:color w:val="000000"/>
          <w:sz w:val="28"/>
          <w:szCs w:val="28"/>
          <w:lang w:val="uk-UA" w:eastAsia="zh-CN" w:bidi="ar-SA"/>
        </w:rPr>
        <w:t>362</w:t>
      </w:r>
      <w:r>
        <w:rPr>
          <w:color w:val="000000"/>
          <w:sz w:val="28"/>
          <w:szCs w:val="28"/>
        </w:rPr>
        <w:t xml:space="preserve"> у м. Луцьку</w:t>
      </w:r>
    </w:p>
    <w:p>
      <w:pPr>
        <w:pStyle w:val="Normal"/>
        <w:overflowPunct w:val="false"/>
        <w:ind w:left="0" w:right="-868" w:hanging="0"/>
        <w:jc w:val="both"/>
        <w:rPr>
          <w:sz w:val="28"/>
          <w:szCs w:val="28"/>
          <w:lang w:val="ru-RU"/>
        </w:rPr>
      </w:pPr>
      <w:r>
        <w:rPr>
          <w:sz w:val="28"/>
          <w:szCs w:val="28"/>
          <w:lang w:val="ru-RU"/>
        </w:rPr>
      </w:r>
    </w:p>
    <w:p>
      <w:pPr>
        <w:pStyle w:val="Normal"/>
        <w:overflowPunct w:val="fals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громадянина </w:t>
      </w:r>
      <w:bookmarkEnd w:id="0"/>
      <w:r>
        <w:rPr>
          <w:rFonts w:eastAsia="Times New Roman" w:cs="Times New Roman"/>
          <w:color w:val="auto"/>
          <w:kern w:val="0"/>
          <w:sz w:val="28"/>
          <w:szCs w:val="28"/>
          <w:lang w:val="uk-UA" w:eastAsia="zh-CN" w:bidi="ar-SA"/>
        </w:rPr>
        <w:t>Передельського Михайла Юрійовича</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362</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 xml:space="preserve">Надати </w:t>
      </w:r>
      <w:bookmarkStart w:id="1" w:name="__DdeLink__0_2130012632"/>
      <w:r>
        <w:rPr>
          <w:spacing w:val="-4"/>
          <w:szCs w:val="28"/>
        </w:rPr>
        <w:t xml:space="preserve">громадянину </w:t>
      </w:r>
      <w:bookmarkEnd w:id="1"/>
      <w:r>
        <w:rPr>
          <w:rFonts w:eastAsia="Times New Roman" w:cs="Times New Roman"/>
          <w:color w:val="auto"/>
          <w:spacing w:val="-4"/>
          <w:kern w:val="0"/>
          <w:sz w:val="28"/>
          <w:szCs w:val="28"/>
          <w:lang w:val="uk-UA" w:eastAsia="zh-CN" w:bidi="ar-SA"/>
        </w:rPr>
        <w:t>Передельському Михайлу Юрійовичу</w:t>
      </w:r>
      <w:r>
        <w:rPr>
          <w:spacing w:val="-4"/>
          <w:szCs w:val="28"/>
        </w:rPr>
        <w:t xml:space="preserve"> 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362</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2" w:name="__DdeLink__0_2130012633"/>
      <w:r>
        <w:rPr>
          <w:spacing w:val="-4"/>
          <w:szCs w:val="28"/>
        </w:rPr>
        <w:t xml:space="preserve">громадянина </w:t>
      </w:r>
      <w:bookmarkEnd w:id="2"/>
      <w:r>
        <w:rPr>
          <w:rFonts w:eastAsia="Times New Roman" w:cs="Times New Roman"/>
          <w:color w:val="auto"/>
          <w:spacing w:val="-4"/>
          <w:kern w:val="0"/>
          <w:sz w:val="28"/>
          <w:szCs w:val="28"/>
          <w:lang w:val="uk-UA" w:eastAsia="zh-CN" w:bidi="ar-SA"/>
        </w:rPr>
        <w:t>Передельського Михайла Юрійовича</w:t>
      </w:r>
      <w:r>
        <w:rPr>
          <w:rFonts w:eastAsia="Times New Roman" w:cs="Times New Roman"/>
          <w:color w:val="auto"/>
          <w:spacing w:val="-4"/>
          <w:kern w:val="0"/>
          <w:sz w:val="28"/>
          <w:szCs w:val="28"/>
          <w:lang w:val="uk-UA" w:eastAsia="zh-CN" w:bidi="ar-SA"/>
        </w:rPr>
        <w:t xml:space="preserve">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kern w:val="0"/>
          <w:sz w:val="24"/>
          <w:szCs w:val="24"/>
          <w:lang w:val="uk-UA" w:eastAsia="zh-CN" w:bidi="ar-SA"/>
        </w:rPr>
        <w:t>Туз</w:t>
      </w:r>
      <w:r>
        <w:rPr>
          <w:rFonts w:eastAsia="Times New Roman" w:cs="Times New Roman"/>
          <w:color w:val="auto"/>
          <w:sz w:val="24"/>
          <w:szCs w:val="24"/>
          <w:lang w:val="uk-UA" w:eastAsia="zh-CN" w:bidi="ar-SA"/>
        </w:rPr>
        <w:t xml:space="preserve"> 777 8</w:t>
      </w:r>
      <w:r>
        <w:rPr>
          <w:rFonts w:eastAsia="Times New Roman" w:cs="Times New Roman"/>
          <w:color w:val="auto"/>
          <w:sz w:val="24"/>
          <w:szCs w:val="24"/>
          <w:lang w:val="uk-UA" w:eastAsia="zh-CN" w:bidi="ar-SA"/>
        </w:rPr>
        <w:t>6</w:t>
      </w:r>
      <w:r>
        <w:rPr>
          <w:rFonts w:eastAsia="Times New Roman" w:cs="Times New Roman"/>
          <w:color w:val="auto"/>
          <w:sz w:val="24"/>
          <w:szCs w:val="24"/>
          <w:lang w:val="uk-UA" w:eastAsia="zh-CN" w:bidi="ar-SA"/>
        </w:rPr>
        <w:t>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530</TotalTime>
  <Application>LibreOffice/7.2.5.2$Windows_X86_64 LibreOffice_project/499f9727c189e6ef3471021d6132d4c694f357e5</Application>
  <AppVersion>15.0000</AppVersion>
  <Pages>2</Pages>
  <Words>297</Words>
  <Characters>1953</Characters>
  <CharactersWithSpaces>2460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2022-03-01T11:44:58Z</dcterms:modified>
  <cp:revision>116</cp:revision>
  <dc:subject/>
  <dc:title>  </dc:title>
</cp:coreProperties>
</file>

<file path=docProps/custom.xml><?xml version="1.0" encoding="utf-8"?>
<Properties xmlns="http://schemas.openxmlformats.org/officeDocument/2006/custom-properties" xmlns:vt="http://schemas.openxmlformats.org/officeDocument/2006/docPropsVTypes"/>
</file>