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40" w:rsidRDefault="00B4772F" w:rsidP="00F0520C">
      <w:pPr>
        <w:pStyle w:val="1"/>
        <w:numPr>
          <w:ilvl w:val="0"/>
          <w:numId w:val="3"/>
        </w:numPr>
        <w:ind w:left="0" w:firstLine="0"/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0327825" r:id="rId9"/>
        </w:object>
      </w:r>
    </w:p>
    <w:p w:rsidR="007D3340" w:rsidRDefault="007D3340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7D3340" w:rsidRDefault="00B4772F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D3340" w:rsidRDefault="007D3340">
      <w:pPr>
        <w:jc w:val="center"/>
        <w:rPr>
          <w:b/>
          <w:bCs w:val="0"/>
          <w:sz w:val="20"/>
          <w:szCs w:val="20"/>
        </w:rPr>
      </w:pPr>
    </w:p>
    <w:p w:rsidR="007D3340" w:rsidRDefault="00B4772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D3340" w:rsidRDefault="007D3340">
      <w:pPr>
        <w:jc w:val="center"/>
        <w:rPr>
          <w:b/>
          <w:bCs w:val="0"/>
          <w:sz w:val="40"/>
          <w:szCs w:val="40"/>
        </w:rPr>
      </w:pPr>
    </w:p>
    <w:p w:rsidR="007D3340" w:rsidRDefault="00B4772F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D3340" w:rsidRPr="00B4772F" w:rsidRDefault="007D3340">
      <w:pPr>
        <w:spacing w:line="360" w:lineRule="auto"/>
        <w:rPr>
          <w:szCs w:val="28"/>
        </w:rPr>
      </w:pPr>
    </w:p>
    <w:p w:rsidR="007D3340" w:rsidRDefault="001654C2" w:rsidP="008C5B2B">
      <w:pPr>
        <w:ind w:right="4959"/>
        <w:jc w:val="both"/>
      </w:pPr>
      <w:r>
        <w:rPr>
          <w:szCs w:val="28"/>
        </w:rPr>
        <w:t xml:space="preserve">Про </w:t>
      </w:r>
      <w:r w:rsidR="00CC017B">
        <w:rPr>
          <w:szCs w:val="28"/>
        </w:rPr>
        <w:t>вжиття заходів для підтримки тимчасово переміщених осіб</w:t>
      </w:r>
      <w:r w:rsidR="00D20CEC">
        <w:rPr>
          <w:szCs w:val="28"/>
        </w:rPr>
        <w:t>, волонтерів</w:t>
      </w:r>
      <w:r w:rsidR="00A957E6">
        <w:rPr>
          <w:szCs w:val="28"/>
        </w:rPr>
        <w:t xml:space="preserve"> </w:t>
      </w:r>
      <w:r w:rsidR="00AF0D87">
        <w:rPr>
          <w:szCs w:val="28"/>
        </w:rPr>
        <w:t>та</w:t>
      </w:r>
      <w:r w:rsidR="00A957E6">
        <w:rPr>
          <w:szCs w:val="28"/>
        </w:rPr>
        <w:t xml:space="preserve"> </w:t>
      </w:r>
      <w:r w:rsidR="0039775B">
        <w:rPr>
          <w:szCs w:val="28"/>
        </w:rPr>
        <w:t>забезпечення обороноздатності</w:t>
      </w:r>
      <w:r w:rsidR="00A957E6">
        <w:rPr>
          <w:szCs w:val="28"/>
        </w:rPr>
        <w:t xml:space="preserve"> громади</w:t>
      </w:r>
      <w:r w:rsidR="00CC017B">
        <w:rPr>
          <w:szCs w:val="28"/>
        </w:rPr>
        <w:t xml:space="preserve"> в умовах воєнного стану </w:t>
      </w:r>
    </w:p>
    <w:p w:rsidR="007D3340" w:rsidRDefault="007D3340" w:rsidP="00B4772F">
      <w:pPr>
        <w:tabs>
          <w:tab w:val="left" w:pos="6954"/>
        </w:tabs>
      </w:pPr>
    </w:p>
    <w:p w:rsidR="007D3340" w:rsidRDefault="00150051" w:rsidP="00150051">
      <w:pPr>
        <w:ind w:firstLine="567"/>
        <w:jc w:val="both"/>
      </w:pPr>
      <w:r>
        <w:t>Відповідно до ст. 42, п. 8 ст. 59 Закону України «Про місцеве самоврядування в Україні</w:t>
      </w:r>
      <w:r w:rsidR="009A24F4">
        <w:t>»</w:t>
      </w:r>
      <w:r w:rsidR="008C5B2B" w:rsidRPr="008C5B2B">
        <w:t xml:space="preserve">, </w:t>
      </w:r>
      <w:r w:rsidR="003269CA">
        <w:rPr>
          <w:spacing w:val="-4"/>
          <w:szCs w:val="28"/>
        </w:rPr>
        <w:t>з</w:t>
      </w:r>
      <w:r w:rsidR="008C5B2B">
        <w:rPr>
          <w:spacing w:val="-4"/>
          <w:szCs w:val="28"/>
        </w:rPr>
        <w:t>акон</w:t>
      </w:r>
      <w:r w:rsidR="003269CA">
        <w:rPr>
          <w:spacing w:val="-4"/>
          <w:szCs w:val="28"/>
        </w:rPr>
        <w:t>ів</w:t>
      </w:r>
      <w:r w:rsidR="008C5B2B">
        <w:rPr>
          <w:spacing w:val="-4"/>
          <w:szCs w:val="28"/>
        </w:rPr>
        <w:t xml:space="preserve"> України </w:t>
      </w:r>
      <w:r w:rsidR="00905D54">
        <w:rPr>
          <w:spacing w:val="-4"/>
          <w:szCs w:val="28"/>
        </w:rPr>
        <w:t>від 1</w:t>
      </w:r>
      <w:r w:rsidR="00905D54" w:rsidRPr="00905D54">
        <w:rPr>
          <w:spacing w:val="-4"/>
          <w:szCs w:val="28"/>
        </w:rPr>
        <w:t>2</w:t>
      </w:r>
      <w:r w:rsidR="00905D54">
        <w:rPr>
          <w:spacing w:val="-4"/>
          <w:szCs w:val="28"/>
        </w:rPr>
        <w:t>.05.2015 №</w:t>
      </w:r>
      <w:r w:rsidR="00905D54">
        <w:t> 389-</w:t>
      </w:r>
      <w:r w:rsidR="00905D54">
        <w:rPr>
          <w:lang w:val="en-AU"/>
        </w:rPr>
        <w:t>VIII</w:t>
      </w:r>
      <w:r w:rsidR="00905D54" w:rsidRPr="00905D54">
        <w:t xml:space="preserve"> </w:t>
      </w:r>
      <w:r w:rsidR="008C5B2B">
        <w:rPr>
          <w:spacing w:val="-4"/>
          <w:szCs w:val="28"/>
        </w:rPr>
        <w:t>«</w:t>
      </w:r>
      <w:r w:rsidR="008C5B2B">
        <w:rPr>
          <w:bCs w:val="0"/>
          <w:szCs w:val="28"/>
          <w:shd w:val="clear" w:color="auto" w:fill="FFFFFF"/>
        </w:rPr>
        <w:t>Про правовий режим воєнного стану</w:t>
      </w:r>
      <w:r w:rsidR="008C5B2B">
        <w:rPr>
          <w:spacing w:val="-4"/>
          <w:szCs w:val="28"/>
        </w:rPr>
        <w:t>»</w:t>
      </w:r>
      <w:r w:rsidR="00905D54" w:rsidRPr="00905D54">
        <w:rPr>
          <w:spacing w:val="-4"/>
          <w:szCs w:val="28"/>
        </w:rPr>
        <w:t xml:space="preserve"> </w:t>
      </w:r>
      <w:r w:rsidR="00905D54">
        <w:rPr>
          <w:spacing w:val="-4"/>
          <w:szCs w:val="28"/>
        </w:rPr>
        <w:t>зі змінами</w:t>
      </w:r>
      <w:r w:rsidR="008C5B2B">
        <w:rPr>
          <w:spacing w:val="-4"/>
          <w:szCs w:val="28"/>
        </w:rPr>
        <w:t xml:space="preserve">, </w:t>
      </w:r>
      <w:r w:rsidR="00905D54">
        <w:rPr>
          <w:spacing w:val="-4"/>
          <w:szCs w:val="28"/>
        </w:rPr>
        <w:t xml:space="preserve">від 24.02.2022 № 2102-ІХ </w:t>
      </w:r>
      <w:r w:rsidR="008C5B2B">
        <w:rPr>
          <w:bCs w:val="0"/>
          <w:spacing w:val="-4"/>
          <w:szCs w:val="28"/>
        </w:rPr>
        <w:t>«</w:t>
      </w:r>
      <w:r w:rsidR="008C5B2B">
        <w:rPr>
          <w:bCs w:val="0"/>
          <w:szCs w:val="28"/>
        </w:rPr>
        <w:t>Про затвер</w:t>
      </w:r>
      <w:r w:rsidR="00F0520C">
        <w:rPr>
          <w:bCs w:val="0"/>
          <w:szCs w:val="28"/>
        </w:rPr>
        <w:t xml:space="preserve">дження Указу Президента України </w:t>
      </w:r>
      <w:r w:rsidR="008C5B2B" w:rsidRPr="002E0C5D">
        <w:rPr>
          <w:bCs w:val="0"/>
          <w:spacing w:val="-4"/>
          <w:szCs w:val="28"/>
        </w:rPr>
        <w:t>“</w:t>
      </w:r>
      <w:r w:rsidR="008C5B2B">
        <w:rPr>
          <w:bCs w:val="0"/>
          <w:szCs w:val="28"/>
        </w:rPr>
        <w:t>Про введення воєнного стану в Україні</w:t>
      </w:r>
      <w:r w:rsidR="008C5B2B" w:rsidRPr="002E0C5D">
        <w:rPr>
          <w:bCs w:val="0"/>
          <w:szCs w:val="28"/>
        </w:rPr>
        <w:t>”</w:t>
      </w:r>
      <w:r w:rsidR="008C5B2B">
        <w:rPr>
          <w:bCs w:val="0"/>
          <w:spacing w:val="-4"/>
          <w:szCs w:val="28"/>
        </w:rPr>
        <w:t>»</w:t>
      </w:r>
      <w:r>
        <w:t xml:space="preserve">, </w:t>
      </w:r>
      <w:r w:rsidR="00414C18">
        <w:t>від 15.03.2022 № 2119-ІХ «</w:t>
      </w:r>
      <w:r w:rsidR="00414C18">
        <w:rPr>
          <w:bCs w:val="0"/>
          <w:szCs w:val="28"/>
        </w:rPr>
        <w:t xml:space="preserve">Про затвердження Указу Президента України </w:t>
      </w:r>
      <w:r w:rsidR="00414C18" w:rsidRPr="002E0C5D">
        <w:rPr>
          <w:bCs w:val="0"/>
          <w:spacing w:val="-4"/>
          <w:szCs w:val="28"/>
        </w:rPr>
        <w:t>“</w:t>
      </w:r>
      <w:r w:rsidR="00414C18">
        <w:rPr>
          <w:bCs w:val="0"/>
          <w:szCs w:val="28"/>
        </w:rPr>
        <w:t>Про продовження строку дії воєнного стану в Україні</w:t>
      </w:r>
      <w:r w:rsidR="00414C18" w:rsidRPr="002E0C5D">
        <w:rPr>
          <w:bCs w:val="0"/>
          <w:szCs w:val="28"/>
        </w:rPr>
        <w:t>”</w:t>
      </w:r>
      <w:r w:rsidR="00414C18">
        <w:rPr>
          <w:bCs w:val="0"/>
          <w:spacing w:val="-4"/>
          <w:szCs w:val="28"/>
        </w:rPr>
        <w:t>»</w:t>
      </w:r>
      <w:r w:rsidR="00414C18">
        <w:t xml:space="preserve">, </w:t>
      </w:r>
      <w:r w:rsidR="008C5B2B">
        <w:t xml:space="preserve">з метою </w:t>
      </w:r>
      <w:r w:rsidR="00CC017B">
        <w:t xml:space="preserve">вжиття заходів </w:t>
      </w:r>
      <w:r w:rsidR="0054566D">
        <w:t>для підтримки тимчасово переміщених осіб</w:t>
      </w:r>
      <w:r w:rsidR="00A957E6">
        <w:t>, волонтерів</w:t>
      </w:r>
      <w:r w:rsidR="0054566D">
        <w:t xml:space="preserve"> </w:t>
      </w:r>
      <w:r w:rsidR="00905D54">
        <w:t>та</w:t>
      </w:r>
      <w:r w:rsidR="00A957E6">
        <w:t xml:space="preserve"> забезпечення обороноздатності громади </w:t>
      </w:r>
      <w:r w:rsidR="0054566D">
        <w:t>в умовах воєнного стану</w:t>
      </w:r>
      <w:r>
        <w:t>:</w:t>
      </w:r>
    </w:p>
    <w:p w:rsidR="00150051" w:rsidRDefault="00150051" w:rsidP="00B4772F">
      <w:pPr>
        <w:ind w:firstLine="567"/>
        <w:jc w:val="both"/>
      </w:pPr>
    </w:p>
    <w:p w:rsidR="00314FB6" w:rsidRPr="007B3C87" w:rsidRDefault="00B4772F" w:rsidP="008C5B2B">
      <w:pPr>
        <w:ind w:firstLine="567"/>
        <w:jc w:val="both"/>
      </w:pPr>
      <w:r>
        <w:t>1. </w:t>
      </w:r>
      <w:r w:rsidR="00790F91">
        <w:t>Організувати</w:t>
      </w:r>
      <w:r w:rsidR="0054566D">
        <w:t xml:space="preserve"> розміщення тимчасово переміщених осіб, які внаслідок проведення бойових дій та після введення воєнного стану змушені залишити постійне місце проживання</w:t>
      </w:r>
      <w:r w:rsidR="00790F91">
        <w:t xml:space="preserve"> і тимчасово переміститися у місто Луцьк, </w:t>
      </w:r>
      <w:r w:rsidR="00314FB6">
        <w:t>у комунальному закладі загальної середньої освіти «Луцький ліцей № 28 Луцької міської ради»</w:t>
      </w:r>
      <w:r w:rsidR="00314FB6" w:rsidRPr="007B3C87">
        <w:t xml:space="preserve"> (далі </w:t>
      </w:r>
      <w:r w:rsidR="00DA2CD3">
        <w:t xml:space="preserve">– </w:t>
      </w:r>
      <w:r w:rsidR="000C3AA1">
        <w:t xml:space="preserve">ЗЗСО </w:t>
      </w:r>
      <w:r w:rsidR="00314FB6" w:rsidRPr="007B3C87">
        <w:t>№ 28).</w:t>
      </w:r>
    </w:p>
    <w:p w:rsidR="007D3340" w:rsidRPr="007B3C87" w:rsidRDefault="00314FB6" w:rsidP="008C5B2B">
      <w:pPr>
        <w:ind w:firstLine="567"/>
        <w:jc w:val="both"/>
      </w:pPr>
      <w:r>
        <w:t>1.</w:t>
      </w:r>
      <w:r w:rsidR="00C90ABD">
        <w:t>1</w:t>
      </w:r>
      <w:r>
        <w:t>.</w:t>
      </w:r>
      <w:r w:rsidR="00B86C1D">
        <w:t> </w:t>
      </w:r>
      <w:r>
        <w:t>В</w:t>
      </w:r>
      <w:r w:rsidR="00790F91">
        <w:t>итрат</w:t>
      </w:r>
      <w:r>
        <w:t>и</w:t>
      </w:r>
      <w:r w:rsidR="00790F91">
        <w:t>, пов’язан</w:t>
      </w:r>
      <w:r>
        <w:t>і</w:t>
      </w:r>
      <w:r w:rsidR="00790F91">
        <w:t xml:space="preserve"> із </w:t>
      </w:r>
      <w:r w:rsidR="00BC7DEC">
        <w:t xml:space="preserve">розміщенням тимчасово переміщених осіб </w:t>
      </w:r>
      <w:r w:rsidRPr="007B3C87">
        <w:t xml:space="preserve">здійснювати </w:t>
      </w:r>
      <w:r w:rsidR="0054566D" w:rsidRPr="007B3C87">
        <w:t xml:space="preserve">за рахунок </w:t>
      </w:r>
      <w:r w:rsidR="00BC7DEC" w:rsidRPr="007B3C87">
        <w:t>коштів,</w:t>
      </w:r>
      <w:r w:rsidR="0054566D" w:rsidRPr="007B3C87">
        <w:t xml:space="preserve"> передбачених </w:t>
      </w:r>
      <w:r w:rsidR="00BC7DEC" w:rsidRPr="007B3C87">
        <w:t>у кошторисі</w:t>
      </w:r>
      <w:r w:rsidR="0054566D" w:rsidRPr="007B3C87">
        <w:t xml:space="preserve"> </w:t>
      </w:r>
      <w:r w:rsidR="007B3C87" w:rsidRPr="007B3C87">
        <w:t>департаменту освіти Л</w:t>
      </w:r>
      <w:r w:rsidR="00B86C1D">
        <w:t>уцької міської ради</w:t>
      </w:r>
      <w:r w:rsidR="007B3C87" w:rsidRPr="007B3C87">
        <w:t xml:space="preserve"> (</w:t>
      </w:r>
      <w:r w:rsidR="000C3AA1">
        <w:t>ЗЗСО</w:t>
      </w:r>
      <w:r w:rsidR="00BC7DEC">
        <w:t xml:space="preserve"> № 28</w:t>
      </w:r>
      <w:r w:rsidR="007B3C87">
        <w:t xml:space="preserve">) </w:t>
      </w:r>
      <w:r w:rsidR="00BC7DEC">
        <w:t>та інших джерел незаборонених законодавством</w:t>
      </w:r>
      <w:r w:rsidR="0054566D" w:rsidRPr="007B3C87">
        <w:t>.</w:t>
      </w:r>
    </w:p>
    <w:p w:rsidR="007B3C87" w:rsidRPr="007B3C87" w:rsidRDefault="007B3C87" w:rsidP="008C5B2B">
      <w:pPr>
        <w:ind w:firstLine="567"/>
        <w:jc w:val="both"/>
      </w:pPr>
      <w:r w:rsidRPr="007B3C87">
        <w:t>1.2. </w:t>
      </w:r>
      <w:r>
        <w:t xml:space="preserve">Департаменту соціальної політики Луцької міської ради забезпечити облік таких осіб із урахуванням їх персональних даних. </w:t>
      </w:r>
    </w:p>
    <w:p w:rsidR="0054566D" w:rsidRDefault="0054566D" w:rsidP="008C5B2B">
      <w:pPr>
        <w:ind w:firstLine="567"/>
        <w:jc w:val="both"/>
      </w:pPr>
      <w:r>
        <w:rPr>
          <w:szCs w:val="28"/>
        </w:rPr>
        <w:t>2.</w:t>
      </w:r>
      <w:r w:rsidR="007B3C87">
        <w:rPr>
          <w:szCs w:val="28"/>
        </w:rPr>
        <w:t> </w:t>
      </w:r>
      <w:r w:rsidR="007B3C87" w:rsidRPr="007B3C87">
        <w:t>Комунальному підприємству</w:t>
      </w:r>
      <w:r w:rsidR="00C90ABD" w:rsidRPr="007B3C87">
        <w:t xml:space="preserve"> «Луцький комбінат шкільного і студентського харчування» </w:t>
      </w:r>
      <w:r w:rsidR="007B3C87">
        <w:t>з</w:t>
      </w:r>
      <w:r w:rsidR="007B3C87" w:rsidRPr="007B3C87">
        <w:t xml:space="preserve">абезпечити харчуванням </w:t>
      </w:r>
      <w:r w:rsidR="007B3C87">
        <w:t>тимчасово переміщених осіб</w:t>
      </w:r>
      <w:r w:rsidRPr="007B3C87">
        <w:t xml:space="preserve"> </w:t>
      </w:r>
      <w:r w:rsidR="00C90ABD">
        <w:t xml:space="preserve">у рамках </w:t>
      </w:r>
      <w:proofErr w:type="spellStart"/>
      <w:r w:rsidR="00C90ABD">
        <w:t>проєкту</w:t>
      </w:r>
      <w:proofErr w:type="spellEnd"/>
      <w:r w:rsidR="00C90ABD">
        <w:t xml:space="preserve"> «Соціальна їдальня» на базі комунальних закладів «Луцька гімназія № 4 імені Модеста Левицького Луцької міської ради Волинської області</w:t>
      </w:r>
      <w:r w:rsidR="000C3AA1">
        <w:t>» (далі – ЗЗСО № 4),</w:t>
      </w:r>
      <w:r w:rsidR="00C90ABD">
        <w:t xml:space="preserve"> «Луцький навчально-виховний комплекс № 26 Луцької міської ради Волинської області»</w:t>
      </w:r>
      <w:r w:rsidR="000C3AA1" w:rsidRPr="000C3AA1">
        <w:t xml:space="preserve"> </w:t>
      </w:r>
      <w:r w:rsidR="000C3AA1">
        <w:t>(далі – ЗЗСО № 26)</w:t>
      </w:r>
      <w:r w:rsidR="00C90ABD">
        <w:t>, Луцького навчально-виховного комплексу «Загальноосвітня школа І-ІІ ступенів № 24 – технологічний ліцей»</w:t>
      </w:r>
      <w:r w:rsidR="000C3AA1" w:rsidRPr="000C3AA1">
        <w:t xml:space="preserve"> </w:t>
      </w:r>
      <w:r w:rsidR="000C3AA1">
        <w:t>(далі – ЗЗСО № 24)</w:t>
      </w:r>
      <w:r w:rsidR="00C90ABD">
        <w:t>.</w:t>
      </w:r>
    </w:p>
    <w:p w:rsidR="00BC7DEC" w:rsidRPr="00B86C1D" w:rsidRDefault="00BC7DEC" w:rsidP="00BC7DEC">
      <w:pPr>
        <w:ind w:firstLine="567"/>
        <w:jc w:val="both"/>
      </w:pPr>
      <w:r>
        <w:lastRenderedPageBreak/>
        <w:t>Витрати, пов’язані із о</w:t>
      </w:r>
      <w:r w:rsidRPr="007B3C87">
        <w:t>плат</w:t>
      </w:r>
      <w:r w:rsidR="007B3C87" w:rsidRPr="007B3C87">
        <w:t>ою</w:t>
      </w:r>
      <w:r w:rsidRPr="007B3C87">
        <w:t xml:space="preserve"> за використані енергоносії здійснювати за рахунок </w:t>
      </w:r>
      <w:r w:rsidR="00C90ABD" w:rsidRPr="007B3C87">
        <w:t>КП «Луцький</w:t>
      </w:r>
      <w:r w:rsidR="00C90ABD" w:rsidRPr="00B86C1D">
        <w:t xml:space="preserve"> комбінат шкільного і студентського харчування»</w:t>
      </w:r>
      <w:r w:rsidR="007B3C87" w:rsidRPr="00B86C1D">
        <w:t>.</w:t>
      </w:r>
    </w:p>
    <w:p w:rsidR="00BC7DEC" w:rsidRDefault="00127BBD" w:rsidP="008C5B2B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6C715F">
        <w:rPr>
          <w:szCs w:val="28"/>
        </w:rPr>
        <w:t xml:space="preserve">Дозволити </w:t>
      </w:r>
      <w:r w:rsidR="0038218B">
        <w:rPr>
          <w:szCs w:val="28"/>
        </w:rPr>
        <w:t>о</w:t>
      </w:r>
      <w:r w:rsidR="00A957E6">
        <w:rPr>
          <w:szCs w:val="28"/>
        </w:rPr>
        <w:t>рганізувати</w:t>
      </w:r>
      <w:r>
        <w:rPr>
          <w:szCs w:val="28"/>
        </w:rPr>
        <w:t xml:space="preserve"> приготування їжі </w:t>
      </w:r>
      <w:r w:rsidR="00BC7DEC">
        <w:rPr>
          <w:szCs w:val="28"/>
        </w:rPr>
        <w:t>на базі приміщення харчоблоків комунальних закладів</w:t>
      </w:r>
      <w:r w:rsidR="00846633">
        <w:rPr>
          <w:szCs w:val="28"/>
        </w:rPr>
        <w:t>,</w:t>
      </w:r>
      <w:r w:rsidR="00BC7DEC">
        <w:rPr>
          <w:szCs w:val="28"/>
        </w:rPr>
        <w:t xml:space="preserve"> «Луцька загальноосвітня школа І-ІІІ ступенів № 12 Луцької міської ради Волинської області»</w:t>
      </w:r>
      <w:r w:rsidR="001D196D">
        <w:rPr>
          <w:szCs w:val="28"/>
        </w:rPr>
        <w:t xml:space="preserve"> (далі </w:t>
      </w:r>
      <w:r w:rsidR="000C3AA1">
        <w:rPr>
          <w:szCs w:val="28"/>
        </w:rPr>
        <w:t>– ЗЗСО № 12)</w:t>
      </w:r>
      <w:r w:rsidR="00BC7DEC">
        <w:rPr>
          <w:szCs w:val="28"/>
        </w:rPr>
        <w:t>, «Луцька загальноосвітня школа І-ІІІ ступенів № 15 Луцької міської ради»</w:t>
      </w:r>
      <w:r w:rsidR="000C3AA1" w:rsidRPr="000C3AA1">
        <w:rPr>
          <w:szCs w:val="28"/>
        </w:rPr>
        <w:t xml:space="preserve"> </w:t>
      </w:r>
      <w:r w:rsidR="000C3AA1">
        <w:rPr>
          <w:szCs w:val="28"/>
        </w:rPr>
        <w:t>(далі – ЗЗСО № 15)</w:t>
      </w:r>
      <w:r w:rsidR="00BC7DEC">
        <w:rPr>
          <w:szCs w:val="28"/>
        </w:rPr>
        <w:t>, комунального закладу загальної середньої освіти «Луцький ліцей № 14 імені Василя Сухомлинського Луцької міської ради»</w:t>
      </w:r>
      <w:r w:rsidR="000C3AA1">
        <w:rPr>
          <w:szCs w:val="28"/>
        </w:rPr>
        <w:t xml:space="preserve"> (далі – ЗЗСО № 14)</w:t>
      </w:r>
      <w:r w:rsidR="00905D54">
        <w:rPr>
          <w:szCs w:val="28"/>
        </w:rPr>
        <w:t>,</w:t>
      </w:r>
      <w:r w:rsidR="00A957E6">
        <w:rPr>
          <w:szCs w:val="28"/>
        </w:rPr>
        <w:t xml:space="preserve"> для</w:t>
      </w:r>
      <w:r w:rsidR="00A957E6" w:rsidRPr="00A957E6">
        <w:rPr>
          <w:szCs w:val="28"/>
        </w:rPr>
        <w:t xml:space="preserve"> </w:t>
      </w:r>
      <w:r w:rsidR="00A957E6">
        <w:rPr>
          <w:szCs w:val="28"/>
        </w:rPr>
        <w:t>забезпечення обороноздатності Луцької міської територіальної громади.</w:t>
      </w:r>
    </w:p>
    <w:p w:rsidR="00BC7DEC" w:rsidRDefault="00BC7DEC" w:rsidP="008C5B2B">
      <w:pPr>
        <w:ind w:firstLine="567"/>
        <w:jc w:val="both"/>
        <w:rPr>
          <w:szCs w:val="28"/>
        </w:rPr>
      </w:pPr>
      <w:bookmarkStart w:id="0" w:name="_Hlk99706353"/>
      <w:r>
        <w:t>Витрати, пов’язані із о</w:t>
      </w:r>
      <w:r>
        <w:rPr>
          <w:szCs w:val="28"/>
        </w:rPr>
        <w:t>плат</w:t>
      </w:r>
      <w:r w:rsidR="00A957E6">
        <w:rPr>
          <w:szCs w:val="28"/>
        </w:rPr>
        <w:t>ою</w:t>
      </w:r>
      <w:r>
        <w:rPr>
          <w:szCs w:val="28"/>
        </w:rPr>
        <w:t xml:space="preserve"> за використані енергоносії</w:t>
      </w:r>
      <w:r w:rsidR="00C90ABD">
        <w:rPr>
          <w:szCs w:val="28"/>
        </w:rPr>
        <w:t xml:space="preserve"> </w:t>
      </w:r>
      <w:bookmarkEnd w:id="0"/>
      <w:r>
        <w:rPr>
          <w:szCs w:val="28"/>
        </w:rPr>
        <w:t>здійснювати за рахунок коштів</w:t>
      </w:r>
      <w:r w:rsidR="00C22E53" w:rsidRPr="00B86C1D">
        <w:rPr>
          <w:szCs w:val="28"/>
        </w:rPr>
        <w:t>, передбачених у кошторисі</w:t>
      </w:r>
      <w:r w:rsidR="00C22E53">
        <w:rPr>
          <w:szCs w:val="28"/>
        </w:rPr>
        <w:t xml:space="preserve"> </w:t>
      </w:r>
      <w:r w:rsidR="00B86C1D">
        <w:rPr>
          <w:szCs w:val="28"/>
        </w:rPr>
        <w:t>д</w:t>
      </w:r>
      <w:r>
        <w:rPr>
          <w:szCs w:val="28"/>
        </w:rPr>
        <w:t xml:space="preserve">епартаменту освіти </w:t>
      </w:r>
      <w:r w:rsidR="00C90ABD">
        <w:rPr>
          <w:szCs w:val="28"/>
        </w:rPr>
        <w:t>Луцької міської ради (</w:t>
      </w:r>
      <w:r w:rsidR="000C3AA1">
        <w:rPr>
          <w:szCs w:val="28"/>
        </w:rPr>
        <w:t>ЗЗСО № № 12, 14, 15).</w:t>
      </w:r>
    </w:p>
    <w:p w:rsidR="00127BBD" w:rsidRDefault="00BC7DEC" w:rsidP="008C5B2B">
      <w:pPr>
        <w:ind w:firstLine="567"/>
        <w:jc w:val="both"/>
        <w:rPr>
          <w:szCs w:val="28"/>
        </w:rPr>
      </w:pPr>
      <w:r>
        <w:rPr>
          <w:szCs w:val="28"/>
        </w:rPr>
        <w:t>4.</w:t>
      </w:r>
      <w:r w:rsidR="00B86C1D">
        <w:rPr>
          <w:szCs w:val="28"/>
        </w:rPr>
        <w:t> </w:t>
      </w:r>
      <w:r>
        <w:rPr>
          <w:szCs w:val="28"/>
        </w:rPr>
        <w:t xml:space="preserve">Дозволити організувати приготування </w:t>
      </w:r>
      <w:r w:rsidR="00C90ABD">
        <w:rPr>
          <w:szCs w:val="28"/>
        </w:rPr>
        <w:t>їжі</w:t>
      </w:r>
      <w:r w:rsidR="00127BBD">
        <w:rPr>
          <w:szCs w:val="28"/>
        </w:rPr>
        <w:t xml:space="preserve"> волонтер</w:t>
      </w:r>
      <w:r w:rsidR="00C90ABD">
        <w:rPr>
          <w:szCs w:val="28"/>
        </w:rPr>
        <w:t>ам</w:t>
      </w:r>
      <w:r w:rsidR="00127BBD">
        <w:rPr>
          <w:szCs w:val="28"/>
        </w:rPr>
        <w:t xml:space="preserve"> на базі приміщення харчоблоку комунального закладу загальної середньої освіти «Луцький ліцей № 3 Луцької міської ради Волинської області»</w:t>
      </w:r>
      <w:r w:rsidR="00A957E6">
        <w:rPr>
          <w:szCs w:val="28"/>
        </w:rPr>
        <w:t xml:space="preserve"> (далі – </w:t>
      </w:r>
      <w:r w:rsidR="006C715F">
        <w:rPr>
          <w:szCs w:val="28"/>
        </w:rPr>
        <w:t>ЗЗСО</w:t>
      </w:r>
      <w:r w:rsidR="00A957E6">
        <w:rPr>
          <w:szCs w:val="28"/>
        </w:rPr>
        <w:t xml:space="preserve"> № 3)</w:t>
      </w:r>
      <w:r w:rsidR="00B86C1D">
        <w:rPr>
          <w:szCs w:val="28"/>
        </w:rPr>
        <w:t>.</w:t>
      </w:r>
      <w:r w:rsidR="00127BBD">
        <w:rPr>
          <w:szCs w:val="28"/>
        </w:rPr>
        <w:t xml:space="preserve"> </w:t>
      </w:r>
    </w:p>
    <w:p w:rsidR="005233D5" w:rsidRPr="00A957E6" w:rsidRDefault="0038218B" w:rsidP="00B4772F">
      <w:pPr>
        <w:ind w:firstLine="567"/>
        <w:jc w:val="both"/>
        <w:rPr>
          <w:szCs w:val="28"/>
        </w:rPr>
      </w:pPr>
      <w:r>
        <w:t>Витрати, пов’язані із о</w:t>
      </w:r>
      <w:r>
        <w:rPr>
          <w:szCs w:val="28"/>
        </w:rPr>
        <w:t xml:space="preserve">платою за використані енергоносії </w:t>
      </w:r>
      <w:r w:rsidR="00D20CEC">
        <w:rPr>
          <w:szCs w:val="28"/>
        </w:rPr>
        <w:t xml:space="preserve">здійснювати </w:t>
      </w:r>
      <w:r w:rsidR="00A957E6">
        <w:rPr>
          <w:szCs w:val="28"/>
        </w:rPr>
        <w:t>за рахунок коштів</w:t>
      </w:r>
      <w:r w:rsidR="00A957E6" w:rsidRPr="00B86C1D">
        <w:rPr>
          <w:szCs w:val="28"/>
        </w:rPr>
        <w:t>, передбачених у кошторисі</w:t>
      </w:r>
      <w:r w:rsidR="00A957E6">
        <w:rPr>
          <w:szCs w:val="28"/>
        </w:rPr>
        <w:t xml:space="preserve"> департаменту освіти Луцької міської ради (</w:t>
      </w:r>
      <w:r w:rsidR="006C715F">
        <w:rPr>
          <w:szCs w:val="28"/>
        </w:rPr>
        <w:t>ЗЗСО</w:t>
      </w:r>
      <w:r w:rsidR="00A957E6">
        <w:rPr>
          <w:szCs w:val="28"/>
        </w:rPr>
        <w:t xml:space="preserve"> № 3)</w:t>
      </w:r>
      <w:r w:rsidR="00D20CEC" w:rsidRPr="00A957E6">
        <w:rPr>
          <w:szCs w:val="28"/>
        </w:rPr>
        <w:t>.</w:t>
      </w:r>
    </w:p>
    <w:p w:rsidR="00B86C1D" w:rsidRPr="00D20CEC" w:rsidRDefault="00B86C1D" w:rsidP="00B4772F">
      <w:pPr>
        <w:ind w:firstLine="567"/>
        <w:jc w:val="both"/>
        <w:rPr>
          <w:szCs w:val="28"/>
        </w:rPr>
      </w:pPr>
      <w:r>
        <w:rPr>
          <w:szCs w:val="28"/>
        </w:rPr>
        <w:t>5. Контроль за збереженням та використанням приміщень і майна ЗЗСО №№ 3, 4, 12, 14, 15, 24, 26 покласти на керівників цих закладів освіти.</w:t>
      </w:r>
    </w:p>
    <w:p w:rsidR="003935D5" w:rsidRPr="00FB010D" w:rsidRDefault="00B86C1D" w:rsidP="007314A2">
      <w:pPr>
        <w:pStyle w:val="14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14A2" w:rsidRPr="007314A2">
        <w:rPr>
          <w:sz w:val="28"/>
          <w:szCs w:val="28"/>
        </w:rPr>
        <w:t>.</w:t>
      </w:r>
      <w:r w:rsidR="003935D5" w:rsidRPr="007314A2">
        <w:rPr>
          <w:sz w:val="28"/>
          <w:szCs w:val="28"/>
        </w:rPr>
        <w:t> Контроль</w:t>
      </w:r>
      <w:r w:rsidR="003935D5" w:rsidRPr="00FB010D">
        <w:rPr>
          <w:sz w:val="28"/>
          <w:szCs w:val="28"/>
        </w:rPr>
        <w:t xml:space="preserve"> за виконанням розпорядження покласти на заступника міського голови </w:t>
      </w:r>
      <w:r w:rsidR="003935D5">
        <w:rPr>
          <w:sz w:val="28"/>
          <w:szCs w:val="28"/>
        </w:rPr>
        <w:t xml:space="preserve">Ірину </w:t>
      </w:r>
      <w:proofErr w:type="spellStart"/>
      <w:r w:rsidR="003935D5">
        <w:rPr>
          <w:sz w:val="28"/>
          <w:szCs w:val="28"/>
        </w:rPr>
        <w:t>Чебелюк</w:t>
      </w:r>
      <w:proofErr w:type="spellEnd"/>
      <w:r w:rsidR="003935D5" w:rsidRPr="00FB010D">
        <w:rPr>
          <w:sz w:val="28"/>
          <w:szCs w:val="28"/>
        </w:rPr>
        <w:t>.</w:t>
      </w:r>
    </w:p>
    <w:p w:rsidR="003935D5" w:rsidRDefault="003935D5" w:rsidP="00B4772F">
      <w:pPr>
        <w:ind w:firstLine="567"/>
        <w:jc w:val="both"/>
      </w:pPr>
    </w:p>
    <w:p w:rsidR="002950C6" w:rsidRDefault="002950C6" w:rsidP="00B4772F">
      <w:pPr>
        <w:ind w:firstLine="567"/>
        <w:jc w:val="both"/>
      </w:pPr>
    </w:p>
    <w:p w:rsidR="005233D5" w:rsidRDefault="005233D5" w:rsidP="00B4772F">
      <w:pPr>
        <w:ind w:firstLine="567"/>
        <w:jc w:val="both"/>
      </w:pPr>
    </w:p>
    <w:p w:rsidR="007D3340" w:rsidRDefault="00B4772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B4772F" w:rsidRDefault="00B4772F">
      <w:pPr>
        <w:jc w:val="both"/>
        <w:rPr>
          <w:sz w:val="24"/>
        </w:rPr>
      </w:pPr>
    </w:p>
    <w:p w:rsidR="005233D5" w:rsidRDefault="005233D5">
      <w:pPr>
        <w:jc w:val="both"/>
        <w:rPr>
          <w:sz w:val="24"/>
        </w:rPr>
      </w:pPr>
    </w:p>
    <w:p w:rsidR="007D3340" w:rsidRDefault="00D20CEC">
      <w:pPr>
        <w:jc w:val="both"/>
        <w:rPr>
          <w:sz w:val="24"/>
        </w:rPr>
      </w:pPr>
      <w:r>
        <w:rPr>
          <w:sz w:val="24"/>
        </w:rPr>
        <w:t xml:space="preserve">Бондар 724 </w:t>
      </w:r>
      <w:bookmarkStart w:id="1" w:name="_GoBack"/>
      <w:bookmarkEnd w:id="1"/>
      <w:r>
        <w:rPr>
          <w:sz w:val="24"/>
        </w:rPr>
        <w:t>800</w:t>
      </w:r>
    </w:p>
    <w:sectPr w:rsidR="007D3340" w:rsidSect="00846633">
      <w:headerReference w:type="default" r:id="rId10"/>
      <w:pgSz w:w="11906" w:h="16838"/>
      <w:pgMar w:top="567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DC" w:rsidRDefault="00754BDC" w:rsidP="00896C64">
      <w:r>
        <w:separator/>
      </w:r>
    </w:p>
  </w:endnote>
  <w:endnote w:type="continuationSeparator" w:id="0">
    <w:p w:rsidR="00754BDC" w:rsidRDefault="00754BDC" w:rsidP="0089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DC" w:rsidRDefault="00754BDC" w:rsidP="00896C64">
      <w:r>
        <w:separator/>
      </w:r>
    </w:p>
  </w:footnote>
  <w:footnote w:type="continuationSeparator" w:id="0">
    <w:p w:rsidR="00754BDC" w:rsidRDefault="00754BDC" w:rsidP="00896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663011"/>
      <w:docPartObj>
        <w:docPartGallery w:val="Page Numbers (Top of Page)"/>
        <w:docPartUnique/>
      </w:docPartObj>
    </w:sdtPr>
    <w:sdtEndPr/>
    <w:sdtContent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0C6" w:rsidRPr="002950C6">
          <w:rPr>
            <w:noProof/>
            <w:lang w:val="ru-RU"/>
          </w:rPr>
          <w:t>2</w:t>
        </w:r>
        <w:r>
          <w:fldChar w:fldCharType="end"/>
        </w:r>
      </w:p>
    </w:sdtContent>
  </w:sdt>
  <w:p w:rsidR="00896C64" w:rsidRDefault="00896C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261"/>
    <w:multiLevelType w:val="multilevel"/>
    <w:tmpl w:val="C5E4324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0B7812"/>
    <w:multiLevelType w:val="multilevel"/>
    <w:tmpl w:val="17BAAE3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B270D3"/>
    <w:multiLevelType w:val="multilevel"/>
    <w:tmpl w:val="4216C14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CA691E"/>
    <w:multiLevelType w:val="hybridMultilevel"/>
    <w:tmpl w:val="84EE4620"/>
    <w:lvl w:ilvl="0" w:tplc="001445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40"/>
    <w:rsid w:val="00071D73"/>
    <w:rsid w:val="000A0A14"/>
    <w:rsid w:val="000B00D8"/>
    <w:rsid w:val="000C3AA1"/>
    <w:rsid w:val="00127BBD"/>
    <w:rsid w:val="00150051"/>
    <w:rsid w:val="001654C2"/>
    <w:rsid w:val="001D196D"/>
    <w:rsid w:val="00291674"/>
    <w:rsid w:val="002950C6"/>
    <w:rsid w:val="002D268E"/>
    <w:rsid w:val="00314FB6"/>
    <w:rsid w:val="003269CA"/>
    <w:rsid w:val="0038218B"/>
    <w:rsid w:val="0038617F"/>
    <w:rsid w:val="003935D5"/>
    <w:rsid w:val="0039775B"/>
    <w:rsid w:val="00414C18"/>
    <w:rsid w:val="00416326"/>
    <w:rsid w:val="00430B80"/>
    <w:rsid w:val="005233D5"/>
    <w:rsid w:val="00530C74"/>
    <w:rsid w:val="0053298F"/>
    <w:rsid w:val="005417A6"/>
    <w:rsid w:val="0054566D"/>
    <w:rsid w:val="00614785"/>
    <w:rsid w:val="00626564"/>
    <w:rsid w:val="006C715F"/>
    <w:rsid w:val="00700BF9"/>
    <w:rsid w:val="00703096"/>
    <w:rsid w:val="007314A2"/>
    <w:rsid w:val="0075045E"/>
    <w:rsid w:val="00754BDC"/>
    <w:rsid w:val="00761A55"/>
    <w:rsid w:val="00790F91"/>
    <w:rsid w:val="007B3C87"/>
    <w:rsid w:val="007D1AFD"/>
    <w:rsid w:val="007D3340"/>
    <w:rsid w:val="00815566"/>
    <w:rsid w:val="00846633"/>
    <w:rsid w:val="008551D0"/>
    <w:rsid w:val="00876A7D"/>
    <w:rsid w:val="00896C64"/>
    <w:rsid w:val="008C5B2B"/>
    <w:rsid w:val="00905D54"/>
    <w:rsid w:val="00943CA7"/>
    <w:rsid w:val="0098152B"/>
    <w:rsid w:val="009A24F4"/>
    <w:rsid w:val="009C3D27"/>
    <w:rsid w:val="00A957E6"/>
    <w:rsid w:val="00AF0D87"/>
    <w:rsid w:val="00B156F6"/>
    <w:rsid w:val="00B4772F"/>
    <w:rsid w:val="00B66E98"/>
    <w:rsid w:val="00B748B7"/>
    <w:rsid w:val="00B86C1D"/>
    <w:rsid w:val="00BC7DEC"/>
    <w:rsid w:val="00C22E53"/>
    <w:rsid w:val="00C55296"/>
    <w:rsid w:val="00C83012"/>
    <w:rsid w:val="00C90ABD"/>
    <w:rsid w:val="00CA395B"/>
    <w:rsid w:val="00CB5363"/>
    <w:rsid w:val="00CC017B"/>
    <w:rsid w:val="00D170DD"/>
    <w:rsid w:val="00D20CEC"/>
    <w:rsid w:val="00D53993"/>
    <w:rsid w:val="00DA2CD3"/>
    <w:rsid w:val="00DB6824"/>
    <w:rsid w:val="00DC339C"/>
    <w:rsid w:val="00DD3255"/>
    <w:rsid w:val="00E463CC"/>
    <w:rsid w:val="00EE7238"/>
    <w:rsid w:val="00F0520C"/>
    <w:rsid w:val="00F21D6E"/>
    <w:rsid w:val="00F32D66"/>
    <w:rsid w:val="00F51005"/>
    <w:rsid w:val="00F719A8"/>
    <w:rsid w:val="00F71DD2"/>
    <w:rsid w:val="00FB6452"/>
    <w:rsid w:val="00F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2272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3</cp:revision>
  <cp:lastPrinted>2022-04-01T08:54:00Z</cp:lastPrinted>
  <dcterms:created xsi:type="dcterms:W3CDTF">2022-04-01T09:40:00Z</dcterms:created>
  <dcterms:modified xsi:type="dcterms:W3CDTF">2022-04-01T11:17:00Z</dcterms:modified>
  <dc:language>uk-UA</dc:language>
</cp:coreProperties>
</file>