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5D8" w:rsidRDefault="003335D8" w:rsidP="003335D8">
      <w:pPr>
        <w:jc w:val="center"/>
        <w:rPr>
          <w:sz w:val="18"/>
          <w:szCs w:val="18"/>
          <w:lang w:val="uk-UA"/>
        </w:rPr>
      </w:pPr>
    </w:p>
    <w:p w:rsidR="00CD553E" w:rsidRDefault="00CD553E" w:rsidP="00CD553E">
      <w:pPr>
        <w:shd w:val="clear" w:color="auto" w:fill="FFFFFF"/>
        <w:tabs>
          <w:tab w:val="left" w:pos="5103"/>
        </w:tabs>
        <w:ind w:left="5103"/>
        <w:jc w:val="both"/>
        <w:rPr>
          <w:bCs/>
          <w:sz w:val="28"/>
          <w:szCs w:val="28"/>
        </w:rPr>
      </w:pPr>
      <w:r w:rsidRPr="00025C30">
        <w:rPr>
          <w:bCs/>
          <w:sz w:val="28"/>
          <w:szCs w:val="28"/>
        </w:rPr>
        <w:t xml:space="preserve">Додаток </w:t>
      </w:r>
    </w:p>
    <w:p w:rsidR="00CD553E" w:rsidRPr="00424FF1" w:rsidRDefault="00CD553E" w:rsidP="00CD553E">
      <w:pPr>
        <w:shd w:val="clear" w:color="auto" w:fill="FFFFFF"/>
        <w:ind w:left="5103"/>
        <w:jc w:val="both"/>
        <w:rPr>
          <w:bCs/>
          <w:sz w:val="28"/>
          <w:szCs w:val="28"/>
        </w:rPr>
      </w:pPr>
      <w:r w:rsidRPr="00025C30">
        <w:rPr>
          <w:bCs/>
          <w:sz w:val="28"/>
          <w:szCs w:val="28"/>
        </w:rPr>
        <w:t>до рішення</w:t>
      </w:r>
      <w:r>
        <w:rPr>
          <w:bCs/>
          <w:sz w:val="28"/>
          <w:szCs w:val="28"/>
        </w:rPr>
        <w:t xml:space="preserve"> </w:t>
      </w:r>
      <w:r w:rsidRPr="00424FF1">
        <w:rPr>
          <w:bCs/>
          <w:sz w:val="28"/>
          <w:szCs w:val="28"/>
        </w:rPr>
        <w:t>Луцької міської ради</w:t>
      </w:r>
    </w:p>
    <w:p w:rsidR="00CD553E" w:rsidRPr="00424FF1" w:rsidRDefault="00CD553E" w:rsidP="00CD553E">
      <w:pPr>
        <w:shd w:val="clear" w:color="auto" w:fill="FFFFFF"/>
        <w:ind w:left="5529" w:hanging="426"/>
        <w:jc w:val="both"/>
        <w:rPr>
          <w:bCs/>
          <w:sz w:val="28"/>
          <w:szCs w:val="28"/>
        </w:rPr>
      </w:pPr>
      <w:r>
        <w:rPr>
          <w:bCs/>
          <w:sz w:val="28"/>
          <w:szCs w:val="28"/>
        </w:rPr>
        <w:t>від ______</w:t>
      </w:r>
      <w:r w:rsidRPr="00025C30">
        <w:rPr>
          <w:bCs/>
          <w:sz w:val="28"/>
          <w:szCs w:val="28"/>
        </w:rPr>
        <w:t xml:space="preserve">___№ </w:t>
      </w:r>
      <w:r>
        <w:rPr>
          <w:bCs/>
          <w:sz w:val="28"/>
          <w:szCs w:val="28"/>
        </w:rPr>
        <w:t>______</w:t>
      </w: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A1649E" w:rsidRPr="00F02658" w:rsidRDefault="00A1649E" w:rsidP="00A1649E">
      <w:pPr>
        <w:ind w:left="4860"/>
        <w:jc w:val="both"/>
        <w:rPr>
          <w:sz w:val="18"/>
          <w:szCs w:val="18"/>
          <w:lang w:val="uk-UA"/>
        </w:rPr>
      </w:pPr>
    </w:p>
    <w:p w:rsidR="00A1649E" w:rsidRPr="00F02658" w:rsidRDefault="00A1649E" w:rsidP="00A1649E">
      <w:pPr>
        <w:ind w:left="4860"/>
        <w:jc w:val="both"/>
        <w:rPr>
          <w:sz w:val="18"/>
          <w:szCs w:val="18"/>
        </w:rPr>
      </w:pPr>
    </w:p>
    <w:p w:rsidR="00A1649E" w:rsidRPr="00F02658" w:rsidRDefault="00A1649E" w:rsidP="00A1649E">
      <w:pPr>
        <w:ind w:left="4860"/>
        <w:jc w:val="both"/>
        <w:rPr>
          <w:sz w:val="18"/>
          <w:szCs w:val="18"/>
        </w:rPr>
      </w:pPr>
    </w:p>
    <w:p w:rsidR="003335D8" w:rsidRDefault="003335D8" w:rsidP="003335D8">
      <w:pPr>
        <w:jc w:val="center"/>
        <w:rPr>
          <w:sz w:val="18"/>
          <w:szCs w:val="18"/>
        </w:rPr>
      </w:pPr>
    </w:p>
    <w:p w:rsidR="002E5543" w:rsidRDefault="002E5543" w:rsidP="003335D8">
      <w:pPr>
        <w:jc w:val="center"/>
        <w:rPr>
          <w:sz w:val="18"/>
          <w:szCs w:val="18"/>
        </w:rPr>
      </w:pPr>
    </w:p>
    <w:p w:rsidR="002E5543" w:rsidRDefault="002E5543" w:rsidP="003335D8">
      <w:pPr>
        <w:jc w:val="center"/>
        <w:rPr>
          <w:sz w:val="18"/>
          <w:szCs w:val="18"/>
        </w:rPr>
      </w:pPr>
    </w:p>
    <w:p w:rsidR="002E5543" w:rsidRPr="00A1649E" w:rsidRDefault="002E5543" w:rsidP="003335D8">
      <w:pPr>
        <w:jc w:val="center"/>
        <w:rPr>
          <w:sz w:val="18"/>
          <w:szCs w:val="18"/>
        </w:rPr>
      </w:pP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3335D8" w:rsidRDefault="003335D8" w:rsidP="003335D8">
      <w:pPr>
        <w:jc w:val="center"/>
        <w:rPr>
          <w:sz w:val="18"/>
          <w:szCs w:val="18"/>
          <w:lang w:val="uk-UA"/>
        </w:rPr>
      </w:pPr>
    </w:p>
    <w:p w:rsidR="005C7997" w:rsidRPr="001104DA" w:rsidRDefault="005C7997" w:rsidP="005C7997">
      <w:pPr>
        <w:pStyle w:val="30"/>
        <w:shd w:val="clear" w:color="auto" w:fill="auto"/>
        <w:spacing w:before="0" w:after="144" w:line="240" w:lineRule="auto"/>
        <w:rPr>
          <w:sz w:val="40"/>
          <w:szCs w:val="40"/>
        </w:rPr>
      </w:pPr>
      <w:r>
        <w:rPr>
          <w:sz w:val="40"/>
          <w:szCs w:val="40"/>
        </w:rPr>
        <w:t>СТАТУТ</w:t>
      </w:r>
    </w:p>
    <w:p w:rsidR="005C7997" w:rsidRPr="00621AF8" w:rsidRDefault="005C7997" w:rsidP="005C7997">
      <w:pPr>
        <w:pStyle w:val="30"/>
        <w:shd w:val="clear" w:color="auto" w:fill="auto"/>
        <w:spacing w:before="0" w:after="19" w:line="240" w:lineRule="auto"/>
        <w:rPr>
          <w:sz w:val="36"/>
          <w:szCs w:val="36"/>
        </w:rPr>
      </w:pPr>
      <w:r w:rsidRPr="00621AF8">
        <w:rPr>
          <w:sz w:val="36"/>
          <w:szCs w:val="36"/>
        </w:rPr>
        <w:t xml:space="preserve">комунального закладу </w:t>
      </w:r>
      <w:r>
        <w:rPr>
          <w:sz w:val="36"/>
          <w:szCs w:val="36"/>
          <w:lang w:val="uk-UA"/>
        </w:rPr>
        <w:t xml:space="preserve">«Міжшкільний ресурсний центр </w:t>
      </w:r>
      <w:r w:rsidRPr="00621AF8">
        <w:rPr>
          <w:sz w:val="36"/>
          <w:szCs w:val="36"/>
        </w:rPr>
        <w:t>Луцької міської ради»</w:t>
      </w:r>
    </w:p>
    <w:p w:rsidR="005C7997" w:rsidRPr="00621AF8" w:rsidRDefault="005C7997" w:rsidP="005C7997">
      <w:pPr>
        <w:pStyle w:val="30"/>
        <w:shd w:val="clear" w:color="auto" w:fill="auto"/>
        <w:spacing w:before="0" w:after="19" w:line="240" w:lineRule="auto"/>
        <w:rPr>
          <w:sz w:val="36"/>
          <w:szCs w:val="36"/>
        </w:rPr>
      </w:pPr>
      <w:r w:rsidRPr="00621AF8">
        <w:rPr>
          <w:sz w:val="36"/>
          <w:szCs w:val="36"/>
        </w:rPr>
        <w:t>(нова редакція)</w:t>
      </w:r>
    </w:p>
    <w:p w:rsidR="005C7997" w:rsidRPr="00621AF8" w:rsidRDefault="005C7997" w:rsidP="005C7997">
      <w:pPr>
        <w:pStyle w:val="30"/>
        <w:shd w:val="clear" w:color="auto" w:fill="auto"/>
        <w:spacing w:before="0" w:after="0" w:line="240" w:lineRule="auto"/>
        <w:ind w:left="500"/>
        <w:rPr>
          <w:sz w:val="36"/>
          <w:szCs w:val="36"/>
        </w:rPr>
      </w:pPr>
    </w:p>
    <w:p w:rsidR="005C7997" w:rsidRPr="00110C7D" w:rsidRDefault="005C7997" w:rsidP="005C7997">
      <w:pPr>
        <w:pStyle w:val="20"/>
        <w:shd w:val="clear" w:color="auto" w:fill="auto"/>
        <w:spacing w:after="0" w:line="240" w:lineRule="auto"/>
        <w:ind w:left="500"/>
        <w:jc w:val="center"/>
        <w:rPr>
          <w:sz w:val="28"/>
          <w:szCs w:val="28"/>
        </w:rPr>
      </w:pPr>
    </w:p>
    <w:p w:rsidR="005C7997" w:rsidRPr="00110C7D" w:rsidRDefault="005C7997" w:rsidP="005C7997">
      <w:pPr>
        <w:pStyle w:val="20"/>
        <w:shd w:val="clear" w:color="auto" w:fill="auto"/>
        <w:spacing w:after="0" w:line="240" w:lineRule="auto"/>
        <w:ind w:left="500"/>
        <w:jc w:val="center"/>
        <w:rPr>
          <w:sz w:val="28"/>
          <w:szCs w:val="28"/>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Pr="00F02658" w:rsidRDefault="003335D8" w:rsidP="003335D8">
      <w:pPr>
        <w:jc w:val="center"/>
        <w:rPr>
          <w:sz w:val="28"/>
          <w:szCs w:val="28"/>
          <w:lang w:val="uk-UA"/>
        </w:rPr>
      </w:pPr>
    </w:p>
    <w:p w:rsidR="003335D8" w:rsidRDefault="003335D8" w:rsidP="003335D8">
      <w:pPr>
        <w:jc w:val="center"/>
        <w:rPr>
          <w:sz w:val="28"/>
          <w:szCs w:val="28"/>
          <w:lang w:val="uk-UA"/>
        </w:rPr>
      </w:pPr>
    </w:p>
    <w:p w:rsidR="002E5543" w:rsidRDefault="002E5543" w:rsidP="003335D8">
      <w:pPr>
        <w:jc w:val="center"/>
        <w:rPr>
          <w:sz w:val="28"/>
          <w:szCs w:val="28"/>
          <w:lang w:val="uk-UA"/>
        </w:rPr>
      </w:pPr>
    </w:p>
    <w:p w:rsidR="002E5543" w:rsidRDefault="002E5543" w:rsidP="003335D8">
      <w:pPr>
        <w:jc w:val="center"/>
        <w:rPr>
          <w:sz w:val="28"/>
          <w:szCs w:val="28"/>
          <w:lang w:val="uk-UA"/>
        </w:rPr>
      </w:pPr>
    </w:p>
    <w:p w:rsidR="002E5543" w:rsidRDefault="002E5543" w:rsidP="002E5543">
      <w:pPr>
        <w:rPr>
          <w:sz w:val="28"/>
          <w:szCs w:val="28"/>
          <w:lang w:val="uk-UA"/>
        </w:rPr>
      </w:pPr>
    </w:p>
    <w:p w:rsidR="002E5543" w:rsidRPr="00F02658" w:rsidRDefault="002E5543" w:rsidP="002E5543">
      <w:pPr>
        <w:rPr>
          <w:sz w:val="28"/>
          <w:szCs w:val="28"/>
          <w:lang w:val="uk-UA"/>
        </w:rPr>
      </w:pPr>
    </w:p>
    <w:p w:rsidR="003335D8" w:rsidRPr="00F02658" w:rsidRDefault="003335D8" w:rsidP="003335D8">
      <w:pPr>
        <w:jc w:val="center"/>
        <w:rPr>
          <w:sz w:val="28"/>
          <w:szCs w:val="28"/>
          <w:lang w:val="uk-UA"/>
        </w:rPr>
      </w:pPr>
      <w:bookmarkStart w:id="0" w:name="_GoBack"/>
    </w:p>
    <w:bookmarkEnd w:id="0"/>
    <w:p w:rsidR="003F4660" w:rsidRDefault="003335D8" w:rsidP="003F4660">
      <w:pPr>
        <w:jc w:val="center"/>
        <w:rPr>
          <w:sz w:val="28"/>
          <w:szCs w:val="28"/>
          <w:lang w:val="uk-UA"/>
        </w:rPr>
      </w:pPr>
      <w:r>
        <w:rPr>
          <w:sz w:val="28"/>
          <w:szCs w:val="28"/>
          <w:lang w:val="uk-UA"/>
        </w:rPr>
        <w:t xml:space="preserve"> </w:t>
      </w:r>
      <w:r w:rsidRPr="005352A6">
        <w:rPr>
          <w:sz w:val="28"/>
          <w:szCs w:val="28"/>
          <w:lang w:val="uk-UA"/>
        </w:rPr>
        <w:t xml:space="preserve">Луцьк </w:t>
      </w:r>
      <w:r w:rsidR="00E01F21">
        <w:rPr>
          <w:sz w:val="28"/>
          <w:szCs w:val="28"/>
          <w:lang w:val="uk-UA"/>
        </w:rPr>
        <w:t xml:space="preserve">– </w:t>
      </w:r>
      <w:r w:rsidRPr="005352A6">
        <w:rPr>
          <w:sz w:val="28"/>
          <w:szCs w:val="28"/>
          <w:lang w:val="uk-UA"/>
        </w:rPr>
        <w:t>20</w:t>
      </w:r>
      <w:r w:rsidR="00C213A7">
        <w:rPr>
          <w:sz w:val="28"/>
          <w:szCs w:val="28"/>
          <w:lang w:val="uk-UA"/>
        </w:rPr>
        <w:t>22</w:t>
      </w:r>
      <w:bookmarkStart w:id="1" w:name="bookmark2"/>
    </w:p>
    <w:p w:rsidR="003F4660" w:rsidRDefault="003F4660" w:rsidP="003F4660">
      <w:pPr>
        <w:jc w:val="center"/>
        <w:rPr>
          <w:sz w:val="28"/>
          <w:szCs w:val="28"/>
          <w:lang w:val="uk-UA"/>
        </w:rPr>
      </w:pPr>
    </w:p>
    <w:p w:rsidR="00CA0C84" w:rsidRPr="00CA0C84" w:rsidRDefault="00CA0C84" w:rsidP="00CA0C84">
      <w:pPr>
        <w:pStyle w:val="310"/>
        <w:keepNext/>
        <w:keepLines/>
        <w:shd w:val="clear" w:color="auto" w:fill="auto"/>
        <w:tabs>
          <w:tab w:val="left" w:pos="3846"/>
        </w:tabs>
        <w:spacing w:after="270" w:line="240" w:lineRule="auto"/>
        <w:jc w:val="center"/>
        <w:rPr>
          <w:sz w:val="28"/>
          <w:szCs w:val="28"/>
          <w:lang w:val="uk-UA"/>
        </w:rPr>
      </w:pPr>
      <w:r w:rsidRPr="00CA0C84">
        <w:rPr>
          <w:sz w:val="28"/>
          <w:szCs w:val="28"/>
          <w:lang w:val="uk-UA"/>
        </w:rPr>
        <w:lastRenderedPageBreak/>
        <w:t xml:space="preserve">І. </w:t>
      </w:r>
      <w:bookmarkEnd w:id="1"/>
      <w:r w:rsidRPr="00CA0C84">
        <w:rPr>
          <w:sz w:val="28"/>
          <w:szCs w:val="28"/>
          <w:lang w:val="uk-UA"/>
        </w:rPr>
        <w:t>ЗАГАЛЬНІ ПОЛОЖЕННЯ</w:t>
      </w:r>
    </w:p>
    <w:p w:rsidR="00CA0C84" w:rsidRDefault="00CA0C84" w:rsidP="002D710B">
      <w:pPr>
        <w:pStyle w:val="af"/>
        <w:tabs>
          <w:tab w:val="left" w:pos="0"/>
        </w:tabs>
        <w:ind w:firstLine="567"/>
        <w:rPr>
          <w:color w:val="000000"/>
          <w:spacing w:val="-1"/>
          <w:szCs w:val="28"/>
        </w:rPr>
      </w:pPr>
      <w:r>
        <w:rPr>
          <w:bCs/>
          <w:color w:val="000000"/>
          <w:szCs w:val="28"/>
        </w:rPr>
        <w:t>1.1.</w:t>
      </w:r>
      <w:bookmarkStart w:id="2" w:name="_Hlk94714485"/>
      <w:r w:rsidR="009E2F5D">
        <w:rPr>
          <w:bCs/>
          <w:color w:val="000000"/>
          <w:szCs w:val="28"/>
        </w:rPr>
        <w:t> </w:t>
      </w:r>
      <w:r w:rsidRPr="00255EC4">
        <w:rPr>
          <w:szCs w:val="28"/>
        </w:rPr>
        <w:t xml:space="preserve">Комунальний заклад </w:t>
      </w:r>
      <w:bookmarkStart w:id="3" w:name="_Hlk94714373"/>
      <w:r w:rsidRPr="00255EC4">
        <w:rPr>
          <w:szCs w:val="28"/>
        </w:rPr>
        <w:t>«Міжшкільний навчально-виробничий комбінат Луцької міської ради»</w:t>
      </w:r>
      <w:r>
        <w:rPr>
          <w:bCs/>
          <w:color w:val="000000"/>
          <w:szCs w:val="28"/>
        </w:rPr>
        <w:t xml:space="preserve"> </w:t>
      </w:r>
      <w:bookmarkEnd w:id="2"/>
      <w:bookmarkEnd w:id="3"/>
      <w:r>
        <w:rPr>
          <w:bCs/>
          <w:color w:val="000000"/>
          <w:szCs w:val="28"/>
        </w:rPr>
        <w:t xml:space="preserve">перейменований </w:t>
      </w:r>
      <w:r w:rsidRPr="00586E6D">
        <w:rPr>
          <w:bCs/>
          <w:color w:val="000000"/>
          <w:szCs w:val="28"/>
        </w:rPr>
        <w:t xml:space="preserve">у комунальний заклад </w:t>
      </w:r>
      <w:r>
        <w:rPr>
          <w:szCs w:val="28"/>
        </w:rPr>
        <w:t>«Міжшкільний ресурсний центр Луцької міської ради»</w:t>
      </w:r>
      <w:r>
        <w:rPr>
          <w:bCs/>
          <w:color w:val="000000"/>
          <w:szCs w:val="28"/>
        </w:rPr>
        <w:t xml:space="preserve"> та</w:t>
      </w:r>
      <w:r w:rsidRPr="008F6C41">
        <w:rPr>
          <w:color w:val="000000"/>
          <w:spacing w:val="-1"/>
          <w:szCs w:val="28"/>
        </w:rPr>
        <w:t xml:space="preserve"> </w:t>
      </w:r>
      <w:r w:rsidRPr="00502596">
        <w:rPr>
          <w:color w:val="000000"/>
          <w:spacing w:val="-1"/>
          <w:szCs w:val="28"/>
        </w:rPr>
        <w:t>є комунальною</w:t>
      </w:r>
      <w:r>
        <w:rPr>
          <w:color w:val="000000"/>
          <w:spacing w:val="-1"/>
          <w:szCs w:val="28"/>
        </w:rPr>
        <w:t xml:space="preserve"> власністю Луцької міської територіальної громади в особі Луцької міської ради.</w:t>
      </w:r>
    </w:p>
    <w:p w:rsidR="00CA0C84" w:rsidRDefault="00CA0C84" w:rsidP="002D710B">
      <w:pPr>
        <w:pStyle w:val="af"/>
        <w:tabs>
          <w:tab w:val="left" w:pos="0"/>
        </w:tabs>
        <w:ind w:firstLine="567"/>
        <w:rPr>
          <w:bCs/>
          <w:color w:val="000000"/>
          <w:szCs w:val="28"/>
        </w:rPr>
      </w:pPr>
      <w:r>
        <w:rPr>
          <w:szCs w:val="28"/>
        </w:rPr>
        <w:t>1.2. </w:t>
      </w:r>
      <w:r>
        <w:rPr>
          <w:bCs/>
          <w:color w:val="000000"/>
          <w:szCs w:val="28"/>
        </w:rPr>
        <w:t>Комунальний</w:t>
      </w:r>
      <w:r w:rsidRPr="00586E6D">
        <w:rPr>
          <w:bCs/>
          <w:color w:val="000000"/>
          <w:szCs w:val="28"/>
        </w:rPr>
        <w:t xml:space="preserve"> заклад </w:t>
      </w:r>
      <w:r>
        <w:rPr>
          <w:szCs w:val="28"/>
        </w:rPr>
        <w:t>«Міжшкільний ресурсний центр Луцької міської ради»</w:t>
      </w:r>
      <w:r>
        <w:rPr>
          <w:bCs/>
          <w:color w:val="000000"/>
          <w:szCs w:val="28"/>
        </w:rPr>
        <w:t xml:space="preserve"> (далі – МРЦ) є правонаступником комунального закладу </w:t>
      </w:r>
      <w:r w:rsidRPr="00255EC4">
        <w:rPr>
          <w:szCs w:val="28"/>
        </w:rPr>
        <w:t>«Міжшкільний навчально-виробничий комбінат Луцької міської ради»</w:t>
      </w:r>
      <w:r>
        <w:rPr>
          <w:bCs/>
          <w:color w:val="000000"/>
          <w:szCs w:val="28"/>
        </w:rPr>
        <w:t>.</w:t>
      </w:r>
    </w:p>
    <w:p w:rsidR="00CA0C84" w:rsidRPr="00E41E9F" w:rsidRDefault="00CA0C84" w:rsidP="002D710B">
      <w:pPr>
        <w:pStyle w:val="af"/>
        <w:tabs>
          <w:tab w:val="left" w:pos="0"/>
        </w:tabs>
        <w:ind w:firstLine="567"/>
        <w:rPr>
          <w:color w:val="000000"/>
          <w:spacing w:val="-1"/>
          <w:szCs w:val="28"/>
        </w:rPr>
      </w:pPr>
      <w:r>
        <w:rPr>
          <w:szCs w:val="28"/>
        </w:rPr>
        <w:t>1.3. </w:t>
      </w:r>
      <w:r w:rsidRPr="00966C4D">
        <w:rPr>
          <w:szCs w:val="28"/>
        </w:rPr>
        <w:t xml:space="preserve">Засновником </w:t>
      </w:r>
      <w:r>
        <w:rPr>
          <w:szCs w:val="28"/>
        </w:rPr>
        <w:t>МРЦ</w:t>
      </w:r>
      <w:r w:rsidRPr="00966C4D">
        <w:rPr>
          <w:szCs w:val="28"/>
        </w:rPr>
        <w:t xml:space="preserve"> є Луцька міська рада.</w:t>
      </w:r>
      <w:r>
        <w:rPr>
          <w:szCs w:val="28"/>
        </w:rPr>
        <w:t xml:space="preserve"> </w:t>
      </w:r>
      <w:r w:rsidRPr="00966C4D">
        <w:rPr>
          <w:szCs w:val="28"/>
        </w:rPr>
        <w:t xml:space="preserve">Уповноваженим органом засновника у сфері освіти є </w:t>
      </w:r>
      <w:r>
        <w:rPr>
          <w:szCs w:val="28"/>
        </w:rPr>
        <w:t>департамент</w:t>
      </w:r>
      <w:r w:rsidRPr="00966C4D">
        <w:rPr>
          <w:szCs w:val="28"/>
        </w:rPr>
        <w:t xml:space="preserve"> освіти Луцької міської ради.</w:t>
      </w:r>
    </w:p>
    <w:p w:rsidR="00CA0C84" w:rsidRDefault="00CA0C84" w:rsidP="002D710B">
      <w:pPr>
        <w:pStyle w:val="10"/>
        <w:shd w:val="clear" w:color="auto" w:fill="auto"/>
        <w:tabs>
          <w:tab w:val="left" w:pos="1418"/>
        </w:tabs>
        <w:spacing w:before="0" w:line="240" w:lineRule="auto"/>
        <w:ind w:firstLine="567"/>
        <w:rPr>
          <w:sz w:val="28"/>
          <w:szCs w:val="28"/>
        </w:rPr>
      </w:pPr>
      <w:r>
        <w:rPr>
          <w:sz w:val="28"/>
          <w:szCs w:val="28"/>
          <w:lang w:val="uk-UA"/>
        </w:rPr>
        <w:t>МРЦ</w:t>
      </w:r>
      <w:r w:rsidRPr="00D81D58">
        <w:rPr>
          <w:sz w:val="28"/>
          <w:szCs w:val="28"/>
        </w:rPr>
        <w:t xml:space="preserve"> знаходиться </w:t>
      </w:r>
      <w:r>
        <w:rPr>
          <w:sz w:val="28"/>
          <w:szCs w:val="28"/>
        </w:rPr>
        <w:t>в</w:t>
      </w:r>
      <w:r w:rsidRPr="00D81D58">
        <w:rPr>
          <w:sz w:val="28"/>
          <w:szCs w:val="28"/>
        </w:rPr>
        <w:t xml:space="preserve"> комунальній власності </w:t>
      </w:r>
      <w:r>
        <w:rPr>
          <w:sz w:val="28"/>
          <w:szCs w:val="28"/>
        </w:rPr>
        <w:t>Луцької міської територіальн</w:t>
      </w:r>
      <w:r w:rsidRPr="004574A1">
        <w:rPr>
          <w:sz w:val="28"/>
          <w:szCs w:val="28"/>
        </w:rPr>
        <w:t>ої</w:t>
      </w:r>
      <w:r>
        <w:rPr>
          <w:sz w:val="28"/>
          <w:szCs w:val="28"/>
        </w:rPr>
        <w:t xml:space="preserve"> громад</w:t>
      </w:r>
      <w:r w:rsidRPr="004574A1">
        <w:rPr>
          <w:sz w:val="28"/>
          <w:szCs w:val="28"/>
        </w:rPr>
        <w:t>и</w:t>
      </w:r>
      <w:r>
        <w:rPr>
          <w:sz w:val="28"/>
          <w:szCs w:val="28"/>
        </w:rPr>
        <w:t xml:space="preserve">. </w:t>
      </w:r>
      <w:r w:rsidRPr="00110C7D">
        <w:rPr>
          <w:sz w:val="28"/>
          <w:szCs w:val="28"/>
        </w:rPr>
        <w:t xml:space="preserve">Майно </w:t>
      </w:r>
      <w:r>
        <w:rPr>
          <w:sz w:val="28"/>
          <w:szCs w:val="28"/>
          <w:lang w:val="uk-UA"/>
        </w:rPr>
        <w:t>МРЦ</w:t>
      </w:r>
      <w:r w:rsidRPr="00110C7D">
        <w:rPr>
          <w:sz w:val="28"/>
          <w:szCs w:val="28"/>
        </w:rPr>
        <w:t xml:space="preserve"> перебуває в його опер</w:t>
      </w:r>
      <w:r>
        <w:rPr>
          <w:sz w:val="28"/>
          <w:szCs w:val="28"/>
        </w:rPr>
        <w:t>ативному управлінні.</w:t>
      </w:r>
    </w:p>
    <w:p w:rsidR="00CA0C84" w:rsidRPr="005F17FA" w:rsidRDefault="00CA0C84" w:rsidP="002D710B">
      <w:pPr>
        <w:tabs>
          <w:tab w:val="left" w:pos="1418"/>
        </w:tabs>
        <w:ind w:firstLine="567"/>
        <w:jc w:val="both"/>
        <w:rPr>
          <w:sz w:val="28"/>
          <w:szCs w:val="28"/>
        </w:rPr>
      </w:pPr>
      <w:r>
        <w:rPr>
          <w:sz w:val="28"/>
          <w:szCs w:val="28"/>
        </w:rPr>
        <w:t>1.4</w:t>
      </w:r>
      <w:r w:rsidRPr="00DA1C8E">
        <w:rPr>
          <w:sz w:val="28"/>
          <w:szCs w:val="28"/>
        </w:rPr>
        <w:t>.</w:t>
      </w:r>
      <w:r>
        <w:rPr>
          <w:sz w:val="28"/>
          <w:szCs w:val="28"/>
        </w:rPr>
        <w:t> </w:t>
      </w:r>
      <w:r w:rsidRPr="005F17FA">
        <w:rPr>
          <w:sz w:val="28"/>
          <w:szCs w:val="28"/>
        </w:rPr>
        <w:t xml:space="preserve">За своїм правовим статусом </w:t>
      </w:r>
      <w:r w:rsidR="0097700A">
        <w:rPr>
          <w:sz w:val="28"/>
          <w:szCs w:val="28"/>
          <w:lang w:val="uk-UA"/>
        </w:rPr>
        <w:t>МРЦ</w:t>
      </w:r>
      <w:r w:rsidRPr="005F17FA">
        <w:rPr>
          <w:sz w:val="28"/>
          <w:szCs w:val="28"/>
        </w:rPr>
        <w:t xml:space="preserve"> є комунальним закладом, що утримується за рахунок коштів </w:t>
      </w:r>
      <w:r w:rsidRPr="00E941EB">
        <w:rPr>
          <w:sz w:val="28"/>
          <w:szCs w:val="28"/>
        </w:rPr>
        <w:t>бюджету Луцької міської територіальної громади.</w:t>
      </w:r>
    </w:p>
    <w:p w:rsidR="00CA0C84" w:rsidRPr="00DA1C8E" w:rsidRDefault="00CA0C84" w:rsidP="002D710B">
      <w:pPr>
        <w:numPr>
          <w:ilvl w:val="12"/>
          <w:numId w:val="0"/>
        </w:numPr>
        <w:tabs>
          <w:tab w:val="left" w:pos="1418"/>
        </w:tabs>
        <w:ind w:firstLine="567"/>
        <w:jc w:val="both"/>
        <w:rPr>
          <w:sz w:val="28"/>
          <w:szCs w:val="28"/>
        </w:rPr>
      </w:pPr>
      <w:r>
        <w:rPr>
          <w:sz w:val="28"/>
          <w:szCs w:val="28"/>
        </w:rPr>
        <w:t>1.5</w:t>
      </w:r>
      <w:r w:rsidRPr="00DA1C8E">
        <w:rPr>
          <w:sz w:val="28"/>
          <w:szCs w:val="28"/>
        </w:rPr>
        <w:t>.</w:t>
      </w:r>
      <w:r>
        <w:rPr>
          <w:sz w:val="28"/>
          <w:szCs w:val="28"/>
        </w:rPr>
        <w:t> </w:t>
      </w:r>
      <w:r w:rsidRPr="00DA1C8E">
        <w:rPr>
          <w:sz w:val="28"/>
          <w:szCs w:val="28"/>
        </w:rPr>
        <w:t xml:space="preserve">Засновник здійснює фінансування </w:t>
      </w:r>
      <w:r>
        <w:rPr>
          <w:sz w:val="28"/>
          <w:szCs w:val="28"/>
        </w:rPr>
        <w:t>закладу освіти</w:t>
      </w:r>
      <w:r w:rsidRPr="00DA1C8E">
        <w:rPr>
          <w:sz w:val="28"/>
          <w:szCs w:val="28"/>
        </w:rPr>
        <w:t>, його матеріально-технічного забезпечення, ремонту буді</w:t>
      </w:r>
      <w:r w:rsidR="0097700A">
        <w:rPr>
          <w:sz w:val="28"/>
          <w:szCs w:val="28"/>
          <w:lang w:val="uk-UA"/>
        </w:rPr>
        <w:t>вель</w:t>
      </w:r>
      <w:r w:rsidRPr="00DA1C8E">
        <w:rPr>
          <w:sz w:val="28"/>
          <w:szCs w:val="28"/>
        </w:rPr>
        <w:t xml:space="preserve"> й приміщень, господарського обслуговування, надає інженерні комунікації й обладнання.</w:t>
      </w:r>
    </w:p>
    <w:p w:rsidR="00CA0C84" w:rsidRDefault="00CA0C84" w:rsidP="002D710B">
      <w:pPr>
        <w:pStyle w:val="af"/>
        <w:tabs>
          <w:tab w:val="left" w:pos="0"/>
        </w:tabs>
        <w:ind w:firstLine="567"/>
        <w:rPr>
          <w:szCs w:val="28"/>
        </w:rPr>
      </w:pPr>
      <w:r>
        <w:rPr>
          <w:szCs w:val="28"/>
        </w:rPr>
        <w:t>1.6. Повна назва закладу – к</w:t>
      </w:r>
      <w:r w:rsidRPr="00255EC4">
        <w:rPr>
          <w:szCs w:val="28"/>
        </w:rPr>
        <w:t xml:space="preserve">омунальний заклад </w:t>
      </w:r>
      <w:bookmarkStart w:id="4" w:name="_Hlk94714533"/>
      <w:r w:rsidRPr="00255EC4">
        <w:rPr>
          <w:szCs w:val="28"/>
        </w:rPr>
        <w:t>«</w:t>
      </w:r>
      <w:r w:rsidR="0097700A">
        <w:rPr>
          <w:szCs w:val="28"/>
        </w:rPr>
        <w:t>Міжшкільний ресурсний центр Луцької міської ради</w:t>
      </w:r>
      <w:r w:rsidRPr="00255EC4">
        <w:rPr>
          <w:szCs w:val="28"/>
        </w:rPr>
        <w:t>»</w:t>
      </w:r>
      <w:bookmarkEnd w:id="4"/>
      <w:r w:rsidRPr="003417D4">
        <w:rPr>
          <w:szCs w:val="28"/>
        </w:rPr>
        <w:t xml:space="preserve">. Скорочене найменування: </w:t>
      </w:r>
      <w:r>
        <w:rPr>
          <w:szCs w:val="28"/>
        </w:rPr>
        <w:t>МРЦ</w:t>
      </w:r>
      <w:r w:rsidRPr="003417D4">
        <w:rPr>
          <w:szCs w:val="28"/>
        </w:rPr>
        <w:t>.</w:t>
      </w:r>
    </w:p>
    <w:p w:rsidR="00CA0C84" w:rsidRPr="00EC5FFB" w:rsidRDefault="00CA0C84" w:rsidP="002D710B">
      <w:pPr>
        <w:pStyle w:val="af"/>
        <w:tabs>
          <w:tab w:val="left" w:pos="0"/>
        </w:tabs>
        <w:ind w:firstLine="567"/>
        <w:rPr>
          <w:szCs w:val="28"/>
        </w:rPr>
      </w:pPr>
      <w:r>
        <w:rPr>
          <w:szCs w:val="28"/>
        </w:rPr>
        <w:t>1.7.</w:t>
      </w:r>
      <w:r w:rsidR="00D66ADB">
        <w:rPr>
          <w:szCs w:val="28"/>
        </w:rPr>
        <w:t> </w:t>
      </w:r>
      <w:r>
        <w:rPr>
          <w:szCs w:val="28"/>
        </w:rPr>
        <w:t xml:space="preserve">Комунальний заклад </w:t>
      </w:r>
      <w:r w:rsidRPr="00255EC4">
        <w:rPr>
          <w:szCs w:val="28"/>
        </w:rPr>
        <w:t>«</w:t>
      </w:r>
      <w:r w:rsidR="00846632">
        <w:rPr>
          <w:szCs w:val="28"/>
        </w:rPr>
        <w:t>Міжшкільний ресурсний центр Луцької міської ради</w:t>
      </w:r>
      <w:r w:rsidRPr="00255EC4">
        <w:rPr>
          <w:szCs w:val="28"/>
        </w:rPr>
        <w:t>»</w:t>
      </w:r>
      <w:r>
        <w:rPr>
          <w:szCs w:val="28"/>
        </w:rPr>
        <w:t xml:space="preserve"> </w:t>
      </w:r>
      <w:r w:rsidRPr="003417D4">
        <w:rPr>
          <w:szCs w:val="28"/>
        </w:rPr>
        <w:t xml:space="preserve">є юридичною особою, </w:t>
      </w:r>
      <w:r w:rsidRPr="00AC6403">
        <w:t xml:space="preserve">має печатку, штамп, ідентифікаційний номер, має самостійний баланс, рахунки </w:t>
      </w:r>
      <w:r w:rsidRPr="00AC6403">
        <w:rPr>
          <w:szCs w:val="28"/>
        </w:rPr>
        <w:t>в Головному управлінні Державної казначейської служби України</w:t>
      </w:r>
      <w:r w:rsidRPr="003417D4">
        <w:rPr>
          <w:szCs w:val="28"/>
        </w:rPr>
        <w:t>.</w:t>
      </w:r>
    </w:p>
    <w:p w:rsidR="00CA0C84" w:rsidRPr="000C4DD2" w:rsidRDefault="00CA0C84" w:rsidP="002D710B">
      <w:pPr>
        <w:pStyle w:val="af"/>
        <w:tabs>
          <w:tab w:val="left" w:pos="0"/>
        </w:tabs>
        <w:ind w:firstLine="567"/>
        <w:rPr>
          <w:szCs w:val="28"/>
        </w:rPr>
      </w:pPr>
      <w:r w:rsidRPr="00C83B07">
        <w:rPr>
          <w:szCs w:val="28"/>
        </w:rPr>
        <w:t>1.</w:t>
      </w:r>
      <w:r>
        <w:rPr>
          <w:szCs w:val="28"/>
        </w:rPr>
        <w:t>8</w:t>
      </w:r>
      <w:r w:rsidRPr="00AC6403">
        <w:rPr>
          <w:szCs w:val="28"/>
        </w:rPr>
        <w:t>. </w:t>
      </w:r>
      <w:r w:rsidRPr="00F46853">
        <w:rPr>
          <w:szCs w:val="28"/>
        </w:rPr>
        <w:t xml:space="preserve">Юридична адреса </w:t>
      </w:r>
      <w:r>
        <w:rPr>
          <w:szCs w:val="28"/>
        </w:rPr>
        <w:t>МРЦ</w:t>
      </w:r>
      <w:r w:rsidRPr="00F46853">
        <w:rPr>
          <w:szCs w:val="28"/>
        </w:rPr>
        <w:t xml:space="preserve">: </w:t>
      </w:r>
      <w:r w:rsidR="000C4DD2" w:rsidRPr="00C855C6">
        <w:rPr>
          <w:szCs w:val="28"/>
        </w:rPr>
        <w:t>43008</w:t>
      </w:r>
      <w:r w:rsidR="000C4DD2" w:rsidRPr="00117B54">
        <w:rPr>
          <w:szCs w:val="28"/>
        </w:rPr>
        <w:t xml:space="preserve">, місто </w:t>
      </w:r>
      <w:r w:rsidR="000C4DD2" w:rsidRPr="00C855C6">
        <w:rPr>
          <w:szCs w:val="28"/>
        </w:rPr>
        <w:t>Луцьк</w:t>
      </w:r>
      <w:r w:rsidR="000C4DD2" w:rsidRPr="00117B54">
        <w:rPr>
          <w:szCs w:val="28"/>
        </w:rPr>
        <w:t xml:space="preserve">, </w:t>
      </w:r>
      <w:r w:rsidR="000C4DD2" w:rsidRPr="00C855C6">
        <w:rPr>
          <w:szCs w:val="28"/>
        </w:rPr>
        <w:t>вул</w:t>
      </w:r>
      <w:r w:rsidR="00AC55AF">
        <w:rPr>
          <w:szCs w:val="28"/>
        </w:rPr>
        <w:t>иця</w:t>
      </w:r>
      <w:r w:rsidR="000C4DD2" w:rsidRPr="00C855C6">
        <w:rPr>
          <w:szCs w:val="28"/>
        </w:rPr>
        <w:t xml:space="preserve"> Писаревського, </w:t>
      </w:r>
      <w:r w:rsidR="00AC55AF">
        <w:rPr>
          <w:szCs w:val="28"/>
        </w:rPr>
        <w:t xml:space="preserve">будинок </w:t>
      </w:r>
      <w:r w:rsidR="000C4DD2" w:rsidRPr="00C855C6">
        <w:rPr>
          <w:szCs w:val="28"/>
        </w:rPr>
        <w:t>15</w:t>
      </w:r>
      <w:r w:rsidR="000C4DD2">
        <w:rPr>
          <w:szCs w:val="28"/>
        </w:rPr>
        <w:t xml:space="preserve">, </w:t>
      </w:r>
      <w:r w:rsidRPr="000C4DD2">
        <w:rPr>
          <w:szCs w:val="28"/>
        </w:rPr>
        <w:t xml:space="preserve">телефон </w:t>
      </w:r>
      <w:r w:rsidRPr="00ED009D">
        <w:rPr>
          <w:szCs w:val="28"/>
        </w:rPr>
        <w:t>(0332)</w:t>
      </w:r>
      <w:r w:rsidR="00ED009D" w:rsidRPr="00ED009D">
        <w:rPr>
          <w:szCs w:val="28"/>
        </w:rPr>
        <w:t xml:space="preserve"> 251-322.</w:t>
      </w:r>
    </w:p>
    <w:p w:rsidR="006E73E9" w:rsidRPr="003B19AB" w:rsidRDefault="00CA0C84" w:rsidP="002D710B">
      <w:pPr>
        <w:pStyle w:val="af"/>
        <w:tabs>
          <w:tab w:val="left" w:pos="0"/>
        </w:tabs>
        <w:ind w:firstLine="567"/>
        <w:rPr>
          <w:szCs w:val="28"/>
        </w:rPr>
      </w:pPr>
      <w:r w:rsidRPr="00CA0C84">
        <w:rPr>
          <w:szCs w:val="28"/>
        </w:rPr>
        <w:t>1.9.</w:t>
      </w:r>
      <w:r>
        <w:rPr>
          <w:szCs w:val="28"/>
        </w:rPr>
        <w:t> </w:t>
      </w:r>
      <w:r w:rsidR="006D36FF">
        <w:rPr>
          <w:szCs w:val="28"/>
        </w:rPr>
        <w:t>МРЦ</w:t>
      </w:r>
      <w:r w:rsidRPr="00CA0C84">
        <w:rPr>
          <w:szCs w:val="28"/>
        </w:rPr>
        <w:t xml:space="preserve"> є</w:t>
      </w:r>
      <w:r w:rsidR="006D36FF">
        <w:rPr>
          <w:szCs w:val="28"/>
        </w:rPr>
        <w:t xml:space="preserve"> комунальним </w:t>
      </w:r>
      <w:r w:rsidR="006D36FF" w:rsidRPr="00CA0C84">
        <w:rPr>
          <w:szCs w:val="28"/>
        </w:rPr>
        <w:t>закладом освіти</w:t>
      </w:r>
      <w:r w:rsidR="006D36FF">
        <w:rPr>
          <w:szCs w:val="28"/>
        </w:rPr>
        <w:t xml:space="preserve"> </w:t>
      </w:r>
      <w:r w:rsidR="002C3F64" w:rsidRPr="00CA0C84">
        <w:rPr>
          <w:szCs w:val="28"/>
        </w:rPr>
        <w:t>та провадить освітню діяльність</w:t>
      </w:r>
      <w:r w:rsidR="006E73E9" w:rsidRPr="006E73E9">
        <w:rPr>
          <w:szCs w:val="28"/>
        </w:rPr>
        <w:t xml:space="preserve"> у сфері загальної середньої та професійно-технічної освіти, забезпечує здобуття освіти на відповідному рівні</w:t>
      </w:r>
      <w:r w:rsidR="002C3F64" w:rsidRPr="00CA0C84">
        <w:rPr>
          <w:szCs w:val="28"/>
        </w:rPr>
        <w:t xml:space="preserve"> відповідно</w:t>
      </w:r>
      <w:r w:rsidR="006E73E9">
        <w:rPr>
          <w:szCs w:val="28"/>
        </w:rPr>
        <w:t xml:space="preserve"> до </w:t>
      </w:r>
      <w:r w:rsidR="002C3F64" w:rsidRPr="00CA0C84">
        <w:rPr>
          <w:szCs w:val="28"/>
        </w:rPr>
        <w:t>ліцензії (ліцензій).</w:t>
      </w:r>
      <w:r w:rsidR="002C3F64">
        <w:rPr>
          <w:szCs w:val="28"/>
        </w:rPr>
        <w:t xml:space="preserve"> </w:t>
      </w:r>
    </w:p>
    <w:p w:rsidR="00C640D2" w:rsidRDefault="002C3F64" w:rsidP="002D710B">
      <w:pPr>
        <w:pStyle w:val="af"/>
        <w:tabs>
          <w:tab w:val="left" w:pos="0"/>
        </w:tabs>
        <w:ind w:firstLine="567"/>
        <w:rPr>
          <w:szCs w:val="28"/>
        </w:rPr>
      </w:pPr>
      <w:r>
        <w:rPr>
          <w:szCs w:val="28"/>
        </w:rPr>
        <w:t xml:space="preserve">МРЦ здійснює </w:t>
      </w:r>
      <w:r w:rsidR="006E73E9">
        <w:rPr>
          <w:szCs w:val="28"/>
        </w:rPr>
        <w:t>с</w:t>
      </w:r>
      <w:r w:rsidR="006D36FF">
        <w:rPr>
          <w:szCs w:val="28"/>
        </w:rPr>
        <w:t xml:space="preserve">пільну діяльність із закладами освіти для виконання вимог державних стандартів загальної середньої освіти </w:t>
      </w:r>
      <w:r w:rsidR="006D36FF" w:rsidRPr="0097700A">
        <w:rPr>
          <w:szCs w:val="28"/>
        </w:rPr>
        <w:t>та стандартів спеціалізованої освіти</w:t>
      </w:r>
      <w:r w:rsidR="006D36FF">
        <w:rPr>
          <w:szCs w:val="28"/>
        </w:rPr>
        <w:t>. МРЦ може відповідно до цивільно правових договорів, укладених із закладами освіти, фізичними та юридичними особами, забезпечувати поглиблене вивчення окремих предметів інваріантної, зокрема навчальних предметів освітньої галузі «Технології» та навчального предмета «Захист України», та варіативної (курсів за вибором, факультативів профорієнтаційного та іншого спрямування) складових освітніх програм (навчальних планів), навчання учнів (вихованців) за мережевою формою здобуття освіти тощо</w:t>
      </w:r>
      <w:r>
        <w:rPr>
          <w:szCs w:val="28"/>
        </w:rPr>
        <w:t>.</w:t>
      </w:r>
      <w:r w:rsidR="00CA0C84" w:rsidRPr="00CA0C84">
        <w:rPr>
          <w:szCs w:val="28"/>
        </w:rPr>
        <w:t xml:space="preserve"> </w:t>
      </w:r>
    </w:p>
    <w:p w:rsidR="000F2AEA" w:rsidRDefault="00A626A3" w:rsidP="002D710B">
      <w:pPr>
        <w:shd w:val="clear" w:color="auto" w:fill="FFFFFF"/>
        <w:ind w:right="115" w:firstLine="567"/>
        <w:jc w:val="both"/>
        <w:rPr>
          <w:color w:val="000000"/>
          <w:sz w:val="28"/>
          <w:szCs w:val="28"/>
          <w:lang w:val="uk-UA"/>
        </w:rPr>
      </w:pPr>
      <w:r w:rsidRPr="00A626A3">
        <w:rPr>
          <w:iCs/>
          <w:color w:val="000000"/>
          <w:sz w:val="28"/>
          <w:szCs w:val="28"/>
          <w:lang w:val="uk-UA"/>
        </w:rPr>
        <w:t>1.</w:t>
      </w:r>
      <w:r w:rsidR="002C3F64">
        <w:rPr>
          <w:iCs/>
          <w:color w:val="000000"/>
          <w:sz w:val="28"/>
          <w:szCs w:val="28"/>
          <w:lang w:val="uk-UA"/>
        </w:rPr>
        <w:t>10</w:t>
      </w:r>
      <w:r w:rsidRPr="00A626A3">
        <w:rPr>
          <w:iCs/>
          <w:color w:val="000000"/>
          <w:sz w:val="28"/>
          <w:szCs w:val="28"/>
          <w:lang w:val="uk-UA"/>
        </w:rPr>
        <w:t>.</w:t>
      </w:r>
      <w:r w:rsidR="00D66ADB">
        <w:rPr>
          <w:iCs/>
          <w:color w:val="000000"/>
          <w:sz w:val="28"/>
          <w:szCs w:val="28"/>
          <w:lang w:val="uk-UA"/>
        </w:rPr>
        <w:t> </w:t>
      </w:r>
      <w:r w:rsidRPr="00A626A3">
        <w:rPr>
          <w:color w:val="000000"/>
          <w:sz w:val="28"/>
          <w:szCs w:val="28"/>
          <w:lang w:val="uk-UA"/>
        </w:rPr>
        <w:t>Головним</w:t>
      </w:r>
      <w:r w:rsidR="00842153">
        <w:rPr>
          <w:color w:val="000000"/>
          <w:sz w:val="28"/>
          <w:szCs w:val="28"/>
          <w:lang w:val="uk-UA"/>
        </w:rPr>
        <w:t>и</w:t>
      </w:r>
      <w:r w:rsidRPr="00A626A3">
        <w:rPr>
          <w:color w:val="000000"/>
          <w:sz w:val="28"/>
          <w:szCs w:val="28"/>
          <w:lang w:val="uk-UA"/>
        </w:rPr>
        <w:t xml:space="preserve"> завданням</w:t>
      </w:r>
      <w:r w:rsidR="00842153">
        <w:rPr>
          <w:color w:val="000000"/>
          <w:sz w:val="28"/>
          <w:szCs w:val="28"/>
          <w:lang w:val="uk-UA"/>
        </w:rPr>
        <w:t>и</w:t>
      </w:r>
      <w:r w:rsidRPr="00A626A3">
        <w:rPr>
          <w:color w:val="000000"/>
          <w:sz w:val="28"/>
          <w:szCs w:val="28"/>
          <w:lang w:val="uk-UA"/>
        </w:rPr>
        <w:t xml:space="preserve"> </w:t>
      </w:r>
      <w:r w:rsidR="00463307">
        <w:rPr>
          <w:color w:val="000000"/>
          <w:sz w:val="28"/>
          <w:szCs w:val="28"/>
          <w:lang w:val="uk-UA"/>
        </w:rPr>
        <w:t>МРЦ</w:t>
      </w:r>
      <w:r w:rsidRPr="00A626A3">
        <w:rPr>
          <w:color w:val="000000"/>
          <w:sz w:val="28"/>
          <w:szCs w:val="28"/>
          <w:lang w:val="uk-UA"/>
        </w:rPr>
        <w:t xml:space="preserve"> є</w:t>
      </w:r>
      <w:r w:rsidR="000F2AEA">
        <w:rPr>
          <w:color w:val="000000"/>
          <w:sz w:val="28"/>
          <w:szCs w:val="28"/>
          <w:lang w:val="uk-UA"/>
        </w:rPr>
        <w:t>:</w:t>
      </w:r>
    </w:p>
    <w:p w:rsidR="00A626A3" w:rsidRPr="00A626A3" w:rsidRDefault="000F2AEA" w:rsidP="009E2F5D">
      <w:pPr>
        <w:shd w:val="clear" w:color="auto" w:fill="FFFFFF"/>
        <w:ind w:right="115" w:firstLine="567"/>
        <w:jc w:val="both"/>
        <w:rPr>
          <w:sz w:val="28"/>
          <w:szCs w:val="28"/>
          <w:lang w:val="uk-UA"/>
        </w:rPr>
      </w:pPr>
      <w:r>
        <w:rPr>
          <w:color w:val="000000"/>
          <w:sz w:val="28"/>
          <w:szCs w:val="28"/>
          <w:lang w:val="uk-UA"/>
        </w:rPr>
        <w:t xml:space="preserve">- </w:t>
      </w:r>
      <w:r w:rsidR="00842153">
        <w:rPr>
          <w:sz w:val="28"/>
          <w:szCs w:val="28"/>
          <w:lang w:val="uk-UA"/>
        </w:rPr>
        <w:t>забезпечення прав</w:t>
      </w:r>
      <w:r w:rsidR="00A626A3" w:rsidRPr="00A626A3">
        <w:rPr>
          <w:sz w:val="28"/>
          <w:szCs w:val="28"/>
          <w:lang w:val="uk-UA"/>
        </w:rPr>
        <w:t xml:space="preserve"> громадян України на </w:t>
      </w:r>
      <w:r>
        <w:rPr>
          <w:sz w:val="28"/>
          <w:szCs w:val="28"/>
          <w:lang w:val="uk-UA"/>
        </w:rPr>
        <w:t xml:space="preserve">допрофесійне та </w:t>
      </w:r>
      <w:r w:rsidR="00A626A3" w:rsidRPr="00A626A3">
        <w:rPr>
          <w:sz w:val="28"/>
          <w:szCs w:val="28"/>
          <w:lang w:val="uk-UA"/>
        </w:rPr>
        <w:t>професійне навчання відповідно до їх покликань, інтересів і здібностей та стану здоров’я з метою задоволення потреб економіки країни у кваліфікованих і конкурентоспроможних на ринку праці робітниках</w:t>
      </w:r>
      <w:r>
        <w:rPr>
          <w:sz w:val="28"/>
          <w:szCs w:val="28"/>
          <w:lang w:val="uk-UA"/>
        </w:rPr>
        <w:t>;</w:t>
      </w:r>
    </w:p>
    <w:p w:rsidR="000F2AEA" w:rsidRPr="00C855C6" w:rsidRDefault="000F2AEA" w:rsidP="009E2F5D">
      <w:pPr>
        <w:ind w:firstLine="567"/>
        <w:jc w:val="both"/>
        <w:rPr>
          <w:sz w:val="28"/>
          <w:szCs w:val="28"/>
          <w:lang w:val="uk-UA"/>
        </w:rPr>
      </w:pPr>
      <w:r>
        <w:rPr>
          <w:sz w:val="28"/>
          <w:szCs w:val="28"/>
          <w:lang w:val="uk-UA"/>
        </w:rPr>
        <w:t xml:space="preserve">- </w:t>
      </w:r>
      <w:r w:rsidR="00842153">
        <w:rPr>
          <w:sz w:val="28"/>
          <w:szCs w:val="28"/>
          <w:lang w:val="uk-UA"/>
        </w:rPr>
        <w:t>розвиток</w:t>
      </w:r>
      <w:r w:rsidRPr="00C855C6">
        <w:rPr>
          <w:sz w:val="28"/>
          <w:szCs w:val="28"/>
          <w:lang w:val="uk-UA"/>
        </w:rPr>
        <w:t xml:space="preserve"> інтерес</w:t>
      </w:r>
      <w:r w:rsidR="00842153">
        <w:rPr>
          <w:sz w:val="28"/>
          <w:szCs w:val="28"/>
          <w:lang w:val="uk-UA"/>
        </w:rPr>
        <w:t>у</w:t>
      </w:r>
      <w:r w:rsidRPr="00C855C6">
        <w:rPr>
          <w:sz w:val="28"/>
          <w:szCs w:val="28"/>
          <w:lang w:val="uk-UA"/>
        </w:rPr>
        <w:t xml:space="preserve"> </w:t>
      </w:r>
      <w:r w:rsidR="002C3F64">
        <w:rPr>
          <w:sz w:val="28"/>
          <w:szCs w:val="28"/>
          <w:lang w:val="uk-UA"/>
        </w:rPr>
        <w:t>здобувачів освіти</w:t>
      </w:r>
      <w:r w:rsidRPr="00C855C6">
        <w:rPr>
          <w:sz w:val="28"/>
          <w:szCs w:val="28"/>
          <w:lang w:val="uk-UA"/>
        </w:rPr>
        <w:t xml:space="preserve"> до суспільної праці, художньої і технічної творчості;</w:t>
      </w:r>
    </w:p>
    <w:p w:rsidR="000F2AEA" w:rsidRDefault="000F2AEA" w:rsidP="009E2F5D">
      <w:pPr>
        <w:ind w:firstLine="567"/>
        <w:jc w:val="both"/>
        <w:rPr>
          <w:sz w:val="28"/>
          <w:szCs w:val="28"/>
          <w:lang w:val="uk-UA"/>
        </w:rPr>
      </w:pPr>
      <w:r w:rsidRPr="00554AAF">
        <w:rPr>
          <w:sz w:val="28"/>
          <w:szCs w:val="28"/>
          <w:lang w:val="uk-UA"/>
        </w:rPr>
        <w:t>- здійсн</w:t>
      </w:r>
      <w:r w:rsidR="00842153">
        <w:rPr>
          <w:sz w:val="28"/>
          <w:szCs w:val="28"/>
          <w:lang w:val="uk-UA"/>
        </w:rPr>
        <w:t>ення</w:t>
      </w:r>
      <w:r w:rsidRPr="00554AAF">
        <w:rPr>
          <w:sz w:val="28"/>
          <w:szCs w:val="28"/>
          <w:lang w:val="uk-UA"/>
        </w:rPr>
        <w:t xml:space="preserve"> консультування учнівської молоді;</w:t>
      </w:r>
    </w:p>
    <w:p w:rsidR="000F2AEA" w:rsidRPr="00554AAF" w:rsidRDefault="000F2AEA" w:rsidP="009E2F5D">
      <w:pPr>
        <w:ind w:firstLine="567"/>
        <w:jc w:val="both"/>
        <w:rPr>
          <w:sz w:val="28"/>
          <w:szCs w:val="28"/>
          <w:lang w:val="uk-UA"/>
        </w:rPr>
      </w:pPr>
      <w:r>
        <w:rPr>
          <w:sz w:val="28"/>
          <w:szCs w:val="28"/>
          <w:lang w:val="uk-UA"/>
        </w:rPr>
        <w:t xml:space="preserve">- </w:t>
      </w:r>
      <w:r w:rsidRPr="00554AAF">
        <w:rPr>
          <w:sz w:val="28"/>
          <w:szCs w:val="28"/>
          <w:lang w:val="uk-UA"/>
        </w:rPr>
        <w:t xml:space="preserve">організація профорієнтаційної роботи, професійного навчання </w:t>
      </w:r>
      <w:r>
        <w:rPr>
          <w:sz w:val="28"/>
          <w:szCs w:val="28"/>
          <w:lang w:val="uk-UA"/>
        </w:rPr>
        <w:t xml:space="preserve">учнів, </w:t>
      </w:r>
      <w:r w:rsidRPr="00554AAF">
        <w:rPr>
          <w:sz w:val="28"/>
          <w:szCs w:val="28"/>
          <w:lang w:val="uk-UA"/>
        </w:rPr>
        <w:t xml:space="preserve">незайнятої молоді здійснюється </w:t>
      </w:r>
      <w:r w:rsidR="00463307">
        <w:rPr>
          <w:sz w:val="28"/>
          <w:szCs w:val="28"/>
          <w:lang w:val="uk-UA"/>
        </w:rPr>
        <w:t>МРЦ</w:t>
      </w:r>
      <w:r w:rsidRPr="00554AAF">
        <w:rPr>
          <w:sz w:val="28"/>
          <w:szCs w:val="28"/>
          <w:lang w:val="uk-UA"/>
        </w:rPr>
        <w:t xml:space="preserve"> спільно з місцевими центрами зайнятості,</w:t>
      </w:r>
      <w:r>
        <w:rPr>
          <w:sz w:val="28"/>
          <w:szCs w:val="28"/>
          <w:lang w:val="uk-UA"/>
        </w:rPr>
        <w:t xml:space="preserve"> а </w:t>
      </w:r>
      <w:r w:rsidRPr="00554AAF">
        <w:rPr>
          <w:sz w:val="28"/>
          <w:szCs w:val="28"/>
          <w:lang w:val="uk-UA"/>
        </w:rPr>
        <w:t>також за договорами з підприємствами;</w:t>
      </w:r>
    </w:p>
    <w:p w:rsidR="000F2AEA" w:rsidRPr="00C855C6" w:rsidRDefault="000F2AEA" w:rsidP="009E2F5D">
      <w:pPr>
        <w:ind w:firstLine="567"/>
        <w:jc w:val="both"/>
        <w:rPr>
          <w:sz w:val="28"/>
          <w:szCs w:val="28"/>
          <w:lang w:val="uk-UA"/>
        </w:rPr>
      </w:pPr>
      <w:r w:rsidRPr="00C855C6">
        <w:rPr>
          <w:sz w:val="28"/>
          <w:szCs w:val="28"/>
          <w:lang w:val="uk-UA"/>
        </w:rPr>
        <w:t>- закла</w:t>
      </w:r>
      <w:r w:rsidR="00842153">
        <w:rPr>
          <w:sz w:val="28"/>
          <w:szCs w:val="28"/>
          <w:lang w:val="uk-UA"/>
        </w:rPr>
        <w:t>дання</w:t>
      </w:r>
      <w:r w:rsidRPr="00C855C6">
        <w:rPr>
          <w:sz w:val="28"/>
          <w:szCs w:val="28"/>
          <w:lang w:val="uk-UA"/>
        </w:rPr>
        <w:t xml:space="preserve"> фундамент</w:t>
      </w:r>
      <w:r w:rsidR="00842153">
        <w:rPr>
          <w:sz w:val="28"/>
          <w:szCs w:val="28"/>
          <w:lang w:val="uk-UA"/>
        </w:rPr>
        <w:t>у</w:t>
      </w:r>
      <w:r w:rsidRPr="00C855C6">
        <w:rPr>
          <w:sz w:val="28"/>
          <w:szCs w:val="28"/>
          <w:lang w:val="uk-UA"/>
        </w:rPr>
        <w:t xml:space="preserve"> оволодіння професією або певними трудовими навичками для початку самостійної трудової діяльності;</w:t>
      </w:r>
    </w:p>
    <w:p w:rsidR="000F2AEA" w:rsidRPr="00C855C6" w:rsidRDefault="000F2AEA" w:rsidP="009E2F5D">
      <w:pPr>
        <w:ind w:firstLine="567"/>
        <w:jc w:val="both"/>
        <w:rPr>
          <w:sz w:val="28"/>
          <w:szCs w:val="28"/>
          <w:lang w:val="uk-UA"/>
        </w:rPr>
      </w:pPr>
      <w:r w:rsidRPr="00C855C6">
        <w:rPr>
          <w:sz w:val="28"/>
          <w:szCs w:val="28"/>
          <w:lang w:val="uk-UA"/>
        </w:rPr>
        <w:t>- розвиток особистості учня, його здібностей і обдарувань, наукового світогляду;</w:t>
      </w:r>
    </w:p>
    <w:p w:rsidR="000F2AEA" w:rsidRPr="00C855C6" w:rsidRDefault="000F2AEA" w:rsidP="009E2F5D">
      <w:pPr>
        <w:ind w:firstLine="567"/>
        <w:jc w:val="both"/>
        <w:rPr>
          <w:sz w:val="28"/>
          <w:szCs w:val="28"/>
          <w:lang w:val="uk-UA"/>
        </w:rPr>
      </w:pPr>
      <w:r w:rsidRPr="00C855C6">
        <w:rPr>
          <w:sz w:val="28"/>
          <w:szCs w:val="28"/>
          <w:lang w:val="uk-UA"/>
        </w:rPr>
        <w:t>- виховання свідомого ставлення до власного здоров’я та здоров’я інших громадян, формування засад здорового способу життя, збереження і зміцнення фізичного та психологічного здоров’я учнів;</w:t>
      </w:r>
    </w:p>
    <w:p w:rsidR="000F2AEA" w:rsidRPr="00C855C6" w:rsidRDefault="000F2AEA" w:rsidP="009E2F5D">
      <w:pPr>
        <w:ind w:firstLine="567"/>
        <w:jc w:val="both"/>
        <w:rPr>
          <w:sz w:val="28"/>
          <w:szCs w:val="28"/>
          <w:lang w:val="uk-UA"/>
        </w:rPr>
      </w:pPr>
      <w:r w:rsidRPr="00C855C6">
        <w:rPr>
          <w:sz w:val="28"/>
          <w:szCs w:val="28"/>
          <w:lang w:val="uk-UA"/>
        </w:rPr>
        <w:t>- підвищення рівня знань учнів на основі профілізації та особистісної зорієнтованості;</w:t>
      </w:r>
    </w:p>
    <w:p w:rsidR="000F2AEA" w:rsidRPr="00C855C6" w:rsidRDefault="000F2AEA" w:rsidP="009E2F5D">
      <w:pPr>
        <w:ind w:firstLine="567"/>
        <w:jc w:val="both"/>
        <w:rPr>
          <w:sz w:val="28"/>
          <w:szCs w:val="28"/>
          <w:lang w:val="uk-UA"/>
        </w:rPr>
      </w:pPr>
      <w:r w:rsidRPr="00C855C6">
        <w:rPr>
          <w:sz w:val="28"/>
          <w:szCs w:val="28"/>
          <w:lang w:val="uk-UA"/>
        </w:rPr>
        <w:t>- розвиток природних нахилів та здібностей учнів, обдарованості, самовдосконалення;</w:t>
      </w:r>
    </w:p>
    <w:p w:rsidR="000F2AEA" w:rsidRPr="00C855C6" w:rsidRDefault="000F2AEA" w:rsidP="009E2F5D">
      <w:pPr>
        <w:ind w:firstLine="567"/>
        <w:jc w:val="both"/>
        <w:rPr>
          <w:sz w:val="28"/>
          <w:szCs w:val="28"/>
          <w:lang w:val="uk-UA"/>
        </w:rPr>
      </w:pPr>
      <w:r w:rsidRPr="00C855C6">
        <w:rPr>
          <w:sz w:val="28"/>
          <w:szCs w:val="28"/>
          <w:lang w:val="uk-UA"/>
        </w:rPr>
        <w:t xml:space="preserve">- комп’ютеризація </w:t>
      </w:r>
      <w:r w:rsidR="0097700A">
        <w:rPr>
          <w:sz w:val="28"/>
          <w:szCs w:val="28"/>
          <w:lang w:val="uk-UA"/>
        </w:rPr>
        <w:t>та інформатизація освітнього</w:t>
      </w:r>
      <w:r w:rsidRPr="00C855C6">
        <w:rPr>
          <w:sz w:val="28"/>
          <w:szCs w:val="28"/>
          <w:lang w:val="uk-UA"/>
        </w:rPr>
        <w:t xml:space="preserve"> </w:t>
      </w:r>
      <w:r w:rsidR="0097700A">
        <w:rPr>
          <w:sz w:val="28"/>
          <w:szCs w:val="28"/>
          <w:lang w:val="uk-UA"/>
        </w:rPr>
        <w:t>і</w:t>
      </w:r>
      <w:r w:rsidRPr="00C855C6">
        <w:rPr>
          <w:sz w:val="28"/>
          <w:szCs w:val="28"/>
          <w:lang w:val="uk-UA"/>
        </w:rPr>
        <w:t xml:space="preserve"> виробничого процес</w:t>
      </w:r>
      <w:r w:rsidR="0097700A">
        <w:rPr>
          <w:sz w:val="28"/>
          <w:szCs w:val="28"/>
          <w:lang w:val="uk-UA"/>
        </w:rPr>
        <w:t>ів</w:t>
      </w:r>
      <w:r w:rsidRPr="00C855C6">
        <w:rPr>
          <w:sz w:val="28"/>
          <w:szCs w:val="28"/>
          <w:lang w:val="uk-UA"/>
        </w:rPr>
        <w:t>;</w:t>
      </w:r>
    </w:p>
    <w:p w:rsidR="00C53485" w:rsidRDefault="000F2AEA" w:rsidP="009E2F5D">
      <w:pPr>
        <w:shd w:val="clear" w:color="auto" w:fill="FFFFFF"/>
        <w:ind w:right="115" w:firstLine="567"/>
        <w:jc w:val="both"/>
        <w:rPr>
          <w:sz w:val="28"/>
          <w:szCs w:val="28"/>
          <w:lang w:val="uk-UA"/>
        </w:rPr>
      </w:pPr>
      <w:r w:rsidRPr="00C855C6">
        <w:rPr>
          <w:sz w:val="28"/>
          <w:szCs w:val="28"/>
          <w:lang w:val="uk-UA"/>
        </w:rPr>
        <w:t>- попередження дитячого, виробничого і побутов</w:t>
      </w:r>
      <w:r>
        <w:rPr>
          <w:sz w:val="28"/>
          <w:szCs w:val="28"/>
          <w:lang w:val="uk-UA"/>
        </w:rPr>
        <w:t>ого травматизму.</w:t>
      </w:r>
    </w:p>
    <w:p w:rsidR="00A626A3" w:rsidRDefault="00A626A3" w:rsidP="009E2F5D">
      <w:pPr>
        <w:shd w:val="clear" w:color="auto" w:fill="FFFFFF"/>
        <w:ind w:right="115" w:firstLine="567"/>
        <w:jc w:val="both"/>
        <w:rPr>
          <w:sz w:val="28"/>
          <w:szCs w:val="28"/>
        </w:rPr>
      </w:pPr>
      <w:r>
        <w:rPr>
          <w:sz w:val="28"/>
          <w:szCs w:val="28"/>
        </w:rPr>
        <w:t>1.</w:t>
      </w:r>
      <w:r w:rsidR="002C3F64">
        <w:rPr>
          <w:sz w:val="28"/>
          <w:szCs w:val="28"/>
          <w:lang w:val="uk-UA"/>
        </w:rPr>
        <w:t>11</w:t>
      </w:r>
      <w:r>
        <w:rPr>
          <w:sz w:val="28"/>
          <w:szCs w:val="28"/>
        </w:rPr>
        <w:t>. До</w:t>
      </w:r>
      <w:r w:rsidRPr="00A84B91">
        <w:rPr>
          <w:sz w:val="28"/>
          <w:szCs w:val="28"/>
          <w:lang w:val="uk-UA"/>
        </w:rPr>
        <w:t xml:space="preserve"> основних повноважень</w:t>
      </w:r>
      <w:r>
        <w:rPr>
          <w:sz w:val="28"/>
          <w:szCs w:val="28"/>
        </w:rPr>
        <w:t xml:space="preserve"> і</w:t>
      </w:r>
      <w:r w:rsidRPr="00A84B91">
        <w:rPr>
          <w:sz w:val="28"/>
          <w:szCs w:val="28"/>
          <w:lang w:val="uk-UA"/>
        </w:rPr>
        <w:t xml:space="preserve"> напрямів діяльності</w:t>
      </w:r>
      <w:r>
        <w:rPr>
          <w:sz w:val="28"/>
          <w:szCs w:val="28"/>
        </w:rPr>
        <w:t xml:space="preserve"> </w:t>
      </w:r>
      <w:r w:rsidR="00463307">
        <w:rPr>
          <w:color w:val="000000"/>
          <w:sz w:val="28"/>
          <w:szCs w:val="28"/>
          <w:lang w:val="uk-UA"/>
        </w:rPr>
        <w:t>МРЦ</w:t>
      </w:r>
      <w:r>
        <w:rPr>
          <w:sz w:val="28"/>
          <w:szCs w:val="28"/>
        </w:rPr>
        <w:t xml:space="preserve"> належать:</w:t>
      </w:r>
    </w:p>
    <w:p w:rsidR="00A626A3" w:rsidRDefault="001A589A" w:rsidP="009E2F5D">
      <w:pPr>
        <w:ind w:firstLine="567"/>
        <w:jc w:val="both"/>
        <w:rPr>
          <w:sz w:val="28"/>
          <w:szCs w:val="28"/>
        </w:rPr>
      </w:pPr>
      <w:r>
        <w:rPr>
          <w:sz w:val="28"/>
          <w:szCs w:val="28"/>
          <w:lang w:val="uk-UA"/>
        </w:rPr>
        <w:t xml:space="preserve"> -</w:t>
      </w:r>
      <w:r w:rsidRPr="00A84B91">
        <w:rPr>
          <w:sz w:val="28"/>
          <w:szCs w:val="28"/>
          <w:lang w:val="uk-UA"/>
        </w:rPr>
        <w:t xml:space="preserve"> </w:t>
      </w:r>
      <w:r w:rsidR="00A626A3" w:rsidRPr="00A84B91">
        <w:rPr>
          <w:sz w:val="28"/>
          <w:szCs w:val="28"/>
          <w:lang w:val="uk-UA"/>
        </w:rPr>
        <w:t xml:space="preserve">організація </w:t>
      </w:r>
      <w:r w:rsidR="002C3F64">
        <w:rPr>
          <w:sz w:val="28"/>
          <w:szCs w:val="28"/>
          <w:lang w:val="uk-UA"/>
        </w:rPr>
        <w:t>освітнього</w:t>
      </w:r>
      <w:r w:rsidR="00A626A3" w:rsidRPr="00A84B91">
        <w:rPr>
          <w:sz w:val="28"/>
          <w:szCs w:val="28"/>
          <w:lang w:val="uk-UA"/>
        </w:rPr>
        <w:t xml:space="preserve"> процесу</w:t>
      </w:r>
      <w:r w:rsidR="00A626A3">
        <w:rPr>
          <w:sz w:val="28"/>
          <w:szCs w:val="28"/>
        </w:rPr>
        <w:t>,</w:t>
      </w:r>
      <w:r w:rsidR="00A626A3" w:rsidRPr="00A84B91">
        <w:rPr>
          <w:sz w:val="28"/>
          <w:szCs w:val="28"/>
          <w:lang w:val="uk-UA"/>
        </w:rPr>
        <w:t xml:space="preserve"> обрання</w:t>
      </w:r>
      <w:r w:rsidR="00A626A3">
        <w:rPr>
          <w:sz w:val="28"/>
          <w:szCs w:val="28"/>
        </w:rPr>
        <w:t xml:space="preserve"> форм та</w:t>
      </w:r>
      <w:r w:rsidR="00A626A3" w:rsidRPr="00DA2593">
        <w:rPr>
          <w:sz w:val="28"/>
          <w:szCs w:val="28"/>
          <w:lang w:val="uk-UA"/>
        </w:rPr>
        <w:t xml:space="preserve"> методів навчання</w:t>
      </w:r>
      <w:r w:rsidR="00A626A3">
        <w:rPr>
          <w:sz w:val="28"/>
          <w:szCs w:val="28"/>
        </w:rPr>
        <w:t>;</w:t>
      </w:r>
    </w:p>
    <w:p w:rsidR="00616DFB" w:rsidRPr="00616DFB" w:rsidRDefault="001A589A" w:rsidP="009E2F5D">
      <w:pPr>
        <w:ind w:firstLine="567"/>
        <w:jc w:val="both"/>
        <w:rPr>
          <w:sz w:val="28"/>
          <w:szCs w:val="28"/>
          <w:lang w:val="uk-UA"/>
        </w:rPr>
      </w:pPr>
      <w:bookmarkStart w:id="5" w:name="41"/>
      <w:bookmarkEnd w:id="5"/>
      <w:r>
        <w:rPr>
          <w:sz w:val="28"/>
          <w:szCs w:val="28"/>
          <w:lang w:val="uk-UA"/>
        </w:rPr>
        <w:t>-</w:t>
      </w:r>
      <w:r w:rsidR="00A626A3" w:rsidRPr="00DA2593">
        <w:rPr>
          <w:sz w:val="28"/>
          <w:szCs w:val="28"/>
          <w:lang w:val="uk-UA"/>
        </w:rPr>
        <w:t xml:space="preserve"> навчально-виробнича</w:t>
      </w:r>
      <w:r w:rsidR="00A626A3">
        <w:rPr>
          <w:sz w:val="28"/>
          <w:szCs w:val="28"/>
        </w:rPr>
        <w:t>,</w:t>
      </w:r>
      <w:r w:rsidR="00A626A3" w:rsidRPr="00DA2593">
        <w:rPr>
          <w:sz w:val="28"/>
          <w:szCs w:val="28"/>
          <w:lang w:val="uk-UA"/>
        </w:rPr>
        <w:t xml:space="preserve"> навчально-виховна</w:t>
      </w:r>
      <w:r w:rsidR="00A626A3">
        <w:rPr>
          <w:sz w:val="28"/>
          <w:szCs w:val="28"/>
        </w:rPr>
        <w:t>,</w:t>
      </w:r>
      <w:r w:rsidR="00A626A3" w:rsidRPr="00DA2593">
        <w:rPr>
          <w:sz w:val="28"/>
          <w:szCs w:val="28"/>
          <w:lang w:val="uk-UA"/>
        </w:rPr>
        <w:t xml:space="preserve"> навчально</w:t>
      </w:r>
      <w:r w:rsidR="00A626A3">
        <w:rPr>
          <w:sz w:val="28"/>
          <w:szCs w:val="28"/>
        </w:rPr>
        <w:t>-методична</w:t>
      </w:r>
      <w:r w:rsidR="00616DFB">
        <w:rPr>
          <w:sz w:val="28"/>
          <w:szCs w:val="28"/>
          <w:lang w:val="uk-UA"/>
        </w:rPr>
        <w:t xml:space="preserve"> та</w:t>
      </w:r>
      <w:r w:rsidR="00A626A3" w:rsidRPr="00DA2593">
        <w:rPr>
          <w:sz w:val="28"/>
          <w:szCs w:val="28"/>
          <w:lang w:val="uk-UA"/>
        </w:rPr>
        <w:t xml:space="preserve"> фінансово-господарська</w:t>
      </w:r>
      <w:r w:rsidR="00A626A3">
        <w:rPr>
          <w:sz w:val="28"/>
          <w:szCs w:val="28"/>
        </w:rPr>
        <w:t>;</w:t>
      </w:r>
    </w:p>
    <w:p w:rsidR="00A626A3" w:rsidRDefault="001A589A" w:rsidP="009E2F5D">
      <w:pPr>
        <w:ind w:firstLine="567"/>
        <w:jc w:val="both"/>
        <w:rPr>
          <w:sz w:val="28"/>
          <w:szCs w:val="28"/>
        </w:rPr>
      </w:pPr>
      <w:bookmarkStart w:id="6" w:name="42"/>
      <w:bookmarkEnd w:id="6"/>
      <w:r>
        <w:rPr>
          <w:sz w:val="28"/>
          <w:szCs w:val="28"/>
          <w:lang w:val="uk-UA"/>
        </w:rPr>
        <w:t>-</w:t>
      </w:r>
      <w:r w:rsidRPr="00DA2593">
        <w:rPr>
          <w:sz w:val="28"/>
          <w:szCs w:val="28"/>
          <w:lang w:val="uk-UA"/>
        </w:rPr>
        <w:t xml:space="preserve"> </w:t>
      </w:r>
      <w:r w:rsidR="00A626A3" w:rsidRPr="00DA2593">
        <w:rPr>
          <w:sz w:val="28"/>
          <w:szCs w:val="28"/>
          <w:lang w:val="uk-UA"/>
        </w:rPr>
        <w:t>розробка робочих навчальних планів</w:t>
      </w:r>
      <w:r w:rsidR="00A626A3">
        <w:rPr>
          <w:sz w:val="28"/>
          <w:szCs w:val="28"/>
        </w:rPr>
        <w:t xml:space="preserve"> з</w:t>
      </w:r>
      <w:r w:rsidR="00A626A3" w:rsidRPr="00DA2593">
        <w:rPr>
          <w:sz w:val="28"/>
          <w:szCs w:val="28"/>
          <w:lang w:val="uk-UA"/>
        </w:rPr>
        <w:t xml:space="preserve"> професій</w:t>
      </w:r>
      <w:r w:rsidR="00A626A3">
        <w:rPr>
          <w:sz w:val="28"/>
          <w:szCs w:val="28"/>
        </w:rPr>
        <w:t xml:space="preserve"> і</w:t>
      </w:r>
      <w:r w:rsidR="00A626A3" w:rsidRPr="00DA2593">
        <w:rPr>
          <w:sz w:val="28"/>
          <w:szCs w:val="28"/>
          <w:lang w:val="uk-UA"/>
        </w:rPr>
        <w:t xml:space="preserve"> робочих навчальних програм</w:t>
      </w:r>
      <w:r w:rsidR="00A626A3">
        <w:rPr>
          <w:sz w:val="28"/>
          <w:szCs w:val="28"/>
        </w:rPr>
        <w:t xml:space="preserve"> </w:t>
      </w:r>
      <w:r w:rsidR="0097700A">
        <w:rPr>
          <w:sz w:val="28"/>
          <w:szCs w:val="28"/>
          <w:lang w:val="uk-UA"/>
        </w:rPr>
        <w:t>і</w:t>
      </w:r>
      <w:r w:rsidR="00A626A3">
        <w:rPr>
          <w:sz w:val="28"/>
          <w:szCs w:val="28"/>
        </w:rPr>
        <w:t xml:space="preserve">з навчальних предметів на основі </w:t>
      </w:r>
      <w:r w:rsidR="00F57481">
        <w:rPr>
          <w:sz w:val="28"/>
          <w:szCs w:val="28"/>
          <w:lang w:val="uk-UA"/>
        </w:rPr>
        <w:t>Т</w:t>
      </w:r>
      <w:r w:rsidR="00A626A3">
        <w:rPr>
          <w:sz w:val="28"/>
          <w:szCs w:val="28"/>
        </w:rPr>
        <w:t xml:space="preserve">ипових навчальних планів і </w:t>
      </w:r>
      <w:r w:rsidR="00F57481">
        <w:rPr>
          <w:sz w:val="28"/>
          <w:szCs w:val="28"/>
          <w:lang w:val="uk-UA"/>
        </w:rPr>
        <w:t>Т</w:t>
      </w:r>
      <w:r w:rsidR="00A626A3">
        <w:rPr>
          <w:sz w:val="28"/>
          <w:szCs w:val="28"/>
        </w:rPr>
        <w:t>ипових навчальних програм, визначення регіонального компоненту змісту професійно-технічної освіти, які затверджуються в установленому порядку;</w:t>
      </w:r>
    </w:p>
    <w:p w:rsidR="00A626A3" w:rsidRDefault="001A589A" w:rsidP="009E2F5D">
      <w:pPr>
        <w:ind w:firstLine="567"/>
        <w:jc w:val="both"/>
        <w:rPr>
          <w:sz w:val="28"/>
          <w:szCs w:val="28"/>
          <w:lang w:val="uk-UA"/>
        </w:rPr>
      </w:pPr>
      <w:bookmarkStart w:id="7" w:name="43"/>
      <w:bookmarkEnd w:id="7"/>
      <w:r>
        <w:rPr>
          <w:sz w:val="28"/>
          <w:szCs w:val="28"/>
          <w:lang w:val="uk-UA"/>
        </w:rPr>
        <w:t>-</w:t>
      </w:r>
      <w:r w:rsidR="00A626A3">
        <w:rPr>
          <w:sz w:val="28"/>
          <w:szCs w:val="28"/>
        </w:rPr>
        <w:t xml:space="preserve"> розробка правил прийому учнів, слухачів до </w:t>
      </w:r>
      <w:r w:rsidR="00463307">
        <w:rPr>
          <w:color w:val="000000"/>
          <w:sz w:val="28"/>
          <w:szCs w:val="28"/>
          <w:lang w:val="uk-UA"/>
        </w:rPr>
        <w:t>МРЦ</w:t>
      </w:r>
      <w:r w:rsidR="00A626A3">
        <w:rPr>
          <w:sz w:val="28"/>
          <w:szCs w:val="28"/>
        </w:rPr>
        <w:t xml:space="preserve"> на основі </w:t>
      </w:r>
      <w:r w:rsidR="00F57481">
        <w:rPr>
          <w:sz w:val="28"/>
          <w:szCs w:val="28"/>
          <w:lang w:val="uk-UA"/>
        </w:rPr>
        <w:t>Т</w:t>
      </w:r>
      <w:r w:rsidR="00A626A3">
        <w:rPr>
          <w:sz w:val="28"/>
          <w:szCs w:val="28"/>
        </w:rPr>
        <w:t>ипових правил прийому;</w:t>
      </w:r>
    </w:p>
    <w:p w:rsidR="0012273E" w:rsidRPr="00BE29E7" w:rsidRDefault="001A589A" w:rsidP="009E2F5D">
      <w:pPr>
        <w:tabs>
          <w:tab w:val="left" w:pos="720"/>
        </w:tabs>
        <w:ind w:firstLine="567"/>
        <w:jc w:val="both"/>
        <w:rPr>
          <w:sz w:val="28"/>
          <w:szCs w:val="28"/>
          <w:lang w:val="uk-UA"/>
        </w:rPr>
      </w:pPr>
      <w:r w:rsidRPr="00BE29E7">
        <w:rPr>
          <w:sz w:val="28"/>
          <w:szCs w:val="28"/>
          <w:lang w:val="uk-UA"/>
        </w:rPr>
        <w:t>-</w:t>
      </w:r>
      <w:r w:rsidR="0012273E" w:rsidRPr="00BE29E7">
        <w:rPr>
          <w:sz w:val="28"/>
          <w:szCs w:val="28"/>
          <w:lang w:val="uk-UA"/>
        </w:rPr>
        <w:t xml:space="preserve"> задоволення потреб громадян, суспільства і держави у поглибленні базової трудової підготовки учнів та здобутті професійно-технічної освіти;</w:t>
      </w:r>
    </w:p>
    <w:p w:rsidR="00374589" w:rsidRPr="00BE29E7" w:rsidRDefault="001A589A" w:rsidP="009E2F5D">
      <w:pPr>
        <w:tabs>
          <w:tab w:val="left" w:pos="720"/>
        </w:tabs>
        <w:ind w:firstLine="567"/>
        <w:jc w:val="both"/>
        <w:rPr>
          <w:sz w:val="28"/>
          <w:szCs w:val="28"/>
          <w:lang w:val="uk-UA"/>
        </w:rPr>
      </w:pPr>
      <w:r w:rsidRPr="00BE29E7">
        <w:rPr>
          <w:sz w:val="28"/>
          <w:szCs w:val="28"/>
          <w:lang w:val="uk-UA"/>
        </w:rPr>
        <w:t>-</w:t>
      </w:r>
      <w:r w:rsidR="00374589" w:rsidRPr="00BE29E7">
        <w:rPr>
          <w:sz w:val="28"/>
          <w:szCs w:val="28"/>
          <w:lang w:val="uk-UA"/>
        </w:rPr>
        <w:t xml:space="preserve"> забезпечення реалізації права громадян на допрофесійну та професійно-технічну освіту згідно </w:t>
      </w:r>
      <w:r w:rsidR="0097700A">
        <w:rPr>
          <w:sz w:val="28"/>
          <w:szCs w:val="28"/>
          <w:lang w:val="uk-UA"/>
        </w:rPr>
        <w:t xml:space="preserve">з </w:t>
      </w:r>
      <w:r w:rsidR="00374589" w:rsidRPr="00BE29E7">
        <w:rPr>
          <w:sz w:val="28"/>
          <w:szCs w:val="28"/>
          <w:lang w:val="uk-UA"/>
        </w:rPr>
        <w:t>державни</w:t>
      </w:r>
      <w:r w:rsidR="0097700A">
        <w:rPr>
          <w:sz w:val="28"/>
          <w:szCs w:val="28"/>
          <w:lang w:val="uk-UA"/>
        </w:rPr>
        <w:t>ми</w:t>
      </w:r>
      <w:r w:rsidR="00374589" w:rsidRPr="00BE29E7">
        <w:rPr>
          <w:sz w:val="28"/>
          <w:szCs w:val="28"/>
          <w:lang w:val="uk-UA"/>
        </w:rPr>
        <w:t xml:space="preserve"> стандарт</w:t>
      </w:r>
      <w:r w:rsidR="0097700A">
        <w:rPr>
          <w:sz w:val="28"/>
          <w:szCs w:val="28"/>
          <w:lang w:val="uk-UA"/>
        </w:rPr>
        <w:t>ами</w:t>
      </w:r>
      <w:r w:rsidR="00374589" w:rsidRPr="00BE29E7">
        <w:rPr>
          <w:sz w:val="28"/>
          <w:szCs w:val="28"/>
          <w:lang w:val="uk-UA"/>
        </w:rPr>
        <w:t xml:space="preserve"> освіти</w:t>
      </w:r>
      <w:r w:rsidR="00F02658" w:rsidRPr="00BE29E7">
        <w:rPr>
          <w:sz w:val="28"/>
          <w:szCs w:val="28"/>
          <w:lang w:val="uk-UA"/>
        </w:rPr>
        <w:t>;</w:t>
      </w:r>
    </w:p>
    <w:p w:rsidR="009A50CD" w:rsidRPr="00BE29E7" w:rsidRDefault="00F0352F" w:rsidP="009E2F5D">
      <w:pPr>
        <w:tabs>
          <w:tab w:val="left" w:pos="1260"/>
        </w:tabs>
        <w:ind w:firstLine="567"/>
        <w:jc w:val="both"/>
        <w:rPr>
          <w:sz w:val="28"/>
          <w:szCs w:val="28"/>
          <w:lang w:val="uk-UA"/>
        </w:rPr>
      </w:pPr>
      <w:bookmarkStart w:id="8" w:name="44"/>
      <w:bookmarkEnd w:id="8"/>
      <w:r w:rsidRPr="00BE29E7">
        <w:rPr>
          <w:sz w:val="28"/>
          <w:szCs w:val="28"/>
          <w:lang w:val="uk-UA"/>
        </w:rPr>
        <w:t>- створ</w:t>
      </w:r>
      <w:r w:rsidR="00842153" w:rsidRPr="00BE29E7">
        <w:rPr>
          <w:sz w:val="28"/>
          <w:szCs w:val="28"/>
          <w:lang w:val="uk-UA"/>
        </w:rPr>
        <w:t>ення</w:t>
      </w:r>
      <w:r w:rsidRPr="00BE29E7">
        <w:rPr>
          <w:sz w:val="28"/>
          <w:szCs w:val="28"/>
          <w:lang w:val="uk-UA"/>
        </w:rPr>
        <w:t xml:space="preserve"> структурн</w:t>
      </w:r>
      <w:r w:rsidR="00842153" w:rsidRPr="00BE29E7">
        <w:rPr>
          <w:sz w:val="28"/>
          <w:szCs w:val="28"/>
          <w:lang w:val="uk-UA"/>
        </w:rPr>
        <w:t>их</w:t>
      </w:r>
      <w:r w:rsidRPr="00BE29E7">
        <w:rPr>
          <w:sz w:val="28"/>
          <w:szCs w:val="28"/>
          <w:lang w:val="uk-UA"/>
        </w:rPr>
        <w:t xml:space="preserve"> підрозділ</w:t>
      </w:r>
      <w:r w:rsidR="00842153" w:rsidRPr="00BE29E7">
        <w:rPr>
          <w:sz w:val="28"/>
          <w:szCs w:val="28"/>
          <w:lang w:val="uk-UA"/>
        </w:rPr>
        <w:t>ів</w:t>
      </w:r>
      <w:r w:rsidRPr="00BE29E7">
        <w:rPr>
          <w:sz w:val="28"/>
          <w:szCs w:val="28"/>
          <w:lang w:val="uk-UA"/>
        </w:rPr>
        <w:t>, гуртк</w:t>
      </w:r>
      <w:r w:rsidR="00842153" w:rsidRPr="00BE29E7">
        <w:rPr>
          <w:sz w:val="28"/>
          <w:szCs w:val="28"/>
          <w:lang w:val="uk-UA"/>
        </w:rPr>
        <w:t>ів</w:t>
      </w:r>
      <w:r w:rsidRPr="00BE29E7">
        <w:rPr>
          <w:sz w:val="28"/>
          <w:szCs w:val="28"/>
          <w:lang w:val="uk-UA"/>
        </w:rPr>
        <w:t>, клуб</w:t>
      </w:r>
      <w:r w:rsidR="00842153" w:rsidRPr="00BE29E7">
        <w:rPr>
          <w:sz w:val="28"/>
          <w:szCs w:val="28"/>
          <w:lang w:val="uk-UA"/>
        </w:rPr>
        <w:t>ів</w:t>
      </w:r>
      <w:r w:rsidRPr="00BE29E7">
        <w:rPr>
          <w:sz w:val="28"/>
          <w:szCs w:val="28"/>
          <w:lang w:val="uk-UA"/>
        </w:rPr>
        <w:t>, секці</w:t>
      </w:r>
      <w:r w:rsidR="00842153" w:rsidRPr="00BE29E7">
        <w:rPr>
          <w:sz w:val="28"/>
          <w:szCs w:val="28"/>
          <w:lang w:val="uk-UA"/>
        </w:rPr>
        <w:t>й</w:t>
      </w:r>
      <w:r w:rsidRPr="00BE29E7">
        <w:rPr>
          <w:sz w:val="28"/>
          <w:szCs w:val="28"/>
          <w:lang w:val="uk-UA"/>
        </w:rPr>
        <w:t>, студі</w:t>
      </w:r>
      <w:r w:rsidR="00842153" w:rsidRPr="00BE29E7">
        <w:rPr>
          <w:sz w:val="28"/>
          <w:szCs w:val="28"/>
          <w:lang w:val="uk-UA"/>
        </w:rPr>
        <w:t>й</w:t>
      </w:r>
      <w:r w:rsidRPr="00BE29E7">
        <w:rPr>
          <w:sz w:val="28"/>
          <w:szCs w:val="28"/>
          <w:lang w:val="uk-UA"/>
        </w:rPr>
        <w:t xml:space="preserve"> тощо</w:t>
      </w:r>
      <w:r w:rsidR="00F02658" w:rsidRPr="00BE29E7">
        <w:rPr>
          <w:sz w:val="28"/>
          <w:szCs w:val="28"/>
          <w:lang w:val="uk-UA"/>
        </w:rPr>
        <w:t>;</w:t>
      </w:r>
    </w:p>
    <w:p w:rsidR="00A626A3" w:rsidRPr="00BE29E7" w:rsidRDefault="00F0352F" w:rsidP="009E2F5D">
      <w:pPr>
        <w:tabs>
          <w:tab w:val="left" w:pos="1260"/>
        </w:tabs>
        <w:ind w:firstLine="567"/>
        <w:jc w:val="both"/>
        <w:rPr>
          <w:sz w:val="28"/>
          <w:szCs w:val="28"/>
          <w:lang w:val="uk-UA"/>
        </w:rPr>
      </w:pPr>
      <w:r w:rsidRPr="00BE29E7">
        <w:rPr>
          <w:sz w:val="28"/>
          <w:szCs w:val="28"/>
          <w:lang w:val="uk-UA"/>
        </w:rPr>
        <w:t>-</w:t>
      </w:r>
      <w:r w:rsidR="00374589" w:rsidRPr="00BE29E7">
        <w:rPr>
          <w:sz w:val="28"/>
          <w:szCs w:val="28"/>
        </w:rPr>
        <w:t xml:space="preserve"> </w:t>
      </w:r>
      <w:r w:rsidR="009A50CD" w:rsidRPr="00BE29E7">
        <w:rPr>
          <w:sz w:val="28"/>
          <w:szCs w:val="28"/>
          <w:lang w:val="uk-UA"/>
        </w:rPr>
        <w:t>організація стажування педагогічних працівників на підприємствах, в установах, організаціях;</w:t>
      </w:r>
    </w:p>
    <w:p w:rsidR="00A626A3" w:rsidRPr="00BE29E7" w:rsidRDefault="00F0352F" w:rsidP="009E2F5D">
      <w:pPr>
        <w:ind w:firstLine="567"/>
        <w:rPr>
          <w:sz w:val="28"/>
          <w:szCs w:val="28"/>
        </w:rPr>
      </w:pPr>
      <w:bookmarkStart w:id="9" w:name="47"/>
      <w:bookmarkEnd w:id="9"/>
      <w:r w:rsidRPr="00BE29E7">
        <w:rPr>
          <w:sz w:val="28"/>
          <w:szCs w:val="28"/>
          <w:lang w:val="uk-UA"/>
        </w:rPr>
        <w:t>-</w:t>
      </w:r>
      <w:r w:rsidR="00374589" w:rsidRPr="00BE29E7">
        <w:rPr>
          <w:sz w:val="28"/>
          <w:szCs w:val="28"/>
        </w:rPr>
        <w:t xml:space="preserve"> </w:t>
      </w:r>
      <w:r w:rsidR="009A50CD" w:rsidRPr="00BE29E7">
        <w:rPr>
          <w:sz w:val="28"/>
          <w:szCs w:val="28"/>
        </w:rPr>
        <w:t>здійснення професійного навчання незайнятого населення;</w:t>
      </w:r>
    </w:p>
    <w:p w:rsidR="00A626A3" w:rsidRPr="00BE29E7" w:rsidRDefault="00F0352F" w:rsidP="009E2F5D">
      <w:pPr>
        <w:ind w:firstLine="567"/>
        <w:jc w:val="both"/>
        <w:rPr>
          <w:sz w:val="28"/>
          <w:szCs w:val="28"/>
        </w:rPr>
      </w:pPr>
      <w:bookmarkStart w:id="10" w:name="48"/>
      <w:bookmarkEnd w:id="10"/>
      <w:r w:rsidRPr="00BE29E7">
        <w:rPr>
          <w:sz w:val="28"/>
          <w:szCs w:val="28"/>
          <w:lang w:val="uk-UA"/>
        </w:rPr>
        <w:t>-</w:t>
      </w:r>
      <w:r w:rsidR="00374589" w:rsidRPr="00BE29E7">
        <w:rPr>
          <w:sz w:val="28"/>
          <w:szCs w:val="28"/>
        </w:rPr>
        <w:t xml:space="preserve"> </w:t>
      </w:r>
      <w:r w:rsidR="009A50CD" w:rsidRPr="00BE29E7">
        <w:rPr>
          <w:sz w:val="28"/>
          <w:szCs w:val="28"/>
        </w:rPr>
        <w:t>організація виробничого навчання учнів, слухачів на виробництві та у сфері послуг;</w:t>
      </w:r>
    </w:p>
    <w:p w:rsidR="00A626A3" w:rsidRPr="00BE29E7" w:rsidRDefault="00F0352F" w:rsidP="009E2F5D">
      <w:pPr>
        <w:ind w:firstLine="567"/>
        <w:jc w:val="both"/>
        <w:rPr>
          <w:sz w:val="28"/>
          <w:szCs w:val="28"/>
        </w:rPr>
      </w:pPr>
      <w:bookmarkStart w:id="11" w:name="49"/>
      <w:bookmarkEnd w:id="11"/>
      <w:r w:rsidRPr="00BE29E7">
        <w:rPr>
          <w:sz w:val="28"/>
          <w:szCs w:val="28"/>
          <w:lang w:val="uk-UA"/>
        </w:rPr>
        <w:t>-</w:t>
      </w:r>
      <w:r w:rsidR="00374589" w:rsidRPr="00BE29E7">
        <w:rPr>
          <w:sz w:val="28"/>
          <w:szCs w:val="28"/>
        </w:rPr>
        <w:t xml:space="preserve"> </w:t>
      </w:r>
      <w:r w:rsidR="009A50CD" w:rsidRPr="00BE29E7">
        <w:rPr>
          <w:sz w:val="28"/>
          <w:szCs w:val="28"/>
        </w:rPr>
        <w:t>забезпечення заходів з охорони праці учнів, слухачів, працівників;</w:t>
      </w:r>
    </w:p>
    <w:p w:rsidR="00A626A3" w:rsidRPr="00BE29E7" w:rsidRDefault="00F0352F" w:rsidP="009E2F5D">
      <w:pPr>
        <w:ind w:firstLine="567"/>
        <w:jc w:val="both"/>
        <w:rPr>
          <w:sz w:val="28"/>
          <w:szCs w:val="28"/>
        </w:rPr>
      </w:pPr>
      <w:bookmarkStart w:id="12" w:name="50"/>
      <w:bookmarkEnd w:id="12"/>
      <w:r w:rsidRPr="00BE29E7">
        <w:rPr>
          <w:sz w:val="28"/>
          <w:szCs w:val="28"/>
          <w:lang w:val="uk-UA"/>
        </w:rPr>
        <w:t>-</w:t>
      </w:r>
      <w:r w:rsidR="00374589" w:rsidRPr="00BE29E7">
        <w:rPr>
          <w:sz w:val="28"/>
          <w:szCs w:val="28"/>
        </w:rPr>
        <w:t xml:space="preserve"> </w:t>
      </w:r>
      <w:r w:rsidR="009A50CD" w:rsidRPr="00BE29E7">
        <w:rPr>
          <w:sz w:val="28"/>
          <w:szCs w:val="28"/>
        </w:rPr>
        <w:t xml:space="preserve">матеріально-технічне забезпечення </w:t>
      </w:r>
      <w:r w:rsidR="002C3F64">
        <w:rPr>
          <w:sz w:val="28"/>
          <w:szCs w:val="28"/>
          <w:lang w:val="uk-UA"/>
        </w:rPr>
        <w:t>освітнього</w:t>
      </w:r>
      <w:r w:rsidR="009A50CD" w:rsidRPr="00BE29E7">
        <w:rPr>
          <w:sz w:val="28"/>
          <w:szCs w:val="28"/>
        </w:rPr>
        <w:t xml:space="preserve"> процесу;</w:t>
      </w:r>
    </w:p>
    <w:p w:rsidR="00A626A3" w:rsidRPr="00BE29E7" w:rsidRDefault="00F0352F" w:rsidP="00265645">
      <w:pPr>
        <w:ind w:firstLine="567"/>
        <w:jc w:val="both"/>
        <w:rPr>
          <w:sz w:val="28"/>
          <w:szCs w:val="28"/>
        </w:rPr>
      </w:pPr>
      <w:bookmarkStart w:id="13" w:name="51"/>
      <w:bookmarkEnd w:id="13"/>
      <w:r w:rsidRPr="00BE29E7">
        <w:rPr>
          <w:sz w:val="28"/>
          <w:szCs w:val="28"/>
          <w:lang w:val="uk-UA"/>
        </w:rPr>
        <w:t>-</w:t>
      </w:r>
      <w:r w:rsidR="00374589" w:rsidRPr="00BE29E7">
        <w:rPr>
          <w:sz w:val="28"/>
          <w:szCs w:val="28"/>
        </w:rPr>
        <w:t xml:space="preserve"> </w:t>
      </w:r>
      <w:r w:rsidR="009A50CD" w:rsidRPr="00BE29E7">
        <w:rPr>
          <w:sz w:val="28"/>
          <w:szCs w:val="28"/>
        </w:rPr>
        <w:t>визначення структури і штатного розпису з урахуванням встановленого фонду заробітної плати;</w:t>
      </w:r>
    </w:p>
    <w:p w:rsidR="00A626A3" w:rsidRPr="00BE29E7" w:rsidRDefault="00F0352F" w:rsidP="00265645">
      <w:pPr>
        <w:ind w:firstLine="567"/>
        <w:jc w:val="both"/>
        <w:rPr>
          <w:sz w:val="28"/>
          <w:szCs w:val="28"/>
          <w:lang w:val="uk-UA"/>
        </w:rPr>
      </w:pPr>
      <w:bookmarkStart w:id="14" w:name="52"/>
      <w:bookmarkEnd w:id="14"/>
      <w:r w:rsidRPr="00BE29E7">
        <w:rPr>
          <w:sz w:val="28"/>
          <w:szCs w:val="28"/>
          <w:lang w:val="uk-UA"/>
        </w:rPr>
        <w:t>-</w:t>
      </w:r>
      <w:r w:rsidR="00374589" w:rsidRPr="00BE29E7">
        <w:rPr>
          <w:sz w:val="28"/>
          <w:szCs w:val="28"/>
          <w:lang w:val="uk-UA"/>
        </w:rPr>
        <w:t xml:space="preserve"> </w:t>
      </w:r>
      <w:r w:rsidR="009A50CD" w:rsidRPr="00BE29E7">
        <w:rPr>
          <w:sz w:val="28"/>
          <w:szCs w:val="28"/>
        </w:rPr>
        <w:t xml:space="preserve">забезпечення належної якості професійного навчання та виховання </w:t>
      </w:r>
      <w:r w:rsidR="002C3F64">
        <w:rPr>
          <w:sz w:val="28"/>
          <w:szCs w:val="28"/>
          <w:lang w:val="uk-UA"/>
        </w:rPr>
        <w:t>здобувачів освіти</w:t>
      </w:r>
      <w:r w:rsidR="009A50CD" w:rsidRPr="00BE29E7">
        <w:rPr>
          <w:sz w:val="28"/>
          <w:szCs w:val="28"/>
        </w:rPr>
        <w:t>, слухачів;</w:t>
      </w:r>
    </w:p>
    <w:p w:rsidR="00F0352F" w:rsidRPr="00BE29E7" w:rsidRDefault="00F0352F" w:rsidP="00265645">
      <w:pPr>
        <w:ind w:firstLine="567"/>
        <w:jc w:val="both"/>
        <w:rPr>
          <w:sz w:val="28"/>
          <w:szCs w:val="28"/>
          <w:lang w:val="uk-UA"/>
        </w:rPr>
      </w:pPr>
      <w:r w:rsidRPr="00BE29E7">
        <w:rPr>
          <w:sz w:val="28"/>
          <w:szCs w:val="28"/>
          <w:lang w:val="uk-UA"/>
        </w:rPr>
        <w:t>- запрош</w:t>
      </w:r>
      <w:r w:rsidR="00842153" w:rsidRPr="00BE29E7">
        <w:rPr>
          <w:sz w:val="28"/>
          <w:szCs w:val="28"/>
          <w:lang w:val="uk-UA"/>
        </w:rPr>
        <w:t>ення</w:t>
      </w:r>
      <w:r w:rsidRPr="00BE29E7">
        <w:rPr>
          <w:sz w:val="28"/>
          <w:szCs w:val="28"/>
          <w:lang w:val="uk-UA"/>
        </w:rPr>
        <w:t xml:space="preserve"> на роботу спеціалістів на договірних умовах;</w:t>
      </w:r>
    </w:p>
    <w:p w:rsidR="00F0352F" w:rsidRPr="00BE29E7" w:rsidRDefault="00F0352F" w:rsidP="00265645">
      <w:pPr>
        <w:ind w:firstLine="567"/>
        <w:jc w:val="both"/>
        <w:rPr>
          <w:sz w:val="28"/>
          <w:szCs w:val="28"/>
          <w:lang w:val="uk-UA"/>
        </w:rPr>
      </w:pPr>
      <w:r w:rsidRPr="00BE29E7">
        <w:rPr>
          <w:sz w:val="28"/>
          <w:szCs w:val="28"/>
          <w:lang w:val="uk-UA"/>
        </w:rPr>
        <w:t xml:space="preserve">- </w:t>
      </w:r>
      <w:r w:rsidR="002C3F64">
        <w:rPr>
          <w:sz w:val="28"/>
          <w:szCs w:val="28"/>
          <w:lang w:val="uk-UA"/>
        </w:rPr>
        <w:t>зміцнення матеріально-технічної і</w:t>
      </w:r>
      <w:r w:rsidRPr="00BE29E7">
        <w:rPr>
          <w:sz w:val="28"/>
          <w:szCs w:val="28"/>
          <w:lang w:val="uk-UA"/>
        </w:rPr>
        <w:t xml:space="preserve"> соціальн</w:t>
      </w:r>
      <w:r w:rsidR="002C3F64">
        <w:rPr>
          <w:sz w:val="28"/>
          <w:szCs w:val="28"/>
          <w:lang w:val="uk-UA"/>
        </w:rPr>
        <w:t>ої</w:t>
      </w:r>
      <w:r w:rsidRPr="00BE29E7">
        <w:rPr>
          <w:sz w:val="28"/>
          <w:szCs w:val="28"/>
          <w:lang w:val="uk-UA"/>
        </w:rPr>
        <w:t xml:space="preserve"> баз</w:t>
      </w:r>
      <w:r w:rsidR="002C3F64">
        <w:rPr>
          <w:sz w:val="28"/>
          <w:szCs w:val="28"/>
          <w:lang w:val="uk-UA"/>
        </w:rPr>
        <w:t>и</w:t>
      </w:r>
      <w:r w:rsidRPr="00BE29E7">
        <w:rPr>
          <w:sz w:val="28"/>
          <w:szCs w:val="28"/>
          <w:lang w:val="uk-UA"/>
        </w:rPr>
        <w:t>;</w:t>
      </w:r>
    </w:p>
    <w:p w:rsidR="00F0352F" w:rsidRPr="005C2EC6" w:rsidRDefault="00F0352F" w:rsidP="00265645">
      <w:pPr>
        <w:ind w:firstLine="567"/>
        <w:jc w:val="both"/>
        <w:rPr>
          <w:i/>
          <w:sz w:val="28"/>
          <w:szCs w:val="28"/>
          <w:u w:val="single"/>
          <w:lang w:val="uk-UA"/>
        </w:rPr>
      </w:pPr>
      <w:r w:rsidRPr="00C855C6">
        <w:rPr>
          <w:sz w:val="28"/>
          <w:szCs w:val="28"/>
          <w:lang w:val="uk-UA"/>
        </w:rPr>
        <w:t xml:space="preserve">- </w:t>
      </w:r>
      <w:r w:rsidR="005C2EC6" w:rsidRPr="005C2EC6">
        <w:rPr>
          <w:sz w:val="28"/>
          <w:szCs w:val="28"/>
          <w:shd w:val="clear" w:color="auto" w:fill="FFFFFF"/>
        </w:rPr>
        <w:t>для здійснення статутної діяльності може на договірних засадах об’єднуватися з іншими юридичними особами, здійснювати співпрацю у рамках державно-приватного партнерства, входити до складу освітніх округів у порядку, визначеному законодавством</w:t>
      </w:r>
      <w:r w:rsidR="002E5543">
        <w:rPr>
          <w:sz w:val="28"/>
          <w:szCs w:val="28"/>
          <w:shd w:val="clear" w:color="auto" w:fill="FFFFFF"/>
          <w:lang w:val="uk-UA"/>
        </w:rPr>
        <w:t>,</w:t>
      </w:r>
      <w:r w:rsidR="005C2EC6">
        <w:rPr>
          <w:color w:val="333333"/>
          <w:sz w:val="28"/>
          <w:szCs w:val="28"/>
          <w:shd w:val="clear" w:color="auto" w:fill="FFFFFF"/>
          <w:lang w:val="uk-UA"/>
        </w:rPr>
        <w:t xml:space="preserve"> </w:t>
      </w:r>
      <w:r w:rsidRPr="002E5543">
        <w:rPr>
          <w:sz w:val="28"/>
          <w:szCs w:val="28"/>
          <w:lang w:val="uk-UA"/>
        </w:rPr>
        <w:t>налагоджувати зв’язки, укладати договори, угоди про співробітництво з</w:t>
      </w:r>
      <w:r w:rsidR="001F58DA" w:rsidRPr="002E5543">
        <w:rPr>
          <w:sz w:val="28"/>
          <w:szCs w:val="28"/>
          <w:lang w:val="uk-UA"/>
        </w:rPr>
        <w:t xml:space="preserve"> </w:t>
      </w:r>
      <w:r w:rsidRPr="002E5543">
        <w:rPr>
          <w:sz w:val="28"/>
          <w:szCs w:val="28"/>
          <w:lang w:val="uk-UA"/>
        </w:rPr>
        <w:t>різними фондами та установами, організаціями згідно чинного законодавства;</w:t>
      </w:r>
    </w:p>
    <w:p w:rsidR="00A626A3" w:rsidRPr="00F0352F" w:rsidRDefault="00F0352F" w:rsidP="00265645">
      <w:pPr>
        <w:ind w:firstLine="567"/>
        <w:jc w:val="both"/>
        <w:rPr>
          <w:sz w:val="28"/>
          <w:szCs w:val="28"/>
          <w:lang w:val="uk-UA"/>
        </w:rPr>
      </w:pPr>
      <w:bookmarkStart w:id="15" w:name="53"/>
      <w:bookmarkEnd w:id="15"/>
      <w:r>
        <w:rPr>
          <w:sz w:val="28"/>
          <w:szCs w:val="28"/>
          <w:lang w:val="uk-UA"/>
        </w:rPr>
        <w:t>-</w:t>
      </w:r>
      <w:r w:rsidR="00374589">
        <w:rPr>
          <w:sz w:val="28"/>
          <w:szCs w:val="28"/>
          <w:lang w:val="uk-UA"/>
        </w:rPr>
        <w:t xml:space="preserve"> </w:t>
      </w:r>
      <w:r w:rsidR="009A50CD" w:rsidRPr="00F0352F">
        <w:rPr>
          <w:sz w:val="28"/>
          <w:szCs w:val="28"/>
          <w:lang w:val="uk-UA"/>
        </w:rPr>
        <w:t>видача документів про освіту встановлених зразків</w:t>
      </w:r>
      <w:r w:rsidR="0097700A">
        <w:rPr>
          <w:sz w:val="28"/>
          <w:szCs w:val="28"/>
          <w:lang w:val="uk-UA"/>
        </w:rPr>
        <w:t>;</w:t>
      </w:r>
    </w:p>
    <w:p w:rsidR="00A626A3" w:rsidRPr="006E73E9" w:rsidRDefault="006E73E9" w:rsidP="002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Pr>
          <w:sz w:val="28"/>
          <w:szCs w:val="28"/>
          <w:lang w:val="uk-UA"/>
        </w:rPr>
        <w:t>- </w:t>
      </w:r>
      <w:r w:rsidR="00A626A3" w:rsidRPr="00842153">
        <w:rPr>
          <w:sz w:val="28"/>
          <w:szCs w:val="28"/>
          <w:lang w:val="uk-UA"/>
        </w:rPr>
        <w:t xml:space="preserve">продаж виготовлених товарів, </w:t>
      </w:r>
      <w:r w:rsidR="00A626A3" w:rsidRPr="00842153">
        <w:rPr>
          <w:color w:val="000000"/>
          <w:sz w:val="28"/>
          <w:szCs w:val="28"/>
          <w:lang w:val="uk-UA"/>
        </w:rPr>
        <w:t>виконання робіт, надання послуг, що є тісно пов'язаними з його основною діяльністю, якщо ціна таких товарів, виконаних робіт, наданих послуг є нижчою від звичайної або якщо така ціна регулюється державою.</w:t>
      </w:r>
    </w:p>
    <w:p w:rsidR="00A626A3" w:rsidRDefault="00A626A3" w:rsidP="00265645">
      <w:pPr>
        <w:ind w:firstLine="567"/>
        <w:jc w:val="both"/>
        <w:rPr>
          <w:color w:val="000000"/>
          <w:sz w:val="28"/>
          <w:szCs w:val="28"/>
        </w:rPr>
      </w:pPr>
      <w:r w:rsidRPr="006E73E9">
        <w:rPr>
          <w:sz w:val="28"/>
          <w:szCs w:val="28"/>
          <w:lang w:val="uk-UA"/>
        </w:rPr>
        <w:t>1.</w:t>
      </w:r>
      <w:r w:rsidR="00600C15">
        <w:rPr>
          <w:sz w:val="28"/>
          <w:szCs w:val="28"/>
          <w:lang w:val="uk-UA"/>
        </w:rPr>
        <w:t>12</w:t>
      </w:r>
      <w:r w:rsidRPr="006E73E9">
        <w:rPr>
          <w:sz w:val="28"/>
          <w:szCs w:val="28"/>
          <w:lang w:val="uk-UA"/>
        </w:rPr>
        <w:t xml:space="preserve">. </w:t>
      </w:r>
      <w:r w:rsidR="00E3716F">
        <w:rPr>
          <w:color w:val="000000"/>
          <w:sz w:val="28"/>
          <w:szCs w:val="28"/>
          <w:lang w:val="uk-UA"/>
        </w:rPr>
        <w:t>МРЦ</w:t>
      </w:r>
      <w:r w:rsidRPr="006E73E9">
        <w:rPr>
          <w:color w:val="000000"/>
          <w:sz w:val="28"/>
          <w:szCs w:val="28"/>
          <w:lang w:val="uk-UA"/>
        </w:rPr>
        <w:t xml:space="preserve"> може присвоювати випускникам </w:t>
      </w:r>
      <w:r w:rsidR="00C640D2" w:rsidRPr="00F93E12">
        <w:rPr>
          <w:color w:val="000000"/>
          <w:sz w:val="28"/>
          <w:szCs w:val="28"/>
          <w:lang w:val="uk-UA"/>
        </w:rPr>
        <w:t>першого</w:t>
      </w:r>
      <w:r w:rsidRPr="006E73E9">
        <w:rPr>
          <w:color w:val="000000"/>
          <w:sz w:val="28"/>
          <w:szCs w:val="28"/>
          <w:lang w:val="uk-UA"/>
        </w:rPr>
        <w:t xml:space="preserve"> ступеня професійно-технічної освіти, які завершили повний курс навчання, освітньо-кваліфікаційний рівень «</w:t>
      </w:r>
      <w:r w:rsidR="00C640D2" w:rsidRPr="00F93E12">
        <w:rPr>
          <w:color w:val="000000"/>
          <w:sz w:val="28"/>
          <w:szCs w:val="28"/>
          <w:lang w:val="uk-UA"/>
        </w:rPr>
        <w:t>робітник</w:t>
      </w:r>
      <w:r w:rsidRPr="006E73E9">
        <w:rPr>
          <w:color w:val="000000"/>
          <w:sz w:val="28"/>
          <w:szCs w:val="28"/>
          <w:lang w:val="uk-UA"/>
        </w:rPr>
        <w:t xml:space="preserve">». </w:t>
      </w:r>
      <w:r w:rsidRPr="00F93E12">
        <w:rPr>
          <w:color w:val="000000"/>
          <w:sz w:val="28"/>
          <w:szCs w:val="28"/>
        </w:rPr>
        <w:t>Присвоєння освітньо-кваліфікаційного рівня «</w:t>
      </w:r>
      <w:r w:rsidR="00D01CBC">
        <w:rPr>
          <w:color w:val="000000"/>
          <w:sz w:val="28"/>
          <w:szCs w:val="28"/>
          <w:lang w:val="uk-UA"/>
        </w:rPr>
        <w:t xml:space="preserve">кваліфікований </w:t>
      </w:r>
      <w:r w:rsidR="00C640D2" w:rsidRPr="00F93E12">
        <w:rPr>
          <w:color w:val="000000"/>
          <w:sz w:val="28"/>
          <w:szCs w:val="28"/>
          <w:lang w:val="uk-UA"/>
        </w:rPr>
        <w:t>робітник</w:t>
      </w:r>
      <w:r w:rsidRPr="00F93E12">
        <w:rPr>
          <w:color w:val="000000"/>
          <w:sz w:val="28"/>
          <w:szCs w:val="28"/>
        </w:rPr>
        <w:t>» може здійснюватися тільки за напрямами, за якими проводиться підготовка робітників.</w:t>
      </w:r>
    </w:p>
    <w:p w:rsidR="00B66E4C" w:rsidRPr="008A0C13" w:rsidRDefault="00600C15" w:rsidP="00265645">
      <w:pPr>
        <w:ind w:firstLine="567"/>
        <w:jc w:val="both"/>
        <w:rPr>
          <w:sz w:val="28"/>
          <w:szCs w:val="28"/>
          <w:lang w:val="uk-UA"/>
        </w:rPr>
      </w:pPr>
      <w:r>
        <w:rPr>
          <w:color w:val="000000"/>
          <w:sz w:val="28"/>
          <w:szCs w:val="28"/>
          <w:lang w:val="uk-UA"/>
        </w:rPr>
        <w:t>1</w:t>
      </w:r>
      <w:r w:rsidR="006E73E9" w:rsidRPr="00B66E4C">
        <w:rPr>
          <w:color w:val="000000"/>
          <w:sz w:val="28"/>
          <w:szCs w:val="28"/>
          <w:lang w:val="uk-UA"/>
        </w:rPr>
        <w:t>.</w:t>
      </w:r>
      <w:r>
        <w:rPr>
          <w:color w:val="000000"/>
          <w:sz w:val="28"/>
          <w:szCs w:val="28"/>
          <w:lang w:val="uk-UA"/>
        </w:rPr>
        <w:t>13</w:t>
      </w:r>
      <w:r w:rsidR="006E73E9" w:rsidRPr="00B66E4C">
        <w:rPr>
          <w:color w:val="000000"/>
          <w:sz w:val="28"/>
          <w:szCs w:val="28"/>
          <w:lang w:val="uk-UA"/>
        </w:rPr>
        <w:t xml:space="preserve">. </w:t>
      </w:r>
      <w:r w:rsidR="0097700A">
        <w:rPr>
          <w:color w:val="000000"/>
          <w:sz w:val="28"/>
          <w:szCs w:val="28"/>
          <w:lang w:val="uk-UA"/>
        </w:rPr>
        <w:t>Із</w:t>
      </w:r>
      <w:r w:rsidR="006E73E9" w:rsidRPr="00B66E4C">
        <w:rPr>
          <w:color w:val="000000"/>
          <w:sz w:val="28"/>
          <w:szCs w:val="28"/>
          <w:lang w:val="uk-UA"/>
        </w:rPr>
        <w:t xml:space="preserve"> метою сприяння розвитку навчально-матеріальної </w:t>
      </w:r>
      <w:r w:rsidR="006E73E9" w:rsidRPr="00B66E4C">
        <w:rPr>
          <w:sz w:val="28"/>
          <w:szCs w:val="28"/>
          <w:lang w:val="uk-UA"/>
        </w:rPr>
        <w:t xml:space="preserve">та соціально-побутової бази, забезпечення професійно-практичної підготовки, вирішення соціальних та інших питань працівників, учнів, слухачів, </w:t>
      </w:r>
      <w:r w:rsidR="006E73E9">
        <w:rPr>
          <w:color w:val="000000"/>
          <w:sz w:val="28"/>
          <w:szCs w:val="28"/>
          <w:lang w:val="uk-UA"/>
        </w:rPr>
        <w:t>МРЦ</w:t>
      </w:r>
      <w:r w:rsidR="006E73E9" w:rsidRPr="00B66E4C">
        <w:rPr>
          <w:color w:val="000000"/>
          <w:sz w:val="28"/>
          <w:szCs w:val="28"/>
          <w:lang w:val="uk-UA"/>
        </w:rPr>
        <w:t xml:space="preserve"> </w:t>
      </w:r>
      <w:r w:rsidR="006E73E9" w:rsidRPr="00B66E4C">
        <w:rPr>
          <w:sz w:val="28"/>
          <w:szCs w:val="28"/>
          <w:lang w:val="uk-UA"/>
        </w:rPr>
        <w:t xml:space="preserve">може </w:t>
      </w:r>
      <w:r w:rsidR="006E73E9">
        <w:rPr>
          <w:sz w:val="28"/>
          <w:szCs w:val="28"/>
          <w:lang w:val="uk-UA"/>
        </w:rPr>
        <w:t xml:space="preserve">надавати на договірній основі відповідні освітні послуги за кошти фізичних або юридичних осіб, </w:t>
      </w:r>
      <w:r w:rsidR="006E73E9" w:rsidRPr="00B66E4C">
        <w:rPr>
          <w:sz w:val="28"/>
          <w:szCs w:val="28"/>
          <w:lang w:val="uk-UA"/>
        </w:rPr>
        <w:t>укладати угоди із підприємствами, установами, організаціями та іншими суб’єктами господарювання.</w:t>
      </w:r>
    </w:p>
    <w:p w:rsidR="00B66E4C" w:rsidRDefault="00600C15" w:rsidP="00265645">
      <w:pPr>
        <w:ind w:firstLine="567"/>
        <w:jc w:val="both"/>
        <w:rPr>
          <w:color w:val="000000"/>
          <w:sz w:val="28"/>
          <w:szCs w:val="28"/>
          <w:lang w:val="uk-UA"/>
        </w:rPr>
      </w:pPr>
      <w:r>
        <w:rPr>
          <w:sz w:val="28"/>
          <w:szCs w:val="28"/>
          <w:lang w:val="uk-UA"/>
        </w:rPr>
        <w:t>1</w:t>
      </w:r>
      <w:r w:rsidR="00B66E4C" w:rsidRPr="00B66E4C">
        <w:rPr>
          <w:sz w:val="28"/>
          <w:szCs w:val="28"/>
          <w:lang w:val="uk-UA"/>
        </w:rPr>
        <w:t>.</w:t>
      </w:r>
      <w:r>
        <w:rPr>
          <w:sz w:val="28"/>
          <w:szCs w:val="28"/>
          <w:lang w:val="uk-UA"/>
        </w:rPr>
        <w:t>14</w:t>
      </w:r>
      <w:r w:rsidR="00B66E4C" w:rsidRPr="00B66E4C">
        <w:rPr>
          <w:sz w:val="28"/>
          <w:szCs w:val="28"/>
          <w:lang w:val="uk-UA"/>
        </w:rPr>
        <w:t xml:space="preserve">. </w:t>
      </w:r>
      <w:r w:rsidR="000660A1">
        <w:rPr>
          <w:color w:val="000000"/>
          <w:sz w:val="28"/>
          <w:szCs w:val="28"/>
          <w:lang w:val="uk-UA"/>
        </w:rPr>
        <w:t>МРЦ</w:t>
      </w:r>
      <w:r w:rsidR="00B66E4C">
        <w:rPr>
          <w:color w:val="000000"/>
          <w:sz w:val="28"/>
          <w:szCs w:val="28"/>
          <w:lang w:val="uk-UA"/>
        </w:rPr>
        <w:t xml:space="preserve"> </w:t>
      </w:r>
      <w:r w:rsidR="00B66E4C" w:rsidRPr="00B66E4C">
        <w:rPr>
          <w:color w:val="000000"/>
          <w:sz w:val="28"/>
          <w:szCs w:val="28"/>
          <w:lang w:val="uk-UA"/>
        </w:rPr>
        <w:t>несе відповідальність перед особою, державою, суспільством за виконання функцій і завдань, що покладені на нього, життя і здоров’я учнів</w:t>
      </w:r>
      <w:r w:rsidR="0097700A">
        <w:rPr>
          <w:color w:val="000000"/>
          <w:sz w:val="28"/>
          <w:szCs w:val="28"/>
          <w:lang w:val="uk-UA"/>
        </w:rPr>
        <w:t>, слухачів</w:t>
      </w:r>
      <w:r w:rsidR="00B66E4C" w:rsidRPr="00B66E4C">
        <w:rPr>
          <w:color w:val="000000"/>
          <w:sz w:val="28"/>
          <w:szCs w:val="28"/>
          <w:lang w:val="uk-UA"/>
        </w:rPr>
        <w:t xml:space="preserve">, працівників закладу </w:t>
      </w:r>
      <w:r w:rsidR="0097700A">
        <w:rPr>
          <w:color w:val="000000"/>
          <w:sz w:val="28"/>
          <w:szCs w:val="28"/>
          <w:lang w:val="uk-UA"/>
        </w:rPr>
        <w:t xml:space="preserve">освіти </w:t>
      </w:r>
      <w:r w:rsidR="00B66E4C" w:rsidRPr="00B66E4C">
        <w:rPr>
          <w:color w:val="000000"/>
          <w:sz w:val="28"/>
          <w:szCs w:val="28"/>
          <w:lang w:val="uk-UA"/>
        </w:rPr>
        <w:t xml:space="preserve">під час навчально-виробничого та </w:t>
      </w:r>
      <w:r w:rsidR="0097700A">
        <w:rPr>
          <w:color w:val="000000"/>
          <w:sz w:val="28"/>
          <w:szCs w:val="28"/>
          <w:lang w:val="uk-UA"/>
        </w:rPr>
        <w:t>освітнього</w:t>
      </w:r>
      <w:r w:rsidR="00B66E4C" w:rsidRPr="00B66E4C">
        <w:rPr>
          <w:color w:val="000000"/>
          <w:sz w:val="28"/>
          <w:szCs w:val="28"/>
          <w:lang w:val="uk-UA"/>
        </w:rPr>
        <w:t xml:space="preserve"> процес</w:t>
      </w:r>
      <w:r w:rsidR="0097700A">
        <w:rPr>
          <w:color w:val="000000"/>
          <w:sz w:val="28"/>
          <w:szCs w:val="28"/>
          <w:lang w:val="uk-UA"/>
        </w:rPr>
        <w:t>ів</w:t>
      </w:r>
      <w:r w:rsidR="00B66E4C" w:rsidRPr="00B66E4C">
        <w:rPr>
          <w:color w:val="000000"/>
          <w:sz w:val="28"/>
          <w:szCs w:val="28"/>
          <w:lang w:val="uk-UA"/>
        </w:rPr>
        <w:t>.</w:t>
      </w:r>
    </w:p>
    <w:p w:rsidR="00C43953" w:rsidRPr="00C855C6" w:rsidRDefault="00590386" w:rsidP="00265645">
      <w:pPr>
        <w:ind w:firstLine="567"/>
        <w:jc w:val="both"/>
        <w:rPr>
          <w:sz w:val="28"/>
          <w:szCs w:val="28"/>
          <w:lang w:val="uk-UA"/>
        </w:rPr>
      </w:pPr>
      <w:r w:rsidRPr="00590386">
        <w:rPr>
          <w:sz w:val="28"/>
          <w:szCs w:val="28"/>
          <w:lang w:val="uk-UA"/>
        </w:rPr>
        <w:t>1</w:t>
      </w:r>
      <w:r w:rsidR="00C43953" w:rsidRPr="00590386">
        <w:rPr>
          <w:sz w:val="28"/>
          <w:szCs w:val="28"/>
          <w:lang w:val="uk-UA"/>
        </w:rPr>
        <w:t>.</w:t>
      </w:r>
      <w:r w:rsidRPr="00590386">
        <w:rPr>
          <w:sz w:val="28"/>
          <w:szCs w:val="28"/>
          <w:lang w:val="uk-UA"/>
        </w:rPr>
        <w:t>15</w:t>
      </w:r>
      <w:r w:rsidR="00C43953" w:rsidRPr="00590386">
        <w:rPr>
          <w:sz w:val="28"/>
          <w:szCs w:val="28"/>
          <w:lang w:val="uk-UA"/>
        </w:rPr>
        <w:t>. Медичне обслуговування учнів та відповідні умови для його організації забезпечуються</w:t>
      </w:r>
      <w:r w:rsidRPr="00590386">
        <w:rPr>
          <w:sz w:val="28"/>
          <w:szCs w:val="28"/>
          <w:lang w:val="uk-UA"/>
        </w:rPr>
        <w:t xml:space="preserve"> в</w:t>
      </w:r>
      <w:r w:rsidR="008673C4" w:rsidRPr="00590386">
        <w:rPr>
          <w:sz w:val="28"/>
          <w:szCs w:val="28"/>
          <w:lang w:val="uk-UA"/>
        </w:rPr>
        <w:t>ідповідно до норм чинного законодовства</w:t>
      </w:r>
      <w:r>
        <w:rPr>
          <w:sz w:val="28"/>
          <w:szCs w:val="28"/>
          <w:lang w:val="uk-UA"/>
        </w:rPr>
        <w:t>.</w:t>
      </w:r>
    </w:p>
    <w:p w:rsidR="006E73E9" w:rsidRDefault="00590386" w:rsidP="00265645">
      <w:pPr>
        <w:ind w:firstLine="567"/>
        <w:jc w:val="both"/>
        <w:rPr>
          <w:color w:val="000000"/>
          <w:sz w:val="28"/>
          <w:szCs w:val="28"/>
        </w:rPr>
      </w:pPr>
      <w:r>
        <w:rPr>
          <w:sz w:val="28"/>
          <w:szCs w:val="28"/>
          <w:lang w:val="uk-UA"/>
        </w:rPr>
        <w:t>1.16. </w:t>
      </w:r>
      <w:r w:rsidR="006E73E9">
        <w:rPr>
          <w:sz w:val="28"/>
          <w:szCs w:val="28"/>
          <w:lang w:val="uk-UA"/>
        </w:rPr>
        <w:t>МРЦ</w:t>
      </w:r>
      <w:r w:rsidR="006E73E9">
        <w:rPr>
          <w:color w:val="000000"/>
          <w:sz w:val="28"/>
          <w:szCs w:val="28"/>
        </w:rPr>
        <w:t xml:space="preserve"> у своїй діяльності керується Конституцією України, </w:t>
      </w:r>
      <w:r w:rsidR="006E73E9">
        <w:rPr>
          <w:color w:val="000000"/>
          <w:sz w:val="28"/>
          <w:szCs w:val="28"/>
          <w:lang w:val="uk-UA"/>
        </w:rPr>
        <w:t>з</w:t>
      </w:r>
      <w:r w:rsidR="006E73E9">
        <w:rPr>
          <w:color w:val="000000"/>
          <w:sz w:val="28"/>
          <w:szCs w:val="28"/>
        </w:rPr>
        <w:t xml:space="preserve">аконами України «Про освіту», </w:t>
      </w:r>
      <w:r w:rsidR="00AC55AF">
        <w:rPr>
          <w:color w:val="000000"/>
          <w:sz w:val="28"/>
          <w:szCs w:val="28"/>
        </w:rPr>
        <w:t xml:space="preserve">«Про </w:t>
      </w:r>
      <w:r w:rsidR="00AC55AF">
        <w:rPr>
          <w:color w:val="000000"/>
          <w:sz w:val="28"/>
          <w:szCs w:val="28"/>
          <w:lang w:val="uk-UA"/>
        </w:rPr>
        <w:t xml:space="preserve">повну </w:t>
      </w:r>
      <w:r w:rsidR="00AC55AF">
        <w:rPr>
          <w:color w:val="000000"/>
          <w:sz w:val="28"/>
          <w:szCs w:val="28"/>
        </w:rPr>
        <w:t xml:space="preserve">загальну середню освіту», </w:t>
      </w:r>
      <w:r w:rsidR="006E73E9">
        <w:rPr>
          <w:color w:val="000000"/>
          <w:sz w:val="28"/>
          <w:szCs w:val="28"/>
        </w:rPr>
        <w:t xml:space="preserve">«Про </w:t>
      </w:r>
      <w:r w:rsidR="00AC55AF">
        <w:rPr>
          <w:color w:val="000000"/>
          <w:sz w:val="28"/>
          <w:szCs w:val="28"/>
          <w:lang w:val="uk-UA"/>
        </w:rPr>
        <w:t>професійну (</w:t>
      </w:r>
      <w:r w:rsidR="006E73E9">
        <w:rPr>
          <w:color w:val="000000"/>
          <w:sz w:val="28"/>
          <w:szCs w:val="28"/>
        </w:rPr>
        <w:t>професійно-технічну</w:t>
      </w:r>
      <w:r w:rsidR="00AC55AF">
        <w:rPr>
          <w:color w:val="000000"/>
          <w:sz w:val="28"/>
          <w:szCs w:val="28"/>
          <w:lang w:val="uk-UA"/>
        </w:rPr>
        <w:t>)</w:t>
      </w:r>
      <w:r w:rsidR="006E73E9">
        <w:rPr>
          <w:color w:val="000000"/>
          <w:sz w:val="28"/>
          <w:szCs w:val="28"/>
        </w:rPr>
        <w:t xml:space="preserve"> освіту», </w:t>
      </w:r>
      <w:r w:rsidR="008673C4" w:rsidRPr="0050345F">
        <w:rPr>
          <w:sz w:val="28"/>
          <w:szCs w:val="28"/>
        </w:rPr>
        <w:t xml:space="preserve">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8673C4" w:rsidRPr="00722EDE">
        <w:rPr>
          <w:sz w:val="28"/>
          <w:szCs w:val="28"/>
        </w:rPr>
        <w:t>директора департаменту освіти</w:t>
      </w:r>
      <w:r w:rsidR="008673C4" w:rsidRPr="0050345F">
        <w:rPr>
          <w:sz w:val="28"/>
          <w:szCs w:val="28"/>
        </w:rPr>
        <w:t>, цим Статутом</w:t>
      </w:r>
      <w:r w:rsidR="006E73E9">
        <w:rPr>
          <w:color w:val="000000"/>
          <w:sz w:val="28"/>
          <w:szCs w:val="28"/>
        </w:rPr>
        <w:t>.</w:t>
      </w:r>
    </w:p>
    <w:p w:rsidR="00C43953" w:rsidRPr="00C855C6" w:rsidRDefault="00590386" w:rsidP="00265645">
      <w:pPr>
        <w:ind w:firstLine="567"/>
        <w:jc w:val="both"/>
        <w:rPr>
          <w:sz w:val="28"/>
          <w:szCs w:val="28"/>
          <w:lang w:val="uk-UA"/>
        </w:rPr>
      </w:pPr>
      <w:r>
        <w:rPr>
          <w:sz w:val="28"/>
          <w:szCs w:val="28"/>
          <w:lang w:val="uk-UA"/>
        </w:rPr>
        <w:t>1.1</w:t>
      </w:r>
      <w:r w:rsidR="00DD56D9">
        <w:rPr>
          <w:sz w:val="28"/>
          <w:szCs w:val="28"/>
          <w:lang w:val="uk-UA"/>
        </w:rPr>
        <w:t>7</w:t>
      </w:r>
      <w:r w:rsidR="003B19AB">
        <w:rPr>
          <w:sz w:val="28"/>
          <w:szCs w:val="28"/>
          <w:lang w:val="uk-UA"/>
        </w:rPr>
        <w:t xml:space="preserve">. </w:t>
      </w:r>
      <w:r w:rsidR="00503711">
        <w:rPr>
          <w:sz w:val="28"/>
          <w:szCs w:val="28"/>
          <w:lang w:val="uk-UA"/>
        </w:rPr>
        <w:t>МРЦ</w:t>
      </w:r>
      <w:r w:rsidR="00C43953" w:rsidRPr="00C855C6">
        <w:rPr>
          <w:sz w:val="28"/>
          <w:szCs w:val="28"/>
          <w:lang w:val="uk-UA"/>
        </w:rPr>
        <w:t xml:space="preserve"> може мати свій друкований орган – газету</w:t>
      </w:r>
      <w:r w:rsidR="002E5543">
        <w:rPr>
          <w:sz w:val="28"/>
          <w:szCs w:val="28"/>
          <w:lang w:val="uk-UA"/>
        </w:rPr>
        <w:t xml:space="preserve"> та сайт</w:t>
      </w:r>
      <w:r w:rsidR="00C43953" w:rsidRPr="00C855C6">
        <w:rPr>
          <w:sz w:val="28"/>
          <w:szCs w:val="28"/>
          <w:lang w:val="uk-UA"/>
        </w:rPr>
        <w:t>.</w:t>
      </w:r>
    </w:p>
    <w:p w:rsidR="00A626A3" w:rsidRPr="00386C2D" w:rsidRDefault="00A626A3" w:rsidP="00265645">
      <w:pPr>
        <w:ind w:firstLine="567"/>
        <w:jc w:val="both"/>
        <w:rPr>
          <w:sz w:val="16"/>
          <w:szCs w:val="16"/>
          <w:lang w:val="uk-UA"/>
        </w:rPr>
      </w:pPr>
    </w:p>
    <w:p w:rsidR="005E7CA3" w:rsidRPr="005E7CA3" w:rsidRDefault="00590386" w:rsidP="00043011">
      <w:pPr>
        <w:shd w:val="clear" w:color="auto" w:fill="FFFFFF"/>
        <w:ind w:left="10" w:right="14" w:firstLine="720"/>
        <w:jc w:val="center"/>
        <w:rPr>
          <w:b/>
          <w:bCs/>
          <w:color w:val="000000"/>
          <w:sz w:val="28"/>
          <w:szCs w:val="28"/>
          <w:lang w:val="uk-UA"/>
        </w:rPr>
      </w:pPr>
      <w:r>
        <w:rPr>
          <w:b/>
          <w:bCs/>
          <w:color w:val="000000"/>
          <w:sz w:val="28"/>
          <w:szCs w:val="28"/>
          <w:lang w:val="uk-UA"/>
        </w:rPr>
        <w:t>ІІ</w:t>
      </w:r>
      <w:r w:rsidR="005E7CA3" w:rsidRPr="005E7CA3">
        <w:rPr>
          <w:b/>
          <w:bCs/>
          <w:color w:val="000000"/>
          <w:sz w:val="28"/>
          <w:szCs w:val="28"/>
          <w:lang w:val="uk-UA"/>
        </w:rPr>
        <w:t xml:space="preserve">. </w:t>
      </w:r>
      <w:r>
        <w:rPr>
          <w:b/>
          <w:bCs/>
          <w:color w:val="000000"/>
          <w:sz w:val="28"/>
          <w:szCs w:val="28"/>
          <w:lang w:val="uk-UA"/>
        </w:rPr>
        <w:t>ОРГАНІЗАЦІЯ ОСВІТНЬОГО ПРОЦЕСУ</w:t>
      </w:r>
    </w:p>
    <w:p w:rsidR="005E7CA3" w:rsidRPr="00386C2D" w:rsidRDefault="005E7CA3" w:rsidP="00043011">
      <w:pPr>
        <w:shd w:val="clear" w:color="auto" w:fill="FFFFFF"/>
        <w:tabs>
          <w:tab w:val="left" w:pos="7915"/>
        </w:tabs>
        <w:ind w:right="120" w:firstLine="720"/>
        <w:jc w:val="center"/>
        <w:rPr>
          <w:sz w:val="16"/>
          <w:szCs w:val="16"/>
          <w:lang w:val="uk-UA"/>
        </w:rPr>
      </w:pPr>
    </w:p>
    <w:p w:rsidR="000926F9" w:rsidRDefault="005C7A05" w:rsidP="00265645">
      <w:pPr>
        <w:shd w:val="clear" w:color="auto" w:fill="FFFFFF"/>
        <w:ind w:left="10" w:right="14" w:firstLine="557"/>
        <w:jc w:val="both"/>
        <w:rPr>
          <w:color w:val="000000"/>
          <w:sz w:val="28"/>
          <w:szCs w:val="28"/>
          <w:lang w:val="uk-UA"/>
        </w:rPr>
      </w:pPr>
      <w:r>
        <w:rPr>
          <w:color w:val="000000"/>
          <w:sz w:val="28"/>
          <w:szCs w:val="28"/>
          <w:lang w:val="uk-UA"/>
        </w:rPr>
        <w:t>2</w:t>
      </w:r>
      <w:r w:rsidR="005E7CA3" w:rsidRPr="005E7CA3">
        <w:rPr>
          <w:color w:val="000000"/>
          <w:sz w:val="28"/>
          <w:szCs w:val="28"/>
          <w:lang w:val="uk-UA"/>
        </w:rPr>
        <w:t>.1.</w:t>
      </w:r>
      <w:r w:rsidR="00265645">
        <w:rPr>
          <w:color w:val="000000"/>
          <w:sz w:val="28"/>
          <w:szCs w:val="28"/>
          <w:lang w:val="uk-UA"/>
        </w:rPr>
        <w:t> </w:t>
      </w:r>
      <w:r w:rsidR="000926F9" w:rsidRPr="00716EC5">
        <w:rPr>
          <w:sz w:val="28"/>
          <w:szCs w:val="28"/>
          <w:lang w:val="uk-UA"/>
        </w:rPr>
        <w:t xml:space="preserve">Освітній процес </w:t>
      </w:r>
      <w:r w:rsidR="003F4C00">
        <w:rPr>
          <w:sz w:val="28"/>
          <w:szCs w:val="28"/>
          <w:lang w:val="uk-UA"/>
        </w:rPr>
        <w:t>у</w:t>
      </w:r>
      <w:r w:rsidR="000926F9" w:rsidRPr="00716EC5">
        <w:rPr>
          <w:sz w:val="28"/>
          <w:szCs w:val="28"/>
          <w:lang w:val="uk-UA"/>
        </w:rPr>
        <w:t xml:space="preserve"> МРЦ організовується відповідно до </w:t>
      </w:r>
      <w:r w:rsidR="00AC55AF">
        <w:rPr>
          <w:sz w:val="28"/>
          <w:szCs w:val="28"/>
          <w:lang w:val="uk-UA"/>
        </w:rPr>
        <w:t>з</w:t>
      </w:r>
      <w:r w:rsidR="000926F9" w:rsidRPr="00716EC5">
        <w:rPr>
          <w:sz w:val="28"/>
          <w:szCs w:val="28"/>
          <w:lang w:val="uk-UA"/>
        </w:rPr>
        <w:t>акон</w:t>
      </w:r>
      <w:r w:rsidR="00AC55AF">
        <w:rPr>
          <w:sz w:val="28"/>
          <w:szCs w:val="28"/>
          <w:lang w:val="uk-UA"/>
        </w:rPr>
        <w:t>ів</w:t>
      </w:r>
      <w:r w:rsidR="000926F9" w:rsidRPr="00716EC5">
        <w:rPr>
          <w:sz w:val="28"/>
          <w:szCs w:val="28"/>
          <w:lang w:val="uk-UA"/>
        </w:rPr>
        <w:t xml:space="preserve"> України «Про освіту», </w:t>
      </w:r>
      <w:hyperlink r:id="rId7" w:tgtFrame="_blank" w:history="1">
        <w:r w:rsidR="000926F9" w:rsidRPr="000926F9">
          <w:rPr>
            <w:rStyle w:val="ab"/>
            <w:color w:val="auto"/>
            <w:sz w:val="28"/>
            <w:szCs w:val="28"/>
            <w:u w:val="none"/>
            <w:lang w:val="uk-UA"/>
          </w:rPr>
          <w:t xml:space="preserve">«Про </w:t>
        </w:r>
        <w:r w:rsidR="00AC55AF">
          <w:rPr>
            <w:rStyle w:val="ab"/>
            <w:color w:val="auto"/>
            <w:sz w:val="28"/>
            <w:szCs w:val="28"/>
            <w:u w:val="none"/>
            <w:lang w:val="uk-UA"/>
          </w:rPr>
          <w:t xml:space="preserve">повну </w:t>
        </w:r>
        <w:r w:rsidR="000926F9" w:rsidRPr="000926F9">
          <w:rPr>
            <w:rStyle w:val="ab"/>
            <w:color w:val="auto"/>
            <w:sz w:val="28"/>
            <w:szCs w:val="28"/>
            <w:u w:val="none"/>
            <w:lang w:val="uk-UA"/>
          </w:rPr>
          <w:t>загальну середню освіту»</w:t>
        </w:r>
      </w:hyperlink>
      <w:r w:rsidR="000926F9" w:rsidRPr="000926F9">
        <w:rPr>
          <w:sz w:val="28"/>
          <w:szCs w:val="28"/>
          <w:lang w:val="uk-UA"/>
        </w:rPr>
        <w:t xml:space="preserve">, </w:t>
      </w:r>
      <w:hyperlink r:id="rId8" w:tgtFrame="_blank" w:history="1">
        <w:r w:rsidR="000926F9" w:rsidRPr="000926F9">
          <w:rPr>
            <w:rStyle w:val="ab"/>
            <w:color w:val="auto"/>
            <w:sz w:val="28"/>
            <w:szCs w:val="28"/>
            <w:u w:val="none"/>
            <w:lang w:val="uk-UA"/>
          </w:rPr>
          <w:t>«Про професійну (професійно-технічну) освіту»</w:t>
        </w:r>
      </w:hyperlink>
      <w:r w:rsidR="000926F9" w:rsidRPr="000926F9">
        <w:rPr>
          <w:sz w:val="28"/>
          <w:szCs w:val="28"/>
          <w:lang w:val="uk-UA"/>
        </w:rPr>
        <w:t>,</w:t>
      </w:r>
      <w:r w:rsidR="000926F9" w:rsidRPr="00716EC5">
        <w:rPr>
          <w:sz w:val="28"/>
          <w:szCs w:val="28"/>
          <w:lang w:val="uk-UA"/>
        </w:rPr>
        <w:t xml:space="preserve"> інших спеціальних законів та нормативних актів в галузі освіти, освітньої програми (освітніх програм), навчальних планів МРЦ та/або навчальних планів закладів освіти, з якими укладено відповідні цивільно-правові договори.</w:t>
      </w:r>
    </w:p>
    <w:p w:rsidR="00DD56D9" w:rsidRDefault="00DD56D9" w:rsidP="00265645">
      <w:pPr>
        <w:shd w:val="clear" w:color="auto" w:fill="FFFFFF"/>
        <w:ind w:left="10" w:right="14" w:firstLine="557"/>
        <w:jc w:val="both"/>
        <w:rPr>
          <w:sz w:val="28"/>
          <w:szCs w:val="28"/>
          <w:lang w:val="uk-UA"/>
        </w:rPr>
      </w:pPr>
      <w:r>
        <w:rPr>
          <w:sz w:val="28"/>
          <w:szCs w:val="28"/>
          <w:lang w:val="uk-UA"/>
        </w:rPr>
        <w:t>2.1.1. </w:t>
      </w:r>
      <w:r w:rsidR="000926F9" w:rsidRPr="00716EC5">
        <w:rPr>
          <w:sz w:val="28"/>
          <w:szCs w:val="28"/>
          <w:lang w:val="uk-UA"/>
        </w:rPr>
        <w:t>Освітній</w:t>
      </w:r>
      <w:r w:rsidR="005E7CA3" w:rsidRPr="005E7CA3">
        <w:rPr>
          <w:color w:val="000000"/>
          <w:sz w:val="28"/>
          <w:szCs w:val="28"/>
          <w:lang w:val="uk-UA"/>
        </w:rPr>
        <w:t xml:space="preserve"> процес у </w:t>
      </w:r>
      <w:r w:rsidR="00863027">
        <w:rPr>
          <w:color w:val="000000"/>
          <w:sz w:val="28"/>
          <w:szCs w:val="28"/>
          <w:lang w:val="uk-UA"/>
        </w:rPr>
        <w:t>МРЦ</w:t>
      </w:r>
      <w:r w:rsidR="005E7CA3" w:rsidRPr="005E7CA3">
        <w:rPr>
          <w:color w:val="000000"/>
          <w:sz w:val="28"/>
          <w:szCs w:val="28"/>
          <w:lang w:val="uk-UA"/>
        </w:rPr>
        <w:t xml:space="preserve"> </w:t>
      </w:r>
      <w:r w:rsidR="005E7CA3" w:rsidRPr="005E7CA3">
        <w:rPr>
          <w:rStyle w:val="FontStyle18"/>
          <w:sz w:val="28"/>
          <w:szCs w:val="28"/>
          <w:lang w:val="uk-UA" w:eastAsia="uk-UA"/>
        </w:rPr>
        <w:t>–</w:t>
      </w:r>
      <w:r w:rsidR="005E7CA3" w:rsidRPr="005E7CA3">
        <w:rPr>
          <w:color w:val="000000"/>
          <w:sz w:val="28"/>
          <w:szCs w:val="28"/>
          <w:lang w:val="uk-UA"/>
        </w:rPr>
        <w:t xml:space="preserve"> це система організаційно-педагогічних, методичних і технічних заходів, спрямованих на</w:t>
      </w:r>
      <w:r w:rsidR="005E7CA3" w:rsidRPr="005E7CA3">
        <w:rPr>
          <w:sz w:val="28"/>
          <w:szCs w:val="28"/>
          <w:lang w:val="uk-UA"/>
        </w:rPr>
        <w:t xml:space="preserve"> </w:t>
      </w:r>
      <w:r w:rsidR="005E7CA3" w:rsidRPr="005E7CA3">
        <w:rPr>
          <w:color w:val="000000"/>
          <w:sz w:val="28"/>
          <w:szCs w:val="28"/>
          <w:lang w:val="uk-UA"/>
        </w:rPr>
        <w:t>реалізацію змісту і завдань ступеневої освіти відповідно до державних стандартів та встановлених вимог.</w:t>
      </w:r>
    </w:p>
    <w:p w:rsidR="00C43953" w:rsidRPr="00C855C6" w:rsidRDefault="00DD56D9" w:rsidP="00265645">
      <w:pPr>
        <w:shd w:val="clear" w:color="auto" w:fill="FFFFFF"/>
        <w:ind w:left="10" w:right="14" w:firstLine="557"/>
        <w:jc w:val="both"/>
        <w:rPr>
          <w:sz w:val="28"/>
          <w:szCs w:val="28"/>
          <w:lang w:val="uk-UA"/>
        </w:rPr>
      </w:pPr>
      <w:r>
        <w:rPr>
          <w:sz w:val="28"/>
          <w:szCs w:val="28"/>
          <w:lang w:val="uk-UA"/>
        </w:rPr>
        <w:t>2.1.2. </w:t>
      </w:r>
      <w:r w:rsidR="00863027">
        <w:rPr>
          <w:sz w:val="28"/>
          <w:szCs w:val="28"/>
          <w:lang w:val="uk-UA"/>
        </w:rPr>
        <w:t>МРЦ</w:t>
      </w:r>
      <w:r w:rsidR="00C43953" w:rsidRPr="00C855C6">
        <w:rPr>
          <w:sz w:val="28"/>
          <w:szCs w:val="28"/>
          <w:lang w:val="uk-UA"/>
        </w:rPr>
        <w:t xml:space="preserve"> планує свою роботу самостійно відповідно до перспективного річного та тижневого плану. У плані роботи відображаються найголовніші питання роботи </w:t>
      </w:r>
      <w:r w:rsidR="00863027">
        <w:rPr>
          <w:sz w:val="28"/>
          <w:szCs w:val="28"/>
          <w:lang w:val="uk-UA"/>
        </w:rPr>
        <w:t>МРЦ</w:t>
      </w:r>
      <w:r w:rsidR="00C43953" w:rsidRPr="00C855C6">
        <w:rPr>
          <w:sz w:val="28"/>
          <w:szCs w:val="28"/>
          <w:lang w:val="uk-UA"/>
        </w:rPr>
        <w:t xml:space="preserve">, визначаються перспективи розвитку. Річний план роботи затверджується радою </w:t>
      </w:r>
      <w:r w:rsidR="00863027">
        <w:rPr>
          <w:sz w:val="28"/>
          <w:szCs w:val="28"/>
          <w:lang w:val="uk-UA"/>
        </w:rPr>
        <w:t>МРЦ</w:t>
      </w:r>
      <w:r w:rsidR="00C43953" w:rsidRPr="00C855C6">
        <w:rPr>
          <w:sz w:val="28"/>
          <w:szCs w:val="28"/>
          <w:lang w:val="uk-UA"/>
        </w:rPr>
        <w:t>.</w:t>
      </w:r>
    </w:p>
    <w:p w:rsidR="009A416D" w:rsidRDefault="00DD56D9" w:rsidP="00265645">
      <w:pPr>
        <w:shd w:val="clear" w:color="auto" w:fill="FFFFFF"/>
        <w:ind w:left="10" w:right="14" w:firstLine="557"/>
        <w:jc w:val="both"/>
        <w:rPr>
          <w:sz w:val="28"/>
          <w:szCs w:val="28"/>
          <w:lang w:val="uk-UA"/>
        </w:rPr>
      </w:pPr>
      <w:r>
        <w:rPr>
          <w:sz w:val="28"/>
          <w:szCs w:val="28"/>
          <w:lang w:val="uk-UA"/>
        </w:rPr>
        <w:t>2.1.3. </w:t>
      </w:r>
      <w:r w:rsidR="009A416D" w:rsidRPr="00C855C6">
        <w:rPr>
          <w:sz w:val="28"/>
          <w:szCs w:val="28"/>
          <w:lang w:val="uk-UA"/>
        </w:rPr>
        <w:t xml:space="preserve">Основним документом, що регулює </w:t>
      </w:r>
      <w:r w:rsidR="000926F9">
        <w:rPr>
          <w:sz w:val="28"/>
          <w:szCs w:val="28"/>
          <w:lang w:val="uk-UA"/>
        </w:rPr>
        <w:t>о</w:t>
      </w:r>
      <w:r w:rsidR="000926F9" w:rsidRPr="00716EC5">
        <w:rPr>
          <w:sz w:val="28"/>
          <w:szCs w:val="28"/>
          <w:lang w:val="uk-UA"/>
        </w:rPr>
        <w:t>світній</w:t>
      </w:r>
      <w:r w:rsidR="000926F9" w:rsidRPr="00C855C6">
        <w:rPr>
          <w:sz w:val="28"/>
          <w:szCs w:val="28"/>
          <w:lang w:val="uk-UA"/>
        </w:rPr>
        <w:t xml:space="preserve"> </w:t>
      </w:r>
      <w:r w:rsidR="009A416D" w:rsidRPr="00C855C6">
        <w:rPr>
          <w:sz w:val="28"/>
          <w:szCs w:val="28"/>
          <w:lang w:val="uk-UA"/>
        </w:rPr>
        <w:t>процес є робочий навчальний план, який складається на основі типових навчальних планів, затверджених Міністерством освіти і науки України</w:t>
      </w:r>
      <w:r w:rsidR="000926F9">
        <w:rPr>
          <w:sz w:val="28"/>
          <w:szCs w:val="28"/>
          <w:lang w:val="uk-UA"/>
        </w:rPr>
        <w:t>.</w:t>
      </w:r>
    </w:p>
    <w:p w:rsidR="009A416D" w:rsidRPr="002E5543" w:rsidRDefault="00DD56D9" w:rsidP="00265645">
      <w:pPr>
        <w:ind w:firstLine="557"/>
        <w:jc w:val="both"/>
        <w:rPr>
          <w:sz w:val="28"/>
          <w:szCs w:val="28"/>
          <w:lang w:val="uk-UA"/>
        </w:rPr>
      </w:pPr>
      <w:r>
        <w:rPr>
          <w:sz w:val="28"/>
          <w:szCs w:val="28"/>
          <w:lang w:val="uk-UA"/>
        </w:rPr>
        <w:t>2.1.4. </w:t>
      </w:r>
      <w:r w:rsidR="009A416D" w:rsidRPr="002E5543">
        <w:rPr>
          <w:sz w:val="28"/>
          <w:szCs w:val="28"/>
          <w:lang w:val="uk-UA"/>
        </w:rPr>
        <w:t>Робочий навчальний план погоджується</w:t>
      </w:r>
      <w:r w:rsidR="00BE29E7" w:rsidRPr="002E5543">
        <w:rPr>
          <w:sz w:val="28"/>
          <w:szCs w:val="28"/>
          <w:lang w:val="uk-UA"/>
        </w:rPr>
        <w:t xml:space="preserve"> </w:t>
      </w:r>
      <w:r w:rsidR="00DC1117" w:rsidRPr="002E5543">
        <w:rPr>
          <w:sz w:val="28"/>
          <w:szCs w:val="28"/>
          <w:lang w:val="uk-UA"/>
        </w:rPr>
        <w:t>директором МРЦ</w:t>
      </w:r>
      <w:r w:rsidR="00970892" w:rsidRPr="002E5543">
        <w:rPr>
          <w:sz w:val="28"/>
          <w:szCs w:val="28"/>
          <w:lang w:val="uk-UA"/>
        </w:rPr>
        <w:t xml:space="preserve"> </w:t>
      </w:r>
      <w:r w:rsidR="009A416D" w:rsidRPr="002E5543">
        <w:rPr>
          <w:sz w:val="28"/>
          <w:szCs w:val="28"/>
          <w:lang w:val="uk-UA"/>
        </w:rPr>
        <w:t xml:space="preserve">і затверджується </w:t>
      </w:r>
      <w:r w:rsidR="00863027" w:rsidRPr="002E5543">
        <w:rPr>
          <w:sz w:val="28"/>
          <w:szCs w:val="28"/>
          <w:lang w:val="uk-UA"/>
        </w:rPr>
        <w:t>департаментом</w:t>
      </w:r>
      <w:r w:rsidR="009A416D" w:rsidRPr="002E5543">
        <w:rPr>
          <w:sz w:val="28"/>
          <w:szCs w:val="28"/>
          <w:lang w:val="uk-UA"/>
        </w:rPr>
        <w:t xml:space="preserve"> освіти</w:t>
      </w:r>
      <w:r w:rsidR="00863027" w:rsidRPr="002E5543">
        <w:rPr>
          <w:sz w:val="28"/>
          <w:szCs w:val="28"/>
          <w:lang w:val="uk-UA"/>
        </w:rPr>
        <w:t xml:space="preserve"> Луцької міської ради</w:t>
      </w:r>
      <w:r w:rsidR="009A416D" w:rsidRPr="002E5543">
        <w:rPr>
          <w:sz w:val="28"/>
          <w:szCs w:val="28"/>
          <w:lang w:val="uk-UA"/>
        </w:rPr>
        <w:t xml:space="preserve">. </w:t>
      </w:r>
    </w:p>
    <w:p w:rsidR="009E1745" w:rsidRDefault="00DD56D9" w:rsidP="00265645">
      <w:pPr>
        <w:shd w:val="clear" w:color="auto" w:fill="FFFFFF"/>
        <w:ind w:left="10" w:right="14" w:firstLine="557"/>
        <w:jc w:val="both"/>
        <w:rPr>
          <w:sz w:val="28"/>
          <w:szCs w:val="28"/>
          <w:lang w:val="uk-UA"/>
        </w:rPr>
      </w:pPr>
      <w:r>
        <w:rPr>
          <w:sz w:val="28"/>
          <w:szCs w:val="28"/>
          <w:lang w:val="uk-UA"/>
        </w:rPr>
        <w:t>2.1.5. </w:t>
      </w:r>
      <w:r w:rsidR="009E1745" w:rsidRPr="00716EC5">
        <w:rPr>
          <w:sz w:val="28"/>
          <w:szCs w:val="28"/>
          <w:lang w:val="uk-UA"/>
        </w:rPr>
        <w:t xml:space="preserve">МРЦ здійснює діяльність відповідно до державних стандартів освіти, запитів батьків та учнів (вихованців), що обумовлює вибір МРЦ </w:t>
      </w:r>
      <w:r w:rsidR="009E1745">
        <w:rPr>
          <w:sz w:val="28"/>
          <w:szCs w:val="28"/>
          <w:lang w:val="uk-UA"/>
        </w:rPr>
        <w:t xml:space="preserve">інваріантного та варіативного компоненту </w:t>
      </w:r>
      <w:r w:rsidR="009E1745" w:rsidRPr="00716EC5">
        <w:rPr>
          <w:sz w:val="28"/>
          <w:szCs w:val="28"/>
          <w:lang w:val="uk-UA"/>
        </w:rPr>
        <w:t>заг</w:t>
      </w:r>
      <w:r w:rsidR="009E1745">
        <w:rPr>
          <w:sz w:val="28"/>
          <w:szCs w:val="28"/>
          <w:lang w:val="uk-UA"/>
        </w:rPr>
        <w:t>альної середньої, професійної (професійно-технічної) освіти</w:t>
      </w:r>
      <w:r w:rsidR="009E1745" w:rsidRPr="00716EC5">
        <w:rPr>
          <w:sz w:val="28"/>
          <w:szCs w:val="28"/>
          <w:lang w:val="uk-UA"/>
        </w:rPr>
        <w:t>.</w:t>
      </w:r>
    </w:p>
    <w:p w:rsidR="005E7CA3" w:rsidRDefault="00DD56D9" w:rsidP="00265645">
      <w:pPr>
        <w:shd w:val="clear" w:color="auto" w:fill="FFFFFF"/>
        <w:ind w:left="10" w:right="14" w:firstLine="557"/>
        <w:jc w:val="both"/>
        <w:rPr>
          <w:color w:val="000000"/>
          <w:sz w:val="28"/>
          <w:szCs w:val="28"/>
          <w:lang w:val="uk-UA"/>
        </w:rPr>
      </w:pPr>
      <w:r>
        <w:rPr>
          <w:sz w:val="28"/>
          <w:szCs w:val="28"/>
          <w:lang w:val="uk-UA"/>
        </w:rPr>
        <w:t>2.1.6. </w:t>
      </w:r>
      <w:r w:rsidR="000926F9" w:rsidRPr="00716EC5">
        <w:rPr>
          <w:sz w:val="28"/>
          <w:szCs w:val="28"/>
          <w:lang w:val="uk-UA"/>
        </w:rPr>
        <w:t>Освітній</w:t>
      </w:r>
      <w:r w:rsidR="000926F9" w:rsidRPr="005E7CA3">
        <w:rPr>
          <w:color w:val="000000"/>
          <w:sz w:val="28"/>
          <w:szCs w:val="28"/>
          <w:lang w:val="uk-UA"/>
        </w:rPr>
        <w:t xml:space="preserve"> </w:t>
      </w:r>
      <w:r w:rsidR="005E7CA3" w:rsidRPr="005E7CA3">
        <w:rPr>
          <w:color w:val="000000"/>
          <w:sz w:val="28"/>
          <w:szCs w:val="28"/>
          <w:lang w:val="uk-UA"/>
        </w:rPr>
        <w:t xml:space="preserve">процес у </w:t>
      </w:r>
      <w:r w:rsidR="00863027">
        <w:rPr>
          <w:color w:val="000000"/>
          <w:sz w:val="28"/>
          <w:szCs w:val="28"/>
          <w:lang w:val="uk-UA"/>
        </w:rPr>
        <w:t>МРЦ</w:t>
      </w:r>
      <w:r w:rsidR="005E7CA3" w:rsidRPr="005E7CA3">
        <w:rPr>
          <w:color w:val="000000"/>
          <w:sz w:val="28"/>
          <w:szCs w:val="28"/>
          <w:lang w:val="uk-UA"/>
        </w:rPr>
        <w:t xml:space="preserve"> ґрунтується на принципах гуманістичної особистісно-орієнтованої педагогіки, демократизму, незалежності від політичних партій, громадських, релігійних організацій, на спільній діяльності педагогічних працівників, учнів, слухачів, батьків, колективів підприємств, установ та організацій.</w:t>
      </w:r>
    </w:p>
    <w:p w:rsidR="00863027" w:rsidRPr="00863027" w:rsidRDefault="00DD56D9" w:rsidP="00265645">
      <w:pPr>
        <w:ind w:firstLine="557"/>
        <w:jc w:val="both"/>
        <w:rPr>
          <w:sz w:val="28"/>
          <w:szCs w:val="28"/>
          <w:lang w:val="uk-UA"/>
        </w:rPr>
      </w:pPr>
      <w:r>
        <w:rPr>
          <w:sz w:val="28"/>
          <w:szCs w:val="28"/>
          <w:shd w:val="clear" w:color="auto" w:fill="FFFFFF"/>
          <w:lang w:val="uk-UA"/>
        </w:rPr>
        <w:t>2.1.</w:t>
      </w:r>
      <w:r w:rsidR="004F6185">
        <w:rPr>
          <w:sz w:val="28"/>
          <w:szCs w:val="28"/>
          <w:shd w:val="clear" w:color="auto" w:fill="FFFFFF"/>
          <w:lang w:val="uk-UA"/>
        </w:rPr>
        <w:t>7</w:t>
      </w:r>
      <w:r>
        <w:rPr>
          <w:sz w:val="28"/>
          <w:szCs w:val="28"/>
          <w:shd w:val="clear" w:color="auto" w:fill="FFFFFF"/>
          <w:lang w:val="uk-UA"/>
        </w:rPr>
        <w:t>. </w:t>
      </w:r>
      <w:r w:rsidR="00526AD5">
        <w:rPr>
          <w:sz w:val="28"/>
          <w:szCs w:val="28"/>
          <w:shd w:val="clear" w:color="auto" w:fill="FFFFFF"/>
          <w:lang w:val="uk-UA"/>
        </w:rPr>
        <w:t>Ліцеї, гімназії або інші з</w:t>
      </w:r>
      <w:r w:rsidR="00863027" w:rsidRPr="00863027">
        <w:rPr>
          <w:sz w:val="28"/>
          <w:szCs w:val="28"/>
          <w:shd w:val="clear" w:color="auto" w:fill="FFFFFF"/>
          <w:lang w:val="uk-UA"/>
        </w:rPr>
        <w:t>аклади освіти, які направляють учнів (вихованців) до МРЦ, передають йому відповідно до цивільно-правових договорів педагогічне навантаження з предметів інваріантної та варіативної складових навчального плану, в обсязі якого забезпечується якісне оволодіння обраного напряму навчання.</w:t>
      </w:r>
    </w:p>
    <w:p w:rsidR="00D10771" w:rsidRPr="00DD56D9" w:rsidRDefault="005C7A05" w:rsidP="00265645">
      <w:pPr>
        <w:pStyle w:val="rvps2"/>
        <w:shd w:val="clear" w:color="auto" w:fill="FFFFFF"/>
        <w:spacing w:before="0" w:beforeAutospacing="0" w:after="0" w:afterAutospacing="0"/>
        <w:ind w:firstLine="557"/>
        <w:jc w:val="both"/>
        <w:rPr>
          <w:sz w:val="28"/>
          <w:szCs w:val="28"/>
        </w:rPr>
      </w:pPr>
      <w:r>
        <w:rPr>
          <w:color w:val="000000"/>
          <w:sz w:val="28"/>
          <w:szCs w:val="28"/>
        </w:rPr>
        <w:t>2</w:t>
      </w:r>
      <w:r w:rsidR="009A416D">
        <w:rPr>
          <w:color w:val="000000"/>
          <w:sz w:val="28"/>
          <w:szCs w:val="28"/>
        </w:rPr>
        <w:t>.</w:t>
      </w:r>
      <w:r>
        <w:rPr>
          <w:color w:val="000000"/>
          <w:sz w:val="28"/>
          <w:szCs w:val="28"/>
        </w:rPr>
        <w:t>2</w:t>
      </w:r>
      <w:r w:rsidR="009A416D">
        <w:rPr>
          <w:color w:val="000000"/>
          <w:sz w:val="28"/>
          <w:szCs w:val="28"/>
        </w:rPr>
        <w:t>.</w:t>
      </w:r>
      <w:r w:rsidR="00265645">
        <w:rPr>
          <w:color w:val="000000"/>
          <w:sz w:val="28"/>
          <w:szCs w:val="28"/>
        </w:rPr>
        <w:t> </w:t>
      </w:r>
      <w:r w:rsidR="00D10771" w:rsidRPr="00D10771">
        <w:rPr>
          <w:sz w:val="28"/>
          <w:szCs w:val="28"/>
        </w:rPr>
        <w:t>З метою забезпечення вивчення окремих предметів, дисциплін МРЦ може створювати навчальні кабінети, майстерні, навчальні ділянки, учнівські теплиці, зимові сади, стаціонарні та пересувні лабораторії, укомплектовані необхідними дидактичними матеріалами, засобами навчання та навчальним обладнанням, у тому числі приладами, пристроями та матеріалами</w:t>
      </w:r>
      <w:r w:rsidR="00D10771" w:rsidRPr="00DD56D9">
        <w:rPr>
          <w:sz w:val="28"/>
          <w:szCs w:val="28"/>
        </w:rPr>
        <w:t>, спортивні зали, приміщення для фізкультурно-спортивних занять, плавальні басейни, стадіони, спортивні поля, майданчики тощо.</w:t>
      </w:r>
    </w:p>
    <w:p w:rsidR="00D10771" w:rsidRPr="00D10771" w:rsidRDefault="00DF209A" w:rsidP="00265645">
      <w:pPr>
        <w:pStyle w:val="rvps2"/>
        <w:shd w:val="clear" w:color="auto" w:fill="FFFFFF"/>
        <w:spacing w:before="0" w:beforeAutospacing="0" w:after="0" w:afterAutospacing="0"/>
        <w:ind w:firstLine="557"/>
        <w:jc w:val="both"/>
        <w:rPr>
          <w:sz w:val="28"/>
          <w:szCs w:val="28"/>
        </w:rPr>
      </w:pPr>
      <w:bookmarkStart w:id="16" w:name="n84"/>
      <w:bookmarkEnd w:id="16"/>
      <w:r>
        <w:rPr>
          <w:sz w:val="28"/>
          <w:szCs w:val="28"/>
        </w:rPr>
        <w:t>2.3. </w:t>
      </w:r>
      <w:r w:rsidR="00D10771" w:rsidRPr="00D10771">
        <w:rPr>
          <w:sz w:val="28"/>
          <w:szCs w:val="28"/>
        </w:rPr>
        <w:t>З метою забезпечення вивчення навчального предмета «</w:t>
      </w:r>
      <w:r w:rsidR="00C76181">
        <w:rPr>
          <w:sz w:val="28"/>
          <w:szCs w:val="28"/>
        </w:rPr>
        <w:t>Захист України</w:t>
      </w:r>
      <w:r w:rsidR="00D10771" w:rsidRPr="00D10771">
        <w:rPr>
          <w:sz w:val="28"/>
          <w:szCs w:val="28"/>
        </w:rPr>
        <w:t>» МРЦ може відповідно до законодавства створювати відповідні навчальні кабінети, стрілецькі тири, навчальні місця для занять з вогневої підготовки, кімнати для зберігання навчальної зброї, смуги перешкод, стройові майданчики, місця для метання ручних гранат, навчально-тренувальні комплекси тощо.</w:t>
      </w:r>
    </w:p>
    <w:p w:rsidR="00D10771" w:rsidRPr="00D10771" w:rsidRDefault="00DF209A" w:rsidP="00265645">
      <w:pPr>
        <w:pStyle w:val="rvps2"/>
        <w:shd w:val="clear" w:color="auto" w:fill="FFFFFF"/>
        <w:spacing w:before="0" w:beforeAutospacing="0" w:after="0" w:afterAutospacing="0"/>
        <w:ind w:firstLine="557"/>
        <w:jc w:val="both"/>
        <w:rPr>
          <w:sz w:val="28"/>
          <w:szCs w:val="28"/>
        </w:rPr>
      </w:pPr>
      <w:r>
        <w:rPr>
          <w:sz w:val="28"/>
          <w:szCs w:val="28"/>
        </w:rPr>
        <w:t>2</w:t>
      </w:r>
      <w:r w:rsidR="00D10771" w:rsidRPr="00D10771">
        <w:rPr>
          <w:sz w:val="28"/>
          <w:szCs w:val="28"/>
        </w:rPr>
        <w:t>.4.</w:t>
      </w:r>
      <w:r w:rsidR="00265645">
        <w:rPr>
          <w:sz w:val="28"/>
          <w:szCs w:val="28"/>
        </w:rPr>
        <w:t> </w:t>
      </w:r>
      <w:r w:rsidR="00D10771" w:rsidRPr="00D10771">
        <w:rPr>
          <w:sz w:val="28"/>
          <w:szCs w:val="28"/>
        </w:rPr>
        <w:t>МРЦ може сприяти вибору учнями напряму профільного навчання у закладах загальної середньої освіти шляхом:</w:t>
      </w:r>
    </w:p>
    <w:p w:rsidR="00D10771" w:rsidRPr="00D10771" w:rsidRDefault="00664DD2" w:rsidP="00265645">
      <w:pPr>
        <w:pStyle w:val="rvps2"/>
        <w:shd w:val="clear" w:color="auto" w:fill="FFFFFF"/>
        <w:spacing w:before="0" w:beforeAutospacing="0" w:after="0" w:afterAutospacing="0"/>
        <w:ind w:firstLine="557"/>
        <w:jc w:val="both"/>
        <w:rPr>
          <w:sz w:val="28"/>
          <w:szCs w:val="28"/>
        </w:rPr>
      </w:pPr>
      <w:bookmarkStart w:id="17" w:name="n85"/>
      <w:bookmarkStart w:id="18" w:name="n43"/>
      <w:bookmarkEnd w:id="17"/>
      <w:bookmarkEnd w:id="18"/>
      <w:r>
        <w:rPr>
          <w:sz w:val="28"/>
          <w:szCs w:val="28"/>
        </w:rPr>
        <w:t xml:space="preserve">- </w:t>
      </w:r>
      <w:r w:rsidR="00D10771" w:rsidRPr="00D10771">
        <w:rPr>
          <w:sz w:val="28"/>
          <w:szCs w:val="28"/>
        </w:rPr>
        <w:t>проведення профорієнтаційної роботи серед учнів (вихованців);</w:t>
      </w:r>
    </w:p>
    <w:p w:rsidR="00D10771" w:rsidRPr="00D10771" w:rsidRDefault="00664DD2" w:rsidP="00265645">
      <w:pPr>
        <w:pStyle w:val="rvps2"/>
        <w:shd w:val="clear" w:color="auto" w:fill="FFFFFF"/>
        <w:spacing w:before="0" w:beforeAutospacing="0" w:after="0" w:afterAutospacing="0"/>
        <w:ind w:firstLine="557"/>
        <w:jc w:val="both"/>
        <w:rPr>
          <w:sz w:val="28"/>
          <w:szCs w:val="28"/>
        </w:rPr>
      </w:pPr>
      <w:bookmarkStart w:id="19" w:name="n44"/>
      <w:bookmarkEnd w:id="19"/>
      <w:r>
        <w:rPr>
          <w:sz w:val="28"/>
          <w:szCs w:val="28"/>
        </w:rPr>
        <w:t xml:space="preserve">- </w:t>
      </w:r>
      <w:r w:rsidR="00D10771" w:rsidRPr="00D10771">
        <w:rPr>
          <w:sz w:val="28"/>
          <w:szCs w:val="28"/>
        </w:rPr>
        <w:t>розроблення індивідуальної освітньої траєкторії з урахуванням індивідуальних особливостей учнів (вихованців), їх інтересів, потреб ринку праці та майбутніх ризиків побудови кар’єри;</w:t>
      </w:r>
    </w:p>
    <w:p w:rsidR="00D10771" w:rsidRPr="00D10771" w:rsidRDefault="00664DD2" w:rsidP="00265645">
      <w:pPr>
        <w:pStyle w:val="rvps2"/>
        <w:shd w:val="clear" w:color="auto" w:fill="FFFFFF"/>
        <w:spacing w:before="0" w:beforeAutospacing="0" w:after="0" w:afterAutospacing="0"/>
        <w:ind w:firstLine="557"/>
        <w:jc w:val="both"/>
        <w:rPr>
          <w:sz w:val="28"/>
          <w:szCs w:val="28"/>
        </w:rPr>
      </w:pPr>
      <w:bookmarkStart w:id="20" w:name="n45"/>
      <w:bookmarkEnd w:id="20"/>
      <w:r>
        <w:rPr>
          <w:sz w:val="28"/>
          <w:szCs w:val="28"/>
        </w:rPr>
        <w:t xml:space="preserve">- </w:t>
      </w:r>
      <w:r w:rsidR="00D10771" w:rsidRPr="00D10771">
        <w:rPr>
          <w:sz w:val="28"/>
          <w:szCs w:val="28"/>
        </w:rPr>
        <w:t>впровадження професійно-спрямованих курсів за вибором, факультативів, гуртків;</w:t>
      </w:r>
    </w:p>
    <w:p w:rsidR="00D10771" w:rsidRPr="00D10771" w:rsidRDefault="00664DD2" w:rsidP="00265645">
      <w:pPr>
        <w:pStyle w:val="rvps2"/>
        <w:shd w:val="clear" w:color="auto" w:fill="FFFFFF"/>
        <w:spacing w:before="0" w:beforeAutospacing="0" w:after="0" w:afterAutospacing="0"/>
        <w:ind w:firstLine="557"/>
        <w:jc w:val="both"/>
        <w:rPr>
          <w:sz w:val="28"/>
          <w:szCs w:val="28"/>
        </w:rPr>
      </w:pPr>
      <w:bookmarkStart w:id="21" w:name="n46"/>
      <w:bookmarkEnd w:id="21"/>
      <w:r>
        <w:rPr>
          <w:sz w:val="28"/>
          <w:szCs w:val="28"/>
        </w:rPr>
        <w:t xml:space="preserve">- </w:t>
      </w:r>
      <w:r w:rsidR="00D10771" w:rsidRPr="00D10771">
        <w:rPr>
          <w:sz w:val="28"/>
          <w:szCs w:val="28"/>
        </w:rPr>
        <w:t>проведення інформаційних та консультаційних заходів.</w:t>
      </w:r>
    </w:p>
    <w:p w:rsidR="00D10771" w:rsidRPr="00D10771" w:rsidRDefault="00D10771" w:rsidP="00265645">
      <w:pPr>
        <w:pStyle w:val="rvps2"/>
        <w:shd w:val="clear" w:color="auto" w:fill="FFFFFF"/>
        <w:spacing w:before="0" w:beforeAutospacing="0" w:after="0" w:afterAutospacing="0"/>
        <w:ind w:firstLine="557"/>
        <w:jc w:val="both"/>
        <w:rPr>
          <w:sz w:val="28"/>
          <w:szCs w:val="28"/>
        </w:rPr>
      </w:pPr>
      <w:bookmarkStart w:id="22" w:name="n47"/>
      <w:bookmarkEnd w:id="22"/>
      <w:r w:rsidRPr="00D10771">
        <w:rPr>
          <w:sz w:val="28"/>
          <w:szCs w:val="28"/>
        </w:rPr>
        <w:t>Для учнів (вихованців) МРЦ забезпечує умови для перевірки можливостей самореалізації в різних видах професійної діяльності.</w:t>
      </w:r>
    </w:p>
    <w:p w:rsidR="005E7CA3" w:rsidRPr="00BB1110" w:rsidRDefault="00DF209A" w:rsidP="00265645">
      <w:pPr>
        <w:shd w:val="clear" w:color="auto" w:fill="FFFFFF"/>
        <w:ind w:firstLine="557"/>
        <w:jc w:val="both"/>
        <w:rPr>
          <w:sz w:val="28"/>
          <w:szCs w:val="28"/>
          <w:lang w:val="uk-UA"/>
        </w:rPr>
      </w:pPr>
      <w:r>
        <w:rPr>
          <w:color w:val="000000"/>
          <w:sz w:val="28"/>
          <w:szCs w:val="28"/>
          <w:lang w:val="uk-UA"/>
        </w:rPr>
        <w:t>2</w:t>
      </w:r>
      <w:r w:rsidR="00664DD2">
        <w:rPr>
          <w:color w:val="000000"/>
          <w:sz w:val="28"/>
          <w:szCs w:val="28"/>
          <w:lang w:val="uk-UA"/>
        </w:rPr>
        <w:t>.5.</w:t>
      </w:r>
      <w:r w:rsidR="00265645">
        <w:rPr>
          <w:color w:val="000000"/>
          <w:sz w:val="28"/>
          <w:szCs w:val="28"/>
          <w:lang w:val="uk-UA"/>
        </w:rPr>
        <w:t> </w:t>
      </w:r>
      <w:r w:rsidR="00BB1110">
        <w:rPr>
          <w:color w:val="000000"/>
          <w:sz w:val="28"/>
          <w:szCs w:val="28"/>
          <w:lang w:val="uk-UA"/>
        </w:rPr>
        <w:t>Про</w:t>
      </w:r>
      <w:r w:rsidR="005E7CA3" w:rsidRPr="00BB1110">
        <w:rPr>
          <w:color w:val="000000"/>
          <w:sz w:val="28"/>
          <w:szCs w:val="28"/>
          <w:lang w:val="uk-UA"/>
        </w:rPr>
        <w:t xml:space="preserve">фесійно-технічне навчання, </w:t>
      </w:r>
      <w:r w:rsidR="005E7CA3" w:rsidRPr="00BB1110">
        <w:rPr>
          <w:sz w:val="28"/>
          <w:szCs w:val="28"/>
          <w:lang w:val="uk-UA"/>
        </w:rPr>
        <w:t xml:space="preserve">перепідготовка та підвищення кваліфікації осіб за освітньо-кваліфікаційним рівнем «кваліфікований робітник», здійснюється за професіями, визначеними </w:t>
      </w:r>
      <w:r w:rsidR="00863027">
        <w:rPr>
          <w:color w:val="000000"/>
          <w:sz w:val="28"/>
          <w:szCs w:val="28"/>
          <w:lang w:val="uk-UA"/>
        </w:rPr>
        <w:t>МРЦ</w:t>
      </w:r>
      <w:r w:rsidR="005E7CA3" w:rsidRPr="00BB1110">
        <w:rPr>
          <w:color w:val="000000"/>
          <w:sz w:val="28"/>
          <w:szCs w:val="28"/>
          <w:lang w:val="uk-UA"/>
        </w:rPr>
        <w:t xml:space="preserve"> </w:t>
      </w:r>
      <w:r w:rsidR="005E7CA3" w:rsidRPr="00BB1110">
        <w:rPr>
          <w:sz w:val="28"/>
          <w:szCs w:val="28"/>
          <w:lang w:val="uk-UA"/>
        </w:rPr>
        <w:t xml:space="preserve">згідно </w:t>
      </w:r>
      <w:r w:rsidR="005F64D9">
        <w:rPr>
          <w:sz w:val="28"/>
          <w:szCs w:val="28"/>
          <w:lang w:val="uk-UA"/>
        </w:rPr>
        <w:t>і</w:t>
      </w:r>
      <w:r w:rsidR="005E7CA3" w:rsidRPr="00BB1110">
        <w:rPr>
          <w:sz w:val="28"/>
          <w:szCs w:val="28"/>
          <w:lang w:val="uk-UA"/>
        </w:rPr>
        <w:t>з Державним переліком професій з підготовки кваліфікованих робітників у професійно-технічних навчальних закладах, затвердженого постановою Кабінету Міністрів України від 11</w:t>
      </w:r>
      <w:r w:rsidR="005F64D9">
        <w:rPr>
          <w:sz w:val="28"/>
          <w:szCs w:val="28"/>
          <w:lang w:val="uk-UA"/>
        </w:rPr>
        <w:t>.09.</w:t>
      </w:r>
      <w:r w:rsidR="005E7CA3" w:rsidRPr="00BB1110">
        <w:rPr>
          <w:sz w:val="28"/>
          <w:szCs w:val="28"/>
          <w:lang w:val="uk-UA"/>
        </w:rPr>
        <w:t xml:space="preserve">2007 № 1117, </w:t>
      </w:r>
      <w:r w:rsidR="005F64D9">
        <w:rPr>
          <w:sz w:val="28"/>
          <w:szCs w:val="28"/>
          <w:lang w:val="uk-UA"/>
        </w:rPr>
        <w:t xml:space="preserve">відповідно до </w:t>
      </w:r>
      <w:r w:rsidR="005E7CA3" w:rsidRPr="00BB1110">
        <w:rPr>
          <w:sz w:val="28"/>
          <w:szCs w:val="28"/>
          <w:lang w:val="uk-UA"/>
        </w:rPr>
        <w:t>Національн</w:t>
      </w:r>
      <w:r w:rsidR="005F64D9">
        <w:rPr>
          <w:sz w:val="28"/>
          <w:szCs w:val="28"/>
          <w:lang w:val="uk-UA"/>
        </w:rPr>
        <w:t>ого</w:t>
      </w:r>
      <w:r w:rsidR="005E7CA3" w:rsidRPr="00BB1110">
        <w:rPr>
          <w:sz w:val="28"/>
          <w:szCs w:val="28"/>
          <w:lang w:val="uk-UA"/>
        </w:rPr>
        <w:t xml:space="preserve"> класифікатор</w:t>
      </w:r>
      <w:r w:rsidR="005F64D9">
        <w:rPr>
          <w:sz w:val="28"/>
          <w:szCs w:val="28"/>
          <w:lang w:val="uk-UA"/>
        </w:rPr>
        <w:t>а</w:t>
      </w:r>
      <w:r w:rsidR="005E7CA3" w:rsidRPr="00BB1110">
        <w:rPr>
          <w:sz w:val="28"/>
          <w:szCs w:val="28"/>
          <w:lang w:val="uk-UA"/>
        </w:rPr>
        <w:t xml:space="preserve"> України ДК 003:2010 «Класифікатор професій»</w:t>
      </w:r>
      <w:r w:rsidR="00D10771">
        <w:rPr>
          <w:sz w:val="28"/>
          <w:szCs w:val="28"/>
          <w:lang w:val="uk-UA"/>
        </w:rPr>
        <w:t xml:space="preserve"> </w:t>
      </w:r>
      <w:r w:rsidR="005F64D9">
        <w:rPr>
          <w:sz w:val="28"/>
          <w:szCs w:val="28"/>
          <w:lang w:val="uk-UA"/>
        </w:rPr>
        <w:t>зі</w:t>
      </w:r>
      <w:r w:rsidR="00D10771">
        <w:rPr>
          <w:sz w:val="28"/>
          <w:szCs w:val="28"/>
          <w:lang w:val="uk-UA"/>
        </w:rPr>
        <w:t xml:space="preserve"> </w:t>
      </w:r>
      <w:r w:rsidR="00D10771" w:rsidRPr="00D10771">
        <w:rPr>
          <w:sz w:val="28"/>
          <w:szCs w:val="28"/>
          <w:lang w:val="uk-UA"/>
        </w:rPr>
        <w:t>Змін</w:t>
      </w:r>
      <w:r w:rsidR="005F64D9">
        <w:rPr>
          <w:sz w:val="28"/>
          <w:szCs w:val="28"/>
          <w:lang w:val="uk-UA"/>
        </w:rPr>
        <w:t>ою</w:t>
      </w:r>
      <w:r w:rsidR="00D10771" w:rsidRPr="00D10771">
        <w:rPr>
          <w:sz w:val="28"/>
          <w:szCs w:val="28"/>
          <w:lang w:val="uk-UA"/>
        </w:rPr>
        <w:t xml:space="preserve"> № 10 </w:t>
      </w:r>
      <w:r w:rsidR="005F64D9">
        <w:rPr>
          <w:sz w:val="28"/>
          <w:szCs w:val="28"/>
          <w:lang w:val="uk-UA"/>
        </w:rPr>
        <w:t xml:space="preserve">до </w:t>
      </w:r>
      <w:r w:rsidR="00D10771" w:rsidRPr="00D10771">
        <w:rPr>
          <w:sz w:val="28"/>
          <w:szCs w:val="28"/>
          <w:lang w:val="uk-UA"/>
        </w:rPr>
        <w:t xml:space="preserve">ДК 003:2010 </w:t>
      </w:r>
      <w:r w:rsidR="00D10771">
        <w:rPr>
          <w:sz w:val="28"/>
          <w:szCs w:val="28"/>
          <w:lang w:val="uk-UA"/>
        </w:rPr>
        <w:t>«</w:t>
      </w:r>
      <w:r w:rsidR="00D10771" w:rsidRPr="00D10771">
        <w:rPr>
          <w:sz w:val="28"/>
          <w:szCs w:val="28"/>
          <w:lang w:val="uk-UA"/>
        </w:rPr>
        <w:t>Класифікатор професій</w:t>
      </w:r>
      <w:r w:rsidR="00D10771">
        <w:rPr>
          <w:sz w:val="28"/>
          <w:szCs w:val="28"/>
          <w:lang w:val="uk-UA"/>
        </w:rPr>
        <w:t>»,</w:t>
      </w:r>
      <w:r w:rsidR="005E7CA3" w:rsidRPr="00BB1110">
        <w:rPr>
          <w:sz w:val="28"/>
          <w:szCs w:val="28"/>
          <w:lang w:val="uk-UA"/>
        </w:rPr>
        <w:t xml:space="preserve"> та відповідно до отриманих ліцензій для провадження діяльності з надання освітніх послуг. </w:t>
      </w:r>
    </w:p>
    <w:p w:rsidR="005E7CA3" w:rsidRPr="005C7A05" w:rsidRDefault="005F64D9" w:rsidP="00265645">
      <w:pPr>
        <w:shd w:val="clear" w:color="auto" w:fill="FFFFFF"/>
        <w:tabs>
          <w:tab w:val="left" w:pos="426"/>
        </w:tabs>
        <w:ind w:firstLine="557"/>
        <w:jc w:val="both"/>
        <w:rPr>
          <w:color w:val="000000"/>
          <w:sz w:val="28"/>
          <w:szCs w:val="28"/>
          <w:lang w:val="uk-UA"/>
        </w:rPr>
      </w:pPr>
      <w:r>
        <w:rPr>
          <w:sz w:val="28"/>
          <w:szCs w:val="28"/>
          <w:lang w:val="uk-UA"/>
        </w:rPr>
        <w:t>2</w:t>
      </w:r>
      <w:r w:rsidR="005E7CA3" w:rsidRPr="00664DD2">
        <w:rPr>
          <w:sz w:val="28"/>
          <w:szCs w:val="28"/>
          <w:lang w:val="uk-UA"/>
        </w:rPr>
        <w:t>.</w:t>
      </w:r>
      <w:r w:rsidR="00664DD2">
        <w:rPr>
          <w:sz w:val="28"/>
          <w:szCs w:val="28"/>
          <w:lang w:val="uk-UA"/>
        </w:rPr>
        <w:t>6</w:t>
      </w:r>
      <w:r w:rsidR="005E7CA3" w:rsidRPr="00664DD2">
        <w:rPr>
          <w:sz w:val="28"/>
          <w:szCs w:val="28"/>
          <w:lang w:val="uk-UA"/>
        </w:rPr>
        <w:t>.</w:t>
      </w:r>
      <w:r w:rsidR="00265645">
        <w:rPr>
          <w:sz w:val="28"/>
          <w:szCs w:val="28"/>
          <w:lang w:val="uk-UA"/>
        </w:rPr>
        <w:t> </w:t>
      </w:r>
      <w:r w:rsidR="005E7CA3" w:rsidRPr="00664DD2">
        <w:rPr>
          <w:sz w:val="28"/>
          <w:szCs w:val="28"/>
          <w:lang w:val="uk-UA"/>
        </w:rPr>
        <w:t xml:space="preserve">Зміст </w:t>
      </w:r>
      <w:r w:rsidR="00D10771">
        <w:rPr>
          <w:sz w:val="28"/>
          <w:szCs w:val="28"/>
          <w:lang w:val="uk-UA"/>
        </w:rPr>
        <w:t>освітнього</w:t>
      </w:r>
      <w:r w:rsidR="005E7CA3" w:rsidRPr="00664DD2">
        <w:rPr>
          <w:sz w:val="28"/>
          <w:szCs w:val="28"/>
          <w:lang w:val="uk-UA"/>
        </w:rPr>
        <w:t xml:space="preserve"> процесу та термін навчання у </w:t>
      </w:r>
      <w:r w:rsidR="00863027">
        <w:rPr>
          <w:color w:val="000000"/>
          <w:sz w:val="28"/>
          <w:szCs w:val="28"/>
          <w:lang w:val="uk-UA"/>
        </w:rPr>
        <w:t>МРЦ</w:t>
      </w:r>
      <w:r w:rsidR="005E7CA3" w:rsidRPr="00664DD2">
        <w:rPr>
          <w:color w:val="000000"/>
          <w:sz w:val="28"/>
          <w:szCs w:val="28"/>
          <w:lang w:val="uk-UA"/>
        </w:rPr>
        <w:t xml:space="preserve"> </w:t>
      </w:r>
      <w:r w:rsidR="005E7CA3" w:rsidRPr="00664DD2">
        <w:rPr>
          <w:sz w:val="28"/>
          <w:szCs w:val="28"/>
          <w:lang w:val="uk-UA"/>
        </w:rPr>
        <w:t xml:space="preserve">визначаються робочими навчальними планами і програмами, які розроблені </w:t>
      </w:r>
      <w:r w:rsidR="00863027">
        <w:rPr>
          <w:color w:val="000000"/>
          <w:sz w:val="28"/>
          <w:szCs w:val="28"/>
          <w:lang w:val="uk-UA"/>
        </w:rPr>
        <w:t>МРЦ</w:t>
      </w:r>
      <w:r w:rsidR="005E7CA3" w:rsidRPr="00664DD2">
        <w:rPr>
          <w:color w:val="000000"/>
          <w:sz w:val="28"/>
          <w:szCs w:val="28"/>
          <w:lang w:val="uk-UA"/>
        </w:rPr>
        <w:t xml:space="preserve"> </w:t>
      </w:r>
      <w:r w:rsidR="005E7CA3" w:rsidRPr="00664DD2">
        <w:rPr>
          <w:sz w:val="28"/>
          <w:szCs w:val="28"/>
          <w:lang w:val="uk-UA"/>
        </w:rPr>
        <w:t xml:space="preserve">спільно з підприємствами-замовниками на основі типових навчальних планів і програм, а також вимог </w:t>
      </w:r>
      <w:r w:rsidR="005C7A05" w:rsidRPr="005C7A05">
        <w:rPr>
          <w:sz w:val="28"/>
          <w:szCs w:val="28"/>
          <w:lang w:val="uk-UA"/>
        </w:rPr>
        <w:t>Державного стандарту професійної (професійно-технічної) освіти</w:t>
      </w:r>
      <w:r w:rsidR="005C7A05">
        <w:rPr>
          <w:sz w:val="28"/>
          <w:szCs w:val="28"/>
          <w:lang w:val="uk-UA"/>
        </w:rPr>
        <w:t>.</w:t>
      </w:r>
    </w:p>
    <w:p w:rsidR="005E7CA3" w:rsidRPr="009D5F71" w:rsidRDefault="005F64D9" w:rsidP="002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7"/>
        <w:jc w:val="both"/>
        <w:rPr>
          <w:color w:val="000000"/>
          <w:sz w:val="28"/>
          <w:szCs w:val="28"/>
          <w:lang w:val="uk-UA"/>
        </w:rPr>
      </w:pPr>
      <w:r>
        <w:rPr>
          <w:color w:val="000000"/>
          <w:sz w:val="28"/>
          <w:szCs w:val="28"/>
          <w:lang w:val="uk-UA"/>
        </w:rPr>
        <w:t>2</w:t>
      </w:r>
      <w:r w:rsidR="005E7CA3" w:rsidRPr="005E4213">
        <w:rPr>
          <w:color w:val="000000"/>
          <w:sz w:val="28"/>
          <w:szCs w:val="28"/>
          <w:lang w:val="uk-UA"/>
        </w:rPr>
        <w:t>.</w:t>
      </w:r>
      <w:r w:rsidR="00664DD2">
        <w:rPr>
          <w:color w:val="000000"/>
          <w:sz w:val="28"/>
          <w:szCs w:val="28"/>
          <w:lang w:val="uk-UA"/>
        </w:rPr>
        <w:t>7</w:t>
      </w:r>
      <w:r w:rsidR="005E7CA3" w:rsidRPr="005E4213">
        <w:rPr>
          <w:color w:val="000000"/>
          <w:sz w:val="28"/>
          <w:szCs w:val="28"/>
          <w:lang w:val="uk-UA"/>
        </w:rPr>
        <w:t>.</w:t>
      </w:r>
      <w:r w:rsidR="00265645">
        <w:rPr>
          <w:color w:val="000000"/>
          <w:sz w:val="28"/>
          <w:szCs w:val="28"/>
          <w:lang w:val="uk-UA"/>
        </w:rPr>
        <w:t> </w:t>
      </w:r>
      <w:r w:rsidR="00863027">
        <w:rPr>
          <w:color w:val="000000"/>
          <w:sz w:val="28"/>
          <w:szCs w:val="28"/>
          <w:lang w:val="uk-UA"/>
        </w:rPr>
        <w:t>МРЦ</w:t>
      </w:r>
      <w:r w:rsidR="005E7CA3" w:rsidRPr="009D5F71">
        <w:rPr>
          <w:color w:val="000000"/>
          <w:sz w:val="28"/>
          <w:szCs w:val="28"/>
          <w:lang w:val="uk-UA"/>
        </w:rPr>
        <w:t xml:space="preserve"> самостійно обирає форми та методи організації </w:t>
      </w:r>
      <w:r w:rsidR="00562A75">
        <w:rPr>
          <w:color w:val="000000"/>
          <w:sz w:val="28"/>
          <w:szCs w:val="28"/>
          <w:lang w:val="uk-UA"/>
        </w:rPr>
        <w:t>освітнього</w:t>
      </w:r>
      <w:r w:rsidR="005E7CA3" w:rsidRPr="009D5F71">
        <w:rPr>
          <w:color w:val="000000"/>
          <w:sz w:val="28"/>
          <w:szCs w:val="28"/>
          <w:lang w:val="uk-UA"/>
        </w:rPr>
        <w:t xml:space="preserve"> процесу, а педагогічні працівники самостійно, з урахуванням основ педагогіки, визначають засоби і методи навчання та виховання учнів,</w:t>
      </w:r>
      <w:r w:rsidR="005E7CA3" w:rsidRPr="009D5F71">
        <w:rPr>
          <w:b/>
          <w:i/>
          <w:sz w:val="34"/>
          <w:szCs w:val="34"/>
          <w:lang w:val="uk-UA"/>
        </w:rPr>
        <w:t xml:space="preserve"> </w:t>
      </w:r>
      <w:r w:rsidR="005E7CA3" w:rsidRPr="009D5F71">
        <w:rPr>
          <w:sz w:val="28"/>
          <w:szCs w:val="28"/>
          <w:lang w:val="uk-UA"/>
        </w:rPr>
        <w:t>слухачів</w:t>
      </w:r>
      <w:r w:rsidR="005E7CA3" w:rsidRPr="009D5F71">
        <w:rPr>
          <w:color w:val="000000"/>
          <w:sz w:val="28"/>
          <w:szCs w:val="28"/>
          <w:lang w:val="uk-UA"/>
        </w:rPr>
        <w:t>.</w:t>
      </w:r>
    </w:p>
    <w:p w:rsidR="005E7CA3" w:rsidRDefault="005E7CA3" w:rsidP="00265645">
      <w:pPr>
        <w:shd w:val="clear" w:color="auto" w:fill="FFFFFF"/>
        <w:tabs>
          <w:tab w:val="left" w:pos="1368"/>
        </w:tabs>
        <w:ind w:firstLine="557"/>
        <w:jc w:val="both"/>
        <w:rPr>
          <w:color w:val="000000"/>
          <w:sz w:val="28"/>
          <w:szCs w:val="28"/>
        </w:rPr>
      </w:pPr>
      <w:r>
        <w:rPr>
          <w:color w:val="000000"/>
          <w:sz w:val="28"/>
          <w:szCs w:val="28"/>
        </w:rPr>
        <w:t xml:space="preserve">У процесі професійно-практичної підготовки учні, слухачі </w:t>
      </w:r>
      <w:r w:rsidR="00863027">
        <w:rPr>
          <w:color w:val="000000"/>
          <w:sz w:val="28"/>
          <w:szCs w:val="28"/>
          <w:lang w:val="uk-UA"/>
        </w:rPr>
        <w:t>МРЦ</w:t>
      </w:r>
      <w:r>
        <w:rPr>
          <w:color w:val="000000"/>
          <w:sz w:val="28"/>
          <w:szCs w:val="28"/>
        </w:rPr>
        <w:t xml:space="preserve"> надають послуги населенню, виготовляють продукцію, товари широкого вжитку, що реалізуються в установленому порядку.</w:t>
      </w:r>
    </w:p>
    <w:p w:rsidR="00F22CE9" w:rsidRPr="002E5543" w:rsidRDefault="005F64D9" w:rsidP="00265645">
      <w:pPr>
        <w:shd w:val="clear" w:color="auto" w:fill="FFFFFF"/>
        <w:ind w:firstLine="557"/>
        <w:jc w:val="both"/>
        <w:rPr>
          <w:color w:val="000000"/>
          <w:sz w:val="28"/>
          <w:szCs w:val="28"/>
          <w:lang w:val="uk-UA"/>
        </w:rPr>
      </w:pPr>
      <w:r>
        <w:rPr>
          <w:color w:val="000000"/>
          <w:sz w:val="28"/>
          <w:szCs w:val="28"/>
          <w:lang w:val="uk-UA"/>
        </w:rPr>
        <w:t>2</w:t>
      </w:r>
      <w:r w:rsidR="005E7CA3">
        <w:rPr>
          <w:color w:val="000000"/>
          <w:sz w:val="28"/>
          <w:szCs w:val="28"/>
        </w:rPr>
        <w:t>.</w:t>
      </w:r>
      <w:r w:rsidR="006C3833">
        <w:rPr>
          <w:color w:val="000000"/>
          <w:sz w:val="28"/>
          <w:szCs w:val="28"/>
          <w:lang w:val="uk-UA"/>
        </w:rPr>
        <w:t>8</w:t>
      </w:r>
      <w:r w:rsidR="005E7CA3">
        <w:rPr>
          <w:color w:val="000000"/>
          <w:sz w:val="28"/>
          <w:szCs w:val="28"/>
        </w:rPr>
        <w:t>.</w:t>
      </w:r>
      <w:r w:rsidR="00265645">
        <w:rPr>
          <w:color w:val="000000"/>
          <w:sz w:val="28"/>
          <w:szCs w:val="28"/>
          <w:lang w:val="uk-UA"/>
        </w:rPr>
        <w:t> </w:t>
      </w:r>
      <w:r w:rsidR="005E7CA3">
        <w:rPr>
          <w:color w:val="000000"/>
          <w:sz w:val="28"/>
          <w:szCs w:val="28"/>
        </w:rPr>
        <w:t xml:space="preserve">У </w:t>
      </w:r>
      <w:r w:rsidR="00863027">
        <w:rPr>
          <w:color w:val="000000"/>
          <w:sz w:val="28"/>
          <w:szCs w:val="28"/>
          <w:lang w:val="uk-UA"/>
        </w:rPr>
        <w:t>МРЦ</w:t>
      </w:r>
      <w:r w:rsidR="009D5F71">
        <w:rPr>
          <w:color w:val="000000"/>
          <w:sz w:val="28"/>
          <w:szCs w:val="28"/>
          <w:lang w:val="uk-UA"/>
        </w:rPr>
        <w:t xml:space="preserve"> </w:t>
      </w:r>
      <w:r w:rsidR="005E7CA3">
        <w:rPr>
          <w:color w:val="000000"/>
          <w:sz w:val="28"/>
          <w:szCs w:val="28"/>
        </w:rPr>
        <w:t>здійсню</w:t>
      </w:r>
      <w:r w:rsidR="005E4213">
        <w:rPr>
          <w:color w:val="000000"/>
          <w:sz w:val="28"/>
          <w:szCs w:val="28"/>
          <w:lang w:val="uk-UA"/>
        </w:rPr>
        <w:t>ють</w:t>
      </w:r>
      <w:r w:rsidR="005E7CA3">
        <w:rPr>
          <w:color w:val="000000"/>
          <w:sz w:val="28"/>
          <w:szCs w:val="28"/>
        </w:rPr>
        <w:t xml:space="preserve"> підготовк</w:t>
      </w:r>
      <w:r w:rsidR="005E4213">
        <w:rPr>
          <w:color w:val="000000"/>
          <w:sz w:val="28"/>
          <w:szCs w:val="28"/>
          <w:lang w:val="uk-UA"/>
        </w:rPr>
        <w:t>у</w:t>
      </w:r>
      <w:r w:rsidR="005E7CA3">
        <w:rPr>
          <w:color w:val="000000"/>
          <w:sz w:val="28"/>
          <w:szCs w:val="28"/>
        </w:rPr>
        <w:t xml:space="preserve"> учнів </w:t>
      </w:r>
      <w:r w:rsidR="005E4213">
        <w:rPr>
          <w:color w:val="000000"/>
          <w:sz w:val="28"/>
          <w:szCs w:val="28"/>
          <w:lang w:val="uk-UA"/>
        </w:rPr>
        <w:t xml:space="preserve">(вихованців) </w:t>
      </w:r>
      <w:r w:rsidR="005E7CA3">
        <w:rPr>
          <w:color w:val="000000"/>
          <w:sz w:val="28"/>
          <w:szCs w:val="28"/>
        </w:rPr>
        <w:t>закладів</w:t>
      </w:r>
      <w:r>
        <w:rPr>
          <w:color w:val="000000"/>
          <w:sz w:val="28"/>
          <w:szCs w:val="28"/>
          <w:lang w:val="uk-UA"/>
        </w:rPr>
        <w:t xml:space="preserve"> загальної середньої освіти</w:t>
      </w:r>
      <w:r w:rsidR="005E7CA3">
        <w:rPr>
          <w:color w:val="000000"/>
          <w:sz w:val="28"/>
          <w:szCs w:val="28"/>
        </w:rPr>
        <w:t xml:space="preserve">. Учні </w:t>
      </w:r>
      <w:r w:rsidR="006C3833">
        <w:rPr>
          <w:color w:val="000000"/>
          <w:sz w:val="28"/>
          <w:szCs w:val="28"/>
          <w:lang w:val="uk-UA"/>
        </w:rPr>
        <w:t xml:space="preserve">(вихованці) </w:t>
      </w:r>
      <w:r w:rsidR="006C3833">
        <w:rPr>
          <w:color w:val="000000"/>
          <w:sz w:val="28"/>
          <w:szCs w:val="28"/>
        </w:rPr>
        <w:t>закладів</w:t>
      </w:r>
      <w:r>
        <w:rPr>
          <w:color w:val="000000"/>
          <w:sz w:val="28"/>
          <w:szCs w:val="28"/>
          <w:lang w:val="uk-UA"/>
        </w:rPr>
        <w:t xml:space="preserve"> загальної середньої освіти</w:t>
      </w:r>
      <w:r w:rsidR="005E7CA3">
        <w:rPr>
          <w:color w:val="000000"/>
          <w:sz w:val="28"/>
          <w:szCs w:val="28"/>
        </w:rPr>
        <w:t xml:space="preserve"> можуть поєднувати здобуття загальної середньої освіти з </w:t>
      </w:r>
      <w:r w:rsidR="005E7CA3" w:rsidRPr="002E5543">
        <w:rPr>
          <w:color w:val="000000"/>
          <w:sz w:val="28"/>
          <w:szCs w:val="28"/>
        </w:rPr>
        <w:t xml:space="preserve">допрофесійною підготовкою в </w:t>
      </w:r>
      <w:r w:rsidR="00863027" w:rsidRPr="002E5543">
        <w:rPr>
          <w:color w:val="000000"/>
          <w:sz w:val="28"/>
          <w:szCs w:val="28"/>
          <w:lang w:val="uk-UA"/>
        </w:rPr>
        <w:t>МРЦ</w:t>
      </w:r>
      <w:r w:rsidR="005E7CA3" w:rsidRPr="002E5543">
        <w:rPr>
          <w:color w:val="000000"/>
          <w:sz w:val="28"/>
          <w:szCs w:val="28"/>
        </w:rPr>
        <w:t>.</w:t>
      </w:r>
    </w:p>
    <w:p w:rsidR="00F22CE9" w:rsidRPr="002E5543" w:rsidRDefault="005F64D9" w:rsidP="00265645">
      <w:pPr>
        <w:ind w:firstLine="557"/>
        <w:jc w:val="both"/>
        <w:rPr>
          <w:sz w:val="28"/>
          <w:szCs w:val="28"/>
          <w:lang w:val="uk-UA"/>
        </w:rPr>
      </w:pPr>
      <w:r>
        <w:rPr>
          <w:sz w:val="28"/>
          <w:szCs w:val="28"/>
          <w:lang w:val="uk-UA"/>
        </w:rPr>
        <w:t>2.9. </w:t>
      </w:r>
      <w:r w:rsidR="00F22CE9" w:rsidRPr="002E5543">
        <w:rPr>
          <w:sz w:val="28"/>
          <w:szCs w:val="28"/>
          <w:lang w:val="uk-UA"/>
        </w:rPr>
        <w:t xml:space="preserve">Організовується навчання за такими профілями: </w:t>
      </w:r>
    </w:p>
    <w:p w:rsidR="00F22CE9" w:rsidRPr="002E5543" w:rsidRDefault="00F22CE9" w:rsidP="00265645">
      <w:pPr>
        <w:ind w:firstLine="557"/>
        <w:jc w:val="both"/>
        <w:rPr>
          <w:sz w:val="28"/>
          <w:szCs w:val="28"/>
          <w:lang w:val="uk-UA"/>
        </w:rPr>
      </w:pPr>
      <w:r w:rsidRPr="002E5543">
        <w:rPr>
          <w:sz w:val="28"/>
          <w:szCs w:val="28"/>
          <w:lang w:val="uk-UA"/>
        </w:rPr>
        <w:t>- слюсар з ремонту автомобіля;</w:t>
      </w:r>
    </w:p>
    <w:p w:rsidR="00F22CE9" w:rsidRPr="002E5543" w:rsidRDefault="00F22CE9" w:rsidP="00265645">
      <w:pPr>
        <w:ind w:firstLine="557"/>
        <w:jc w:val="both"/>
        <w:rPr>
          <w:sz w:val="28"/>
          <w:szCs w:val="28"/>
          <w:lang w:val="uk-UA"/>
        </w:rPr>
      </w:pPr>
      <w:r w:rsidRPr="002E5543">
        <w:rPr>
          <w:sz w:val="28"/>
          <w:szCs w:val="28"/>
          <w:lang w:val="uk-UA"/>
        </w:rPr>
        <w:t xml:space="preserve">- </w:t>
      </w:r>
      <w:r w:rsidR="007A682C">
        <w:rPr>
          <w:sz w:val="28"/>
          <w:szCs w:val="28"/>
          <w:lang w:val="uk-UA"/>
        </w:rPr>
        <w:t>працівник у сфері торгівлі та послуг</w:t>
      </w:r>
      <w:r w:rsidRPr="002E5543">
        <w:rPr>
          <w:sz w:val="28"/>
          <w:szCs w:val="28"/>
          <w:lang w:val="uk-UA"/>
        </w:rPr>
        <w:t>;</w:t>
      </w:r>
    </w:p>
    <w:p w:rsidR="00F22CE9" w:rsidRPr="002E5543" w:rsidRDefault="00F22CE9" w:rsidP="00265645">
      <w:pPr>
        <w:ind w:firstLine="557"/>
        <w:jc w:val="both"/>
        <w:rPr>
          <w:sz w:val="28"/>
          <w:szCs w:val="28"/>
          <w:lang w:val="uk-UA"/>
        </w:rPr>
      </w:pPr>
      <w:r w:rsidRPr="002E5543">
        <w:rPr>
          <w:sz w:val="28"/>
          <w:szCs w:val="28"/>
          <w:lang w:val="uk-UA"/>
        </w:rPr>
        <w:t>- секретар-друкарка;</w:t>
      </w:r>
    </w:p>
    <w:p w:rsidR="00F22CE9" w:rsidRPr="002E5543" w:rsidRDefault="00F22CE9" w:rsidP="00265645">
      <w:pPr>
        <w:ind w:firstLine="557"/>
        <w:jc w:val="both"/>
        <w:rPr>
          <w:sz w:val="28"/>
          <w:szCs w:val="28"/>
          <w:lang w:val="uk-UA"/>
        </w:rPr>
      </w:pPr>
      <w:r w:rsidRPr="002E5543">
        <w:rPr>
          <w:sz w:val="28"/>
          <w:szCs w:val="28"/>
          <w:lang w:val="uk-UA"/>
        </w:rPr>
        <w:t xml:space="preserve">- оператор </w:t>
      </w:r>
      <w:r w:rsidR="006824E4">
        <w:rPr>
          <w:sz w:val="28"/>
          <w:szCs w:val="28"/>
          <w:lang w:val="uk-UA"/>
        </w:rPr>
        <w:t>копіювальних та розмножувальних машин</w:t>
      </w:r>
      <w:r w:rsidRPr="002E5543">
        <w:rPr>
          <w:sz w:val="28"/>
          <w:szCs w:val="28"/>
          <w:lang w:val="uk-UA"/>
        </w:rPr>
        <w:t>;</w:t>
      </w:r>
    </w:p>
    <w:p w:rsidR="00F22CE9" w:rsidRPr="002E5543" w:rsidRDefault="00BB1110" w:rsidP="00265645">
      <w:pPr>
        <w:ind w:firstLine="557"/>
        <w:jc w:val="both"/>
        <w:rPr>
          <w:sz w:val="28"/>
          <w:szCs w:val="28"/>
          <w:lang w:val="uk-UA"/>
        </w:rPr>
      </w:pPr>
      <w:r w:rsidRPr="002E5543">
        <w:rPr>
          <w:sz w:val="28"/>
          <w:szCs w:val="28"/>
          <w:lang w:val="uk-UA"/>
        </w:rPr>
        <w:t>- кравець</w:t>
      </w:r>
      <w:r w:rsidR="00F22CE9" w:rsidRPr="002E5543">
        <w:rPr>
          <w:sz w:val="28"/>
          <w:szCs w:val="28"/>
          <w:lang w:val="uk-UA"/>
        </w:rPr>
        <w:t xml:space="preserve">; </w:t>
      </w:r>
    </w:p>
    <w:p w:rsidR="00F22CE9" w:rsidRPr="002E5543" w:rsidRDefault="00F22CE9" w:rsidP="00265645">
      <w:pPr>
        <w:ind w:firstLine="557"/>
        <w:jc w:val="both"/>
        <w:rPr>
          <w:sz w:val="28"/>
          <w:szCs w:val="28"/>
          <w:lang w:val="uk-UA"/>
        </w:rPr>
      </w:pPr>
      <w:r w:rsidRPr="002E5543">
        <w:rPr>
          <w:sz w:val="28"/>
          <w:szCs w:val="28"/>
          <w:lang w:val="uk-UA"/>
        </w:rPr>
        <w:t>- вишивальниця;</w:t>
      </w:r>
    </w:p>
    <w:p w:rsidR="00F22CE9" w:rsidRPr="002E5543" w:rsidRDefault="00F22CE9" w:rsidP="00265645">
      <w:pPr>
        <w:ind w:firstLine="557"/>
        <w:jc w:val="both"/>
        <w:rPr>
          <w:sz w:val="28"/>
          <w:szCs w:val="28"/>
          <w:lang w:val="uk-UA"/>
        </w:rPr>
      </w:pPr>
      <w:r w:rsidRPr="002E5543">
        <w:rPr>
          <w:sz w:val="28"/>
          <w:szCs w:val="28"/>
          <w:lang w:val="uk-UA"/>
        </w:rPr>
        <w:t>- столяр;</w:t>
      </w:r>
    </w:p>
    <w:p w:rsidR="00F22CE9" w:rsidRPr="002E5543" w:rsidRDefault="00F22CE9" w:rsidP="00265645">
      <w:pPr>
        <w:ind w:firstLine="557"/>
        <w:jc w:val="both"/>
        <w:rPr>
          <w:sz w:val="28"/>
          <w:szCs w:val="28"/>
          <w:lang w:val="uk-UA"/>
        </w:rPr>
      </w:pPr>
      <w:r w:rsidRPr="002E5543">
        <w:rPr>
          <w:sz w:val="28"/>
          <w:szCs w:val="28"/>
          <w:lang w:val="uk-UA"/>
        </w:rPr>
        <w:t>- кухар;</w:t>
      </w:r>
    </w:p>
    <w:p w:rsidR="00F22CE9" w:rsidRPr="002E5543" w:rsidRDefault="00F22CE9" w:rsidP="00265645">
      <w:pPr>
        <w:ind w:firstLine="557"/>
        <w:jc w:val="both"/>
        <w:rPr>
          <w:sz w:val="28"/>
          <w:szCs w:val="28"/>
          <w:lang w:val="uk-UA"/>
        </w:rPr>
      </w:pPr>
      <w:r w:rsidRPr="002E5543">
        <w:rPr>
          <w:sz w:val="28"/>
          <w:szCs w:val="28"/>
          <w:lang w:val="uk-UA"/>
        </w:rPr>
        <w:t>- виробник художніх виробів з дерева;</w:t>
      </w:r>
    </w:p>
    <w:p w:rsidR="00F22CE9" w:rsidRPr="002E5543" w:rsidRDefault="00F22CE9" w:rsidP="00265645">
      <w:pPr>
        <w:ind w:firstLine="557"/>
        <w:jc w:val="both"/>
        <w:rPr>
          <w:sz w:val="28"/>
          <w:szCs w:val="28"/>
          <w:lang w:val="uk-UA"/>
        </w:rPr>
      </w:pPr>
      <w:r w:rsidRPr="002E5543">
        <w:rPr>
          <w:sz w:val="28"/>
          <w:szCs w:val="28"/>
          <w:lang w:val="uk-UA"/>
        </w:rPr>
        <w:t>- взуттєвик з ремонту взуття;</w:t>
      </w:r>
    </w:p>
    <w:p w:rsidR="00F22CE9" w:rsidRPr="002E5543" w:rsidRDefault="00F22CE9" w:rsidP="00265645">
      <w:pPr>
        <w:ind w:firstLine="557"/>
        <w:jc w:val="both"/>
        <w:rPr>
          <w:sz w:val="28"/>
          <w:szCs w:val="28"/>
          <w:lang w:val="uk-UA"/>
        </w:rPr>
      </w:pPr>
      <w:r w:rsidRPr="002E5543">
        <w:rPr>
          <w:sz w:val="28"/>
          <w:szCs w:val="28"/>
          <w:lang w:val="uk-UA"/>
        </w:rPr>
        <w:t>- в’язальниця трикотажних виробів та полотна;</w:t>
      </w:r>
    </w:p>
    <w:p w:rsidR="00F22CE9" w:rsidRPr="002E5543" w:rsidRDefault="00F22CE9" w:rsidP="00265645">
      <w:pPr>
        <w:ind w:firstLine="557"/>
        <w:jc w:val="both"/>
        <w:rPr>
          <w:sz w:val="28"/>
          <w:szCs w:val="28"/>
          <w:lang w:val="uk-UA"/>
        </w:rPr>
      </w:pPr>
      <w:r w:rsidRPr="002E5543">
        <w:rPr>
          <w:sz w:val="28"/>
          <w:szCs w:val="28"/>
          <w:lang w:val="uk-UA"/>
        </w:rPr>
        <w:t>- вишивальниця ручної вишивки;</w:t>
      </w:r>
    </w:p>
    <w:p w:rsidR="00F22CE9" w:rsidRPr="002E5543" w:rsidRDefault="00F22CE9" w:rsidP="00265645">
      <w:pPr>
        <w:ind w:firstLine="557"/>
        <w:jc w:val="both"/>
        <w:rPr>
          <w:sz w:val="28"/>
          <w:szCs w:val="28"/>
          <w:lang w:val="uk-UA"/>
        </w:rPr>
      </w:pPr>
      <w:r w:rsidRPr="002E5543">
        <w:rPr>
          <w:sz w:val="28"/>
          <w:szCs w:val="28"/>
          <w:lang w:val="uk-UA"/>
        </w:rPr>
        <w:t>- майстер плетіння технікою макраме;</w:t>
      </w:r>
    </w:p>
    <w:p w:rsidR="00F22CE9" w:rsidRPr="002E5543" w:rsidRDefault="00F22CE9" w:rsidP="00265645">
      <w:pPr>
        <w:ind w:firstLine="557"/>
        <w:jc w:val="both"/>
        <w:rPr>
          <w:sz w:val="28"/>
          <w:szCs w:val="28"/>
          <w:lang w:val="uk-UA"/>
        </w:rPr>
      </w:pPr>
      <w:r w:rsidRPr="002E5543">
        <w:rPr>
          <w:sz w:val="28"/>
          <w:szCs w:val="28"/>
          <w:lang w:val="uk-UA"/>
        </w:rPr>
        <w:t>- майстер плетіння з лози;</w:t>
      </w:r>
    </w:p>
    <w:p w:rsidR="00F22CE9" w:rsidRPr="002E5543" w:rsidRDefault="00F22CE9" w:rsidP="00265645">
      <w:pPr>
        <w:ind w:firstLine="557"/>
        <w:jc w:val="both"/>
        <w:rPr>
          <w:sz w:val="28"/>
          <w:szCs w:val="28"/>
          <w:lang w:val="uk-UA"/>
        </w:rPr>
      </w:pPr>
      <w:r w:rsidRPr="002E5543">
        <w:rPr>
          <w:sz w:val="28"/>
          <w:szCs w:val="28"/>
          <w:lang w:val="uk-UA"/>
        </w:rPr>
        <w:t>- майстер флористики;</w:t>
      </w:r>
    </w:p>
    <w:p w:rsidR="00F22CE9" w:rsidRPr="002E5543" w:rsidRDefault="00F22CE9" w:rsidP="00265645">
      <w:pPr>
        <w:ind w:firstLine="557"/>
        <w:jc w:val="both"/>
        <w:rPr>
          <w:sz w:val="28"/>
          <w:szCs w:val="28"/>
          <w:lang w:val="uk-UA"/>
        </w:rPr>
      </w:pPr>
      <w:r w:rsidRPr="002E5543">
        <w:rPr>
          <w:sz w:val="28"/>
          <w:szCs w:val="28"/>
          <w:lang w:val="uk-UA"/>
        </w:rPr>
        <w:t>- помічник вихователя;</w:t>
      </w:r>
    </w:p>
    <w:p w:rsidR="00F22CE9" w:rsidRPr="002E5543" w:rsidRDefault="00F22CE9" w:rsidP="00265645">
      <w:pPr>
        <w:ind w:firstLine="557"/>
        <w:jc w:val="both"/>
        <w:rPr>
          <w:sz w:val="28"/>
          <w:szCs w:val="28"/>
          <w:lang w:val="uk-UA"/>
        </w:rPr>
      </w:pPr>
      <w:r w:rsidRPr="002E5543">
        <w:rPr>
          <w:sz w:val="28"/>
          <w:szCs w:val="28"/>
          <w:lang w:val="uk-UA"/>
        </w:rPr>
        <w:t>- перукар;</w:t>
      </w:r>
    </w:p>
    <w:p w:rsidR="005E7CA3" w:rsidRDefault="00F22CE9" w:rsidP="00265645">
      <w:pPr>
        <w:ind w:firstLine="557"/>
        <w:jc w:val="both"/>
        <w:rPr>
          <w:color w:val="000000"/>
          <w:sz w:val="28"/>
          <w:szCs w:val="28"/>
          <w:lang w:val="uk-UA"/>
        </w:rPr>
      </w:pPr>
      <w:r w:rsidRPr="002E5543">
        <w:rPr>
          <w:sz w:val="28"/>
          <w:szCs w:val="28"/>
          <w:lang w:val="uk-UA"/>
        </w:rPr>
        <w:t>- майстер машинної вишивки.</w:t>
      </w:r>
      <w:r w:rsidR="005E7CA3" w:rsidRPr="002E5543">
        <w:rPr>
          <w:color w:val="000000"/>
          <w:sz w:val="28"/>
          <w:szCs w:val="28"/>
          <w:lang w:val="uk-UA"/>
        </w:rPr>
        <w:t xml:space="preserve"> </w:t>
      </w:r>
    </w:p>
    <w:p w:rsidR="002E5543" w:rsidRPr="002E5543" w:rsidRDefault="00DC6F8F" w:rsidP="00265645">
      <w:pPr>
        <w:ind w:firstLine="557"/>
        <w:jc w:val="both"/>
        <w:rPr>
          <w:sz w:val="28"/>
          <w:szCs w:val="28"/>
          <w:lang w:val="uk-UA"/>
        </w:rPr>
      </w:pPr>
      <w:r>
        <w:rPr>
          <w:sz w:val="28"/>
          <w:szCs w:val="28"/>
          <w:lang w:val="uk-UA"/>
        </w:rPr>
        <w:t>2</w:t>
      </w:r>
      <w:r w:rsidR="002E5543">
        <w:rPr>
          <w:sz w:val="28"/>
          <w:szCs w:val="28"/>
          <w:lang w:val="uk-UA"/>
        </w:rPr>
        <w:t>.</w:t>
      </w:r>
      <w:r>
        <w:rPr>
          <w:sz w:val="28"/>
          <w:szCs w:val="28"/>
          <w:lang w:val="uk-UA"/>
        </w:rPr>
        <w:t>9</w:t>
      </w:r>
      <w:r w:rsidR="002E5543">
        <w:rPr>
          <w:sz w:val="28"/>
          <w:szCs w:val="28"/>
          <w:lang w:val="uk-UA"/>
        </w:rPr>
        <w:t>.1.</w:t>
      </w:r>
      <w:r w:rsidR="00265645">
        <w:rPr>
          <w:sz w:val="28"/>
          <w:szCs w:val="28"/>
          <w:lang w:val="uk-UA"/>
        </w:rPr>
        <w:t> </w:t>
      </w:r>
      <w:r w:rsidR="002E5543">
        <w:rPr>
          <w:sz w:val="28"/>
          <w:szCs w:val="28"/>
          <w:lang w:val="uk-UA"/>
        </w:rPr>
        <w:t>Можливе навчання за іншими профілями, які можуть бути впроваджені.</w:t>
      </w:r>
    </w:p>
    <w:p w:rsidR="005E7CA3" w:rsidRDefault="00DC6F8F" w:rsidP="00265645">
      <w:pPr>
        <w:shd w:val="clear" w:color="auto" w:fill="FFFFFF"/>
        <w:tabs>
          <w:tab w:val="left" w:pos="1243"/>
        </w:tabs>
        <w:ind w:left="10" w:firstLine="557"/>
        <w:jc w:val="both"/>
        <w:rPr>
          <w:color w:val="000000"/>
          <w:sz w:val="28"/>
          <w:szCs w:val="28"/>
          <w:lang w:val="uk-UA"/>
        </w:rPr>
      </w:pPr>
      <w:r>
        <w:rPr>
          <w:color w:val="000000"/>
          <w:sz w:val="28"/>
          <w:szCs w:val="28"/>
          <w:lang w:val="uk-UA"/>
        </w:rPr>
        <w:t>2</w:t>
      </w:r>
      <w:r w:rsidR="005E7CA3" w:rsidRPr="00BB1110">
        <w:rPr>
          <w:color w:val="000000"/>
          <w:sz w:val="28"/>
          <w:szCs w:val="28"/>
          <w:lang w:val="uk-UA"/>
        </w:rPr>
        <w:t>.</w:t>
      </w:r>
      <w:r>
        <w:rPr>
          <w:color w:val="000000"/>
          <w:sz w:val="28"/>
          <w:szCs w:val="28"/>
          <w:lang w:val="uk-UA"/>
        </w:rPr>
        <w:t>10</w:t>
      </w:r>
      <w:r w:rsidR="005E7CA3" w:rsidRPr="00BB1110">
        <w:rPr>
          <w:color w:val="000000"/>
          <w:sz w:val="28"/>
          <w:szCs w:val="28"/>
          <w:lang w:val="uk-UA"/>
        </w:rPr>
        <w:t>.</w:t>
      </w:r>
      <w:r w:rsidR="00265645">
        <w:rPr>
          <w:color w:val="000000"/>
          <w:sz w:val="28"/>
          <w:szCs w:val="28"/>
          <w:lang w:val="uk-UA"/>
        </w:rPr>
        <w:t> </w:t>
      </w:r>
      <w:r w:rsidR="005E7CA3" w:rsidRPr="00BB1110">
        <w:rPr>
          <w:color w:val="000000"/>
          <w:sz w:val="28"/>
          <w:szCs w:val="28"/>
          <w:lang w:val="uk-UA"/>
        </w:rPr>
        <w:t xml:space="preserve">Прийом громадян на навчання </w:t>
      </w:r>
      <w:r w:rsidR="00BB1110">
        <w:rPr>
          <w:color w:val="000000"/>
          <w:sz w:val="28"/>
          <w:szCs w:val="28"/>
          <w:lang w:val="uk-UA"/>
        </w:rPr>
        <w:t xml:space="preserve">з професій </w:t>
      </w:r>
      <w:r w:rsidR="005E7CA3" w:rsidRPr="00BB1110">
        <w:rPr>
          <w:color w:val="000000"/>
          <w:sz w:val="28"/>
          <w:szCs w:val="28"/>
          <w:lang w:val="uk-UA"/>
        </w:rPr>
        <w:t xml:space="preserve">до </w:t>
      </w:r>
      <w:r w:rsidR="00863027">
        <w:rPr>
          <w:color w:val="000000"/>
          <w:sz w:val="28"/>
          <w:szCs w:val="28"/>
          <w:lang w:val="uk-UA"/>
        </w:rPr>
        <w:t>МРЦ</w:t>
      </w:r>
      <w:r w:rsidR="009D5F71">
        <w:rPr>
          <w:color w:val="000000"/>
          <w:sz w:val="28"/>
          <w:szCs w:val="28"/>
          <w:lang w:val="uk-UA"/>
        </w:rPr>
        <w:t xml:space="preserve"> </w:t>
      </w:r>
      <w:r w:rsidR="005E7CA3" w:rsidRPr="00BB1110">
        <w:rPr>
          <w:color w:val="000000"/>
          <w:sz w:val="28"/>
          <w:szCs w:val="28"/>
          <w:lang w:val="uk-UA"/>
        </w:rPr>
        <w:t>здійснюється відповідно до ліцензованого обсягу</w:t>
      </w:r>
      <w:r w:rsidR="005E7CA3" w:rsidRPr="00BB1110">
        <w:rPr>
          <w:rFonts w:ascii="Courier New" w:hAnsi="Courier New" w:cs="Courier New"/>
          <w:color w:val="000000"/>
          <w:sz w:val="28"/>
          <w:szCs w:val="28"/>
          <w:lang w:val="uk-UA"/>
        </w:rPr>
        <w:t xml:space="preserve"> </w:t>
      </w:r>
      <w:r w:rsidR="005E7CA3" w:rsidRPr="00BB1110">
        <w:rPr>
          <w:color w:val="000000"/>
          <w:sz w:val="28"/>
          <w:szCs w:val="28"/>
          <w:lang w:val="uk-UA"/>
        </w:rPr>
        <w:t xml:space="preserve">згідно з правилами прийому, розробленими </w:t>
      </w:r>
      <w:r w:rsidR="00863027">
        <w:rPr>
          <w:color w:val="000000"/>
          <w:sz w:val="28"/>
          <w:szCs w:val="28"/>
          <w:lang w:val="uk-UA"/>
        </w:rPr>
        <w:t>МРЦ</w:t>
      </w:r>
      <w:r w:rsidR="005E7CA3" w:rsidRPr="00BB1110">
        <w:rPr>
          <w:color w:val="000000"/>
          <w:sz w:val="28"/>
          <w:szCs w:val="28"/>
          <w:lang w:val="uk-UA"/>
        </w:rPr>
        <w:t xml:space="preserve"> на основі </w:t>
      </w:r>
      <w:r w:rsidR="0008587B" w:rsidRPr="0008587B">
        <w:rPr>
          <w:color w:val="000000"/>
          <w:sz w:val="28"/>
          <w:szCs w:val="28"/>
          <w:lang w:val="uk-UA"/>
        </w:rPr>
        <w:t>Типових правил прийому до закладів професійної (професійно-технічної) освіти України</w:t>
      </w:r>
      <w:r w:rsidR="005E7CA3" w:rsidRPr="00BB1110">
        <w:rPr>
          <w:color w:val="000000"/>
          <w:sz w:val="28"/>
          <w:szCs w:val="28"/>
          <w:lang w:val="uk-UA"/>
        </w:rPr>
        <w:t xml:space="preserve">, затверджених наказом Міністерства освіти і науки України від </w:t>
      </w:r>
      <w:r w:rsidR="0008587B" w:rsidRPr="0008587B">
        <w:rPr>
          <w:color w:val="000000"/>
          <w:sz w:val="28"/>
          <w:szCs w:val="28"/>
          <w:lang w:val="uk-UA"/>
        </w:rPr>
        <w:t>14.05.2013  № 499</w:t>
      </w:r>
      <w:r w:rsidR="005E7CA3" w:rsidRPr="00BB1110">
        <w:rPr>
          <w:color w:val="000000"/>
          <w:sz w:val="28"/>
          <w:szCs w:val="28"/>
          <w:lang w:val="uk-UA"/>
        </w:rPr>
        <w:t>.</w:t>
      </w:r>
    </w:p>
    <w:p w:rsidR="00F22CE9" w:rsidRPr="00C855C6" w:rsidRDefault="00F22CE9" w:rsidP="00265645">
      <w:pPr>
        <w:ind w:firstLine="557"/>
        <w:jc w:val="both"/>
        <w:rPr>
          <w:sz w:val="28"/>
          <w:szCs w:val="28"/>
          <w:lang w:val="uk-UA"/>
        </w:rPr>
      </w:pPr>
      <w:r w:rsidRPr="00C855C6">
        <w:rPr>
          <w:sz w:val="28"/>
          <w:szCs w:val="28"/>
          <w:lang w:val="uk-UA"/>
        </w:rPr>
        <w:t>Проводиться професійно-технічна підготовка за такими професіями:</w:t>
      </w:r>
    </w:p>
    <w:p w:rsidR="00F22CE9" w:rsidRPr="002E5543" w:rsidRDefault="00F22CE9" w:rsidP="00265645">
      <w:pPr>
        <w:ind w:firstLine="557"/>
        <w:jc w:val="both"/>
        <w:rPr>
          <w:sz w:val="28"/>
          <w:szCs w:val="28"/>
          <w:lang w:val="uk-UA"/>
        </w:rPr>
      </w:pPr>
      <w:r w:rsidRPr="002E5543">
        <w:rPr>
          <w:sz w:val="28"/>
          <w:szCs w:val="28"/>
          <w:lang w:val="uk-UA"/>
        </w:rPr>
        <w:t>- водій автотра</w:t>
      </w:r>
      <w:r w:rsidR="00C53485" w:rsidRPr="002E5543">
        <w:rPr>
          <w:sz w:val="28"/>
          <w:szCs w:val="28"/>
          <w:lang w:val="uk-UA"/>
        </w:rPr>
        <w:t>нспортних засобів категорії «В»;</w:t>
      </w:r>
    </w:p>
    <w:p w:rsidR="00F22CE9" w:rsidRPr="002E5543" w:rsidRDefault="00F22CE9" w:rsidP="00265645">
      <w:pPr>
        <w:ind w:firstLine="557"/>
        <w:jc w:val="both"/>
        <w:rPr>
          <w:sz w:val="28"/>
          <w:szCs w:val="28"/>
          <w:lang w:val="uk-UA"/>
        </w:rPr>
      </w:pPr>
      <w:r w:rsidRPr="002E5543">
        <w:rPr>
          <w:sz w:val="28"/>
          <w:szCs w:val="28"/>
          <w:lang w:val="uk-UA"/>
        </w:rPr>
        <w:t>- водій автотранспортних засобів категорії «С»</w:t>
      </w:r>
      <w:r w:rsidR="00C53485" w:rsidRPr="002E5543">
        <w:rPr>
          <w:sz w:val="28"/>
          <w:szCs w:val="28"/>
          <w:lang w:val="uk-UA"/>
        </w:rPr>
        <w:t>;</w:t>
      </w:r>
    </w:p>
    <w:p w:rsidR="00C53485" w:rsidRPr="002E5543" w:rsidRDefault="00C53485" w:rsidP="00265645">
      <w:pPr>
        <w:ind w:firstLine="557"/>
        <w:jc w:val="both"/>
        <w:rPr>
          <w:sz w:val="28"/>
          <w:szCs w:val="28"/>
          <w:lang w:val="uk-UA"/>
        </w:rPr>
      </w:pPr>
      <w:r w:rsidRPr="002E5543">
        <w:rPr>
          <w:sz w:val="28"/>
          <w:szCs w:val="28"/>
          <w:lang w:val="uk-UA"/>
        </w:rPr>
        <w:t>- водій автотранспортних засобів категорії «С1»;</w:t>
      </w:r>
    </w:p>
    <w:p w:rsidR="00F22CE9" w:rsidRPr="002E5543" w:rsidRDefault="00F22CE9" w:rsidP="00265645">
      <w:pPr>
        <w:ind w:firstLine="557"/>
        <w:jc w:val="both"/>
        <w:rPr>
          <w:sz w:val="28"/>
          <w:szCs w:val="28"/>
          <w:lang w:val="uk-UA"/>
        </w:rPr>
      </w:pPr>
      <w:r w:rsidRPr="002E5543">
        <w:rPr>
          <w:sz w:val="28"/>
          <w:szCs w:val="28"/>
          <w:lang w:val="uk-UA"/>
        </w:rPr>
        <w:t>- кравець;</w:t>
      </w:r>
    </w:p>
    <w:p w:rsidR="00F22CE9" w:rsidRDefault="00F22CE9" w:rsidP="00265645">
      <w:pPr>
        <w:shd w:val="clear" w:color="auto" w:fill="FFFFFF"/>
        <w:tabs>
          <w:tab w:val="left" w:pos="1243"/>
        </w:tabs>
        <w:ind w:left="10" w:firstLine="557"/>
        <w:jc w:val="both"/>
        <w:rPr>
          <w:sz w:val="28"/>
          <w:szCs w:val="28"/>
          <w:lang w:val="uk-UA"/>
        </w:rPr>
      </w:pPr>
      <w:r w:rsidRPr="002E5543">
        <w:rPr>
          <w:sz w:val="28"/>
          <w:szCs w:val="28"/>
          <w:lang w:val="uk-UA"/>
        </w:rPr>
        <w:t>- перукар.</w:t>
      </w:r>
    </w:p>
    <w:p w:rsidR="002E5543" w:rsidRPr="002E5543" w:rsidRDefault="0008587B" w:rsidP="00265645">
      <w:pPr>
        <w:shd w:val="clear" w:color="auto" w:fill="FFFFFF"/>
        <w:tabs>
          <w:tab w:val="left" w:pos="1243"/>
        </w:tabs>
        <w:ind w:firstLine="557"/>
        <w:jc w:val="both"/>
        <w:rPr>
          <w:color w:val="000000"/>
          <w:sz w:val="28"/>
          <w:szCs w:val="28"/>
          <w:lang w:val="uk-UA"/>
        </w:rPr>
      </w:pPr>
      <w:r>
        <w:rPr>
          <w:color w:val="000000"/>
          <w:sz w:val="28"/>
          <w:szCs w:val="28"/>
          <w:lang w:val="uk-UA"/>
        </w:rPr>
        <w:t>2</w:t>
      </w:r>
      <w:r w:rsidR="002E5543">
        <w:rPr>
          <w:color w:val="000000"/>
          <w:sz w:val="28"/>
          <w:szCs w:val="28"/>
          <w:lang w:val="uk-UA"/>
        </w:rPr>
        <w:t>.</w:t>
      </w:r>
      <w:r>
        <w:rPr>
          <w:color w:val="000000"/>
          <w:sz w:val="28"/>
          <w:szCs w:val="28"/>
          <w:lang w:val="uk-UA"/>
        </w:rPr>
        <w:t>10</w:t>
      </w:r>
      <w:r w:rsidR="002E5543">
        <w:rPr>
          <w:color w:val="000000"/>
          <w:sz w:val="28"/>
          <w:szCs w:val="28"/>
          <w:lang w:val="uk-UA"/>
        </w:rPr>
        <w:t>.1. Можливе проведення професійно-технічної підготовки за іншими професіями, які можуть бути впроваджені.</w:t>
      </w:r>
    </w:p>
    <w:p w:rsidR="005E7CA3" w:rsidRPr="008468B9" w:rsidRDefault="0008587B" w:rsidP="00265645">
      <w:pPr>
        <w:shd w:val="clear" w:color="auto" w:fill="FFFFFF"/>
        <w:tabs>
          <w:tab w:val="left" w:pos="0"/>
          <w:tab w:val="left" w:pos="180"/>
          <w:tab w:val="left" w:pos="1368"/>
        </w:tabs>
        <w:ind w:firstLine="557"/>
        <w:jc w:val="both"/>
        <w:rPr>
          <w:i/>
          <w:color w:val="000000"/>
          <w:sz w:val="28"/>
          <w:szCs w:val="28"/>
        </w:rPr>
      </w:pPr>
      <w:r>
        <w:rPr>
          <w:color w:val="000000"/>
          <w:sz w:val="28"/>
          <w:szCs w:val="28"/>
          <w:lang w:val="uk-UA"/>
        </w:rPr>
        <w:t>2</w:t>
      </w:r>
      <w:r w:rsidR="005E7CA3">
        <w:rPr>
          <w:color w:val="000000"/>
          <w:sz w:val="28"/>
          <w:szCs w:val="28"/>
        </w:rPr>
        <w:t>.</w:t>
      </w:r>
      <w:r w:rsidR="006C3833">
        <w:rPr>
          <w:color w:val="000000"/>
          <w:sz w:val="28"/>
          <w:szCs w:val="28"/>
          <w:lang w:val="uk-UA"/>
        </w:rPr>
        <w:t>1</w:t>
      </w:r>
      <w:r>
        <w:rPr>
          <w:color w:val="000000"/>
          <w:sz w:val="28"/>
          <w:szCs w:val="28"/>
          <w:lang w:val="uk-UA"/>
        </w:rPr>
        <w:t>1</w:t>
      </w:r>
      <w:r w:rsidR="005E7CA3">
        <w:rPr>
          <w:color w:val="000000"/>
          <w:sz w:val="28"/>
          <w:szCs w:val="28"/>
        </w:rPr>
        <w:t xml:space="preserve">. Навчальний рік у </w:t>
      </w:r>
      <w:r w:rsidR="00863027">
        <w:rPr>
          <w:color w:val="000000"/>
          <w:sz w:val="28"/>
          <w:szCs w:val="28"/>
          <w:lang w:val="uk-UA"/>
        </w:rPr>
        <w:t>МРЦ</w:t>
      </w:r>
      <w:r w:rsidR="006C3833">
        <w:rPr>
          <w:color w:val="000000"/>
          <w:sz w:val="28"/>
          <w:szCs w:val="28"/>
          <w:lang w:val="uk-UA"/>
        </w:rPr>
        <w:t xml:space="preserve"> </w:t>
      </w:r>
      <w:r w:rsidR="008468B9">
        <w:rPr>
          <w:color w:val="000000"/>
          <w:sz w:val="28"/>
          <w:szCs w:val="28"/>
          <w:lang w:val="uk-UA"/>
        </w:rPr>
        <w:t>починається</w:t>
      </w:r>
      <w:r w:rsidR="005E7CA3">
        <w:rPr>
          <w:color w:val="000000"/>
          <w:sz w:val="28"/>
          <w:szCs w:val="28"/>
        </w:rPr>
        <w:t xml:space="preserve"> </w:t>
      </w:r>
      <w:r w:rsidR="008468B9">
        <w:rPr>
          <w:color w:val="000000"/>
          <w:sz w:val="28"/>
          <w:szCs w:val="28"/>
          <w:lang w:val="uk-UA"/>
        </w:rPr>
        <w:t>0</w:t>
      </w:r>
      <w:r w:rsidR="005E7CA3">
        <w:rPr>
          <w:color w:val="000000"/>
          <w:sz w:val="28"/>
          <w:szCs w:val="28"/>
        </w:rPr>
        <w:t xml:space="preserve">1 вересня </w:t>
      </w:r>
      <w:r w:rsidR="008468B9">
        <w:rPr>
          <w:color w:val="000000"/>
          <w:sz w:val="28"/>
          <w:szCs w:val="28"/>
          <w:lang w:val="uk-UA"/>
        </w:rPr>
        <w:t xml:space="preserve">поточного року </w:t>
      </w:r>
      <w:r w:rsidR="005E7CA3">
        <w:rPr>
          <w:color w:val="000000"/>
          <w:sz w:val="28"/>
          <w:szCs w:val="28"/>
        </w:rPr>
        <w:t xml:space="preserve">і завершується </w:t>
      </w:r>
      <w:r w:rsidR="008468B9">
        <w:rPr>
          <w:color w:val="000000"/>
          <w:sz w:val="28"/>
          <w:szCs w:val="28"/>
          <w:lang w:val="uk-UA"/>
        </w:rPr>
        <w:t>не пізніше 01 липня наступного року.</w:t>
      </w:r>
    </w:p>
    <w:p w:rsidR="005E7CA3" w:rsidRDefault="005E7CA3" w:rsidP="00265645">
      <w:pPr>
        <w:shd w:val="clear" w:color="auto" w:fill="FFFFFF"/>
        <w:ind w:firstLine="557"/>
        <w:jc w:val="both"/>
        <w:rPr>
          <w:sz w:val="28"/>
          <w:szCs w:val="28"/>
        </w:rPr>
      </w:pPr>
      <w:r>
        <w:rPr>
          <w:color w:val="000000"/>
          <w:sz w:val="28"/>
          <w:szCs w:val="28"/>
        </w:rPr>
        <w:t xml:space="preserve">Для деяких категорій учнів, слухачів, а також під час організації перепідготовки робітників і підвищення їх кваліфікації, заняття розпочинаються </w:t>
      </w:r>
      <w:r w:rsidR="00AC55AF">
        <w:rPr>
          <w:color w:val="000000"/>
          <w:sz w:val="28"/>
          <w:szCs w:val="28"/>
          <w:lang w:val="uk-UA"/>
        </w:rPr>
        <w:t>і</w:t>
      </w:r>
      <w:r>
        <w:rPr>
          <w:color w:val="000000"/>
          <w:sz w:val="28"/>
          <w:szCs w:val="28"/>
        </w:rPr>
        <w:t>з урахуванням укомплектування навчальних груп або в терміни, погоджені із замовниками кадрів.</w:t>
      </w:r>
    </w:p>
    <w:p w:rsidR="005E7CA3" w:rsidRDefault="0008587B" w:rsidP="00265645">
      <w:pPr>
        <w:shd w:val="clear" w:color="auto" w:fill="FFFFFF"/>
        <w:tabs>
          <w:tab w:val="left" w:pos="1579"/>
        </w:tabs>
        <w:ind w:firstLine="557"/>
        <w:jc w:val="both"/>
        <w:rPr>
          <w:sz w:val="28"/>
          <w:szCs w:val="28"/>
          <w:shd w:val="clear" w:color="auto" w:fill="FFFFFF"/>
        </w:rPr>
      </w:pPr>
      <w:r>
        <w:rPr>
          <w:color w:val="000000"/>
          <w:sz w:val="28"/>
          <w:szCs w:val="28"/>
          <w:lang w:val="uk-UA"/>
        </w:rPr>
        <w:t>2</w:t>
      </w:r>
      <w:r w:rsidR="005E7CA3">
        <w:rPr>
          <w:color w:val="000000"/>
          <w:sz w:val="28"/>
          <w:szCs w:val="28"/>
        </w:rPr>
        <w:t>.</w:t>
      </w:r>
      <w:r w:rsidR="006C3833">
        <w:rPr>
          <w:color w:val="000000"/>
          <w:sz w:val="28"/>
          <w:szCs w:val="28"/>
          <w:lang w:val="uk-UA"/>
        </w:rPr>
        <w:t>1</w:t>
      </w:r>
      <w:r>
        <w:rPr>
          <w:color w:val="000000"/>
          <w:sz w:val="28"/>
          <w:szCs w:val="28"/>
          <w:lang w:val="uk-UA"/>
        </w:rPr>
        <w:t>2</w:t>
      </w:r>
      <w:r w:rsidR="005E7CA3">
        <w:rPr>
          <w:color w:val="000000"/>
          <w:sz w:val="28"/>
          <w:szCs w:val="28"/>
        </w:rPr>
        <w:t xml:space="preserve">. </w:t>
      </w:r>
      <w:r w:rsidR="008468B9" w:rsidRPr="008468B9">
        <w:rPr>
          <w:sz w:val="28"/>
          <w:szCs w:val="28"/>
          <w:shd w:val="clear" w:color="auto" w:fill="FFFFFF"/>
        </w:rPr>
        <w:t xml:space="preserve">Структура навчального року встановлюється МРЦ </w:t>
      </w:r>
      <w:proofErr w:type="gramStart"/>
      <w:r w:rsidR="008468B9" w:rsidRPr="008468B9">
        <w:rPr>
          <w:sz w:val="28"/>
          <w:szCs w:val="28"/>
          <w:shd w:val="clear" w:color="auto" w:fill="FFFFFF"/>
        </w:rPr>
        <w:t>у межах</w:t>
      </w:r>
      <w:proofErr w:type="gramEnd"/>
      <w:r w:rsidR="008468B9" w:rsidRPr="008468B9">
        <w:rPr>
          <w:sz w:val="28"/>
          <w:szCs w:val="28"/>
          <w:shd w:val="clear" w:color="auto" w:fill="FFFFFF"/>
        </w:rPr>
        <w:t xml:space="preserve"> часу, передбаченого освітньою програмою (навчальним планом), та погоджується із закладами освіти відповідно до укладених цивільно-правових договорів.</w:t>
      </w:r>
    </w:p>
    <w:p w:rsidR="008468B9" w:rsidRPr="008468B9" w:rsidRDefault="0008587B" w:rsidP="00265645">
      <w:pPr>
        <w:pStyle w:val="rvps2"/>
        <w:shd w:val="clear" w:color="auto" w:fill="FFFFFF"/>
        <w:spacing w:before="0" w:beforeAutospacing="0" w:after="0" w:afterAutospacing="0"/>
        <w:ind w:firstLine="557"/>
        <w:jc w:val="both"/>
        <w:rPr>
          <w:sz w:val="28"/>
          <w:szCs w:val="28"/>
        </w:rPr>
      </w:pPr>
      <w:r>
        <w:rPr>
          <w:color w:val="000000"/>
          <w:sz w:val="28"/>
          <w:szCs w:val="28"/>
        </w:rPr>
        <w:t>2</w:t>
      </w:r>
      <w:r w:rsidR="008468B9">
        <w:rPr>
          <w:color w:val="000000"/>
          <w:sz w:val="28"/>
          <w:szCs w:val="28"/>
        </w:rPr>
        <w:t>.1</w:t>
      </w:r>
      <w:r>
        <w:rPr>
          <w:color w:val="000000"/>
          <w:sz w:val="28"/>
          <w:szCs w:val="28"/>
        </w:rPr>
        <w:t>3</w:t>
      </w:r>
      <w:r w:rsidR="008468B9">
        <w:rPr>
          <w:color w:val="000000"/>
          <w:sz w:val="28"/>
          <w:szCs w:val="28"/>
        </w:rPr>
        <w:t xml:space="preserve">. </w:t>
      </w:r>
      <w:r w:rsidR="008468B9" w:rsidRPr="008468B9">
        <w:rPr>
          <w:sz w:val="28"/>
          <w:szCs w:val="28"/>
        </w:rPr>
        <w:t>Зарахування учнів (вихованців) до МРЦ здійснюється наказом його керівника на підставі відповідної заяви батьків, інших законних представників учнів (вихованців).</w:t>
      </w:r>
    </w:p>
    <w:p w:rsidR="008468B9" w:rsidRPr="008468B9" w:rsidRDefault="008468B9" w:rsidP="00265645">
      <w:pPr>
        <w:pStyle w:val="rvps2"/>
        <w:shd w:val="clear" w:color="auto" w:fill="FFFFFF"/>
        <w:spacing w:before="0" w:beforeAutospacing="0" w:after="0" w:afterAutospacing="0"/>
        <w:ind w:firstLine="557"/>
        <w:jc w:val="both"/>
        <w:rPr>
          <w:sz w:val="28"/>
          <w:szCs w:val="28"/>
        </w:rPr>
      </w:pPr>
      <w:bookmarkStart w:id="23" w:name="n51"/>
      <w:bookmarkEnd w:id="23"/>
      <w:r w:rsidRPr="008468B9">
        <w:rPr>
          <w:sz w:val="28"/>
          <w:szCs w:val="28"/>
        </w:rPr>
        <w:t>Навчальні класи (групи) формуються згідно з нормативами їх наповнюваності, встановленими законодавством України,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МРЦ.</w:t>
      </w:r>
    </w:p>
    <w:p w:rsidR="008468B9" w:rsidRPr="008468B9" w:rsidRDefault="008468B9" w:rsidP="00E01508">
      <w:pPr>
        <w:pStyle w:val="rvps2"/>
        <w:shd w:val="clear" w:color="auto" w:fill="FFFFFF"/>
        <w:spacing w:before="0" w:beforeAutospacing="0" w:after="0" w:afterAutospacing="0"/>
        <w:ind w:firstLine="567"/>
        <w:jc w:val="both"/>
        <w:rPr>
          <w:sz w:val="28"/>
          <w:szCs w:val="28"/>
        </w:rPr>
      </w:pPr>
      <w:bookmarkStart w:id="24" w:name="n52"/>
      <w:bookmarkEnd w:id="24"/>
      <w:r w:rsidRPr="008468B9">
        <w:rPr>
          <w:sz w:val="28"/>
          <w:szCs w:val="28"/>
        </w:rPr>
        <w:t>Формування навчальних класів (груп) завершується не пізніше 15 вересня поточного року.</w:t>
      </w:r>
    </w:p>
    <w:p w:rsidR="005E7CA3" w:rsidRPr="00F71D5F" w:rsidRDefault="0008587B" w:rsidP="00E0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Pr>
          <w:color w:val="000000"/>
          <w:sz w:val="28"/>
          <w:szCs w:val="28"/>
          <w:lang w:val="uk-UA"/>
        </w:rPr>
        <w:t>2</w:t>
      </w:r>
      <w:r w:rsidR="005E7CA3">
        <w:rPr>
          <w:color w:val="000000"/>
          <w:sz w:val="28"/>
          <w:szCs w:val="28"/>
        </w:rPr>
        <w:t>.1</w:t>
      </w:r>
      <w:r>
        <w:rPr>
          <w:color w:val="000000"/>
          <w:sz w:val="28"/>
          <w:szCs w:val="28"/>
          <w:lang w:val="uk-UA"/>
        </w:rPr>
        <w:t>4</w:t>
      </w:r>
      <w:r w:rsidR="005E7CA3">
        <w:rPr>
          <w:color w:val="000000"/>
          <w:sz w:val="28"/>
          <w:szCs w:val="28"/>
        </w:rPr>
        <w:t xml:space="preserve">. </w:t>
      </w:r>
      <w:r w:rsidR="005E7CA3" w:rsidRPr="00F71D5F">
        <w:rPr>
          <w:color w:val="000000"/>
          <w:sz w:val="28"/>
          <w:szCs w:val="28"/>
        </w:rPr>
        <w:t xml:space="preserve">Навчальні групи теоретичної підготовки у </w:t>
      </w:r>
      <w:r w:rsidR="00863027" w:rsidRPr="00F71D5F">
        <w:rPr>
          <w:color w:val="000000"/>
          <w:sz w:val="28"/>
          <w:szCs w:val="28"/>
          <w:lang w:val="uk-UA"/>
        </w:rPr>
        <w:t>МРЦ</w:t>
      </w:r>
      <w:r w:rsidR="005E7CA3" w:rsidRPr="00F71D5F">
        <w:rPr>
          <w:color w:val="000000"/>
          <w:sz w:val="28"/>
          <w:szCs w:val="28"/>
        </w:rPr>
        <w:t xml:space="preserve"> комплектуються чисельністю не більше як 30 осіб.</w:t>
      </w:r>
    </w:p>
    <w:p w:rsidR="005E7CA3" w:rsidRPr="00F71D5F" w:rsidRDefault="005E7CA3" w:rsidP="00E0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F71D5F">
        <w:rPr>
          <w:color w:val="000000"/>
          <w:sz w:val="28"/>
          <w:szCs w:val="28"/>
        </w:rPr>
        <w:t xml:space="preserve">У разі організації професійно-технічного навчання, перепідготовки та підвищення кваліфікації робітників за договорами з юридичними та фізичними особами, </w:t>
      </w:r>
      <w:r w:rsidR="00863027" w:rsidRPr="00F71D5F">
        <w:rPr>
          <w:color w:val="000000"/>
          <w:sz w:val="28"/>
          <w:szCs w:val="28"/>
          <w:lang w:val="uk-UA"/>
        </w:rPr>
        <w:t>МРЦ</w:t>
      </w:r>
      <w:r w:rsidRPr="00F71D5F">
        <w:rPr>
          <w:color w:val="000000"/>
          <w:sz w:val="28"/>
          <w:szCs w:val="28"/>
        </w:rPr>
        <w:t xml:space="preserve"> може встановлювати чисельність учнів, слухачів у навчальних групах, нижчу за встановлену.</w:t>
      </w:r>
    </w:p>
    <w:p w:rsidR="005E7CA3" w:rsidRDefault="0008587B" w:rsidP="00E01508">
      <w:pPr>
        <w:shd w:val="clear" w:color="auto" w:fill="FFFFFF"/>
        <w:ind w:firstLine="567"/>
        <w:jc w:val="both"/>
        <w:rPr>
          <w:sz w:val="28"/>
          <w:szCs w:val="28"/>
        </w:rPr>
      </w:pPr>
      <w:r>
        <w:rPr>
          <w:color w:val="000000"/>
          <w:sz w:val="28"/>
          <w:szCs w:val="28"/>
          <w:lang w:val="uk-UA"/>
        </w:rPr>
        <w:t>2</w:t>
      </w:r>
      <w:r w:rsidR="005E7CA3">
        <w:rPr>
          <w:color w:val="000000"/>
          <w:sz w:val="28"/>
          <w:szCs w:val="28"/>
        </w:rPr>
        <w:t>.1</w:t>
      </w:r>
      <w:r>
        <w:rPr>
          <w:color w:val="000000"/>
          <w:sz w:val="28"/>
          <w:szCs w:val="28"/>
          <w:lang w:val="uk-UA"/>
        </w:rPr>
        <w:t>5</w:t>
      </w:r>
      <w:r w:rsidR="005E7CA3">
        <w:rPr>
          <w:color w:val="000000"/>
          <w:sz w:val="28"/>
          <w:szCs w:val="28"/>
        </w:rPr>
        <w:t xml:space="preserve">. Визначення навчальних досягнень учнів, слухачів </w:t>
      </w:r>
      <w:r w:rsidR="00863027">
        <w:rPr>
          <w:color w:val="000000"/>
          <w:sz w:val="28"/>
          <w:szCs w:val="28"/>
          <w:lang w:val="uk-UA"/>
        </w:rPr>
        <w:t>МРЦ</w:t>
      </w:r>
      <w:r w:rsidR="005E7CA3">
        <w:rPr>
          <w:color w:val="000000"/>
          <w:sz w:val="28"/>
          <w:szCs w:val="28"/>
        </w:rPr>
        <w:t xml:space="preserve"> здійснюється за діючими критеріями 12-бальної шкали оцінювання навчальних досягнень учнів, слухачів у загальноосвітніх і професійно-технічних навчальних закладах та заносяться до журналів обліку теоретичного і виробничого навчання.</w:t>
      </w:r>
    </w:p>
    <w:p w:rsidR="005E7CA3" w:rsidRPr="00E01F21" w:rsidRDefault="0008587B" w:rsidP="00E01508">
      <w:pPr>
        <w:shd w:val="clear" w:color="auto" w:fill="FFFFFF"/>
        <w:tabs>
          <w:tab w:val="left" w:pos="1603"/>
        </w:tabs>
        <w:ind w:firstLine="567"/>
        <w:jc w:val="both"/>
        <w:rPr>
          <w:color w:val="000000"/>
          <w:sz w:val="28"/>
          <w:szCs w:val="28"/>
        </w:rPr>
      </w:pPr>
      <w:r w:rsidRPr="00E01F21">
        <w:rPr>
          <w:color w:val="000000"/>
          <w:sz w:val="28"/>
          <w:szCs w:val="28"/>
          <w:lang w:val="uk-UA"/>
        </w:rPr>
        <w:t>2</w:t>
      </w:r>
      <w:r w:rsidR="005E7CA3" w:rsidRPr="00E01F21">
        <w:rPr>
          <w:color w:val="000000"/>
          <w:sz w:val="28"/>
          <w:szCs w:val="28"/>
        </w:rPr>
        <w:t>.1</w:t>
      </w:r>
      <w:r w:rsidRPr="00E01F21">
        <w:rPr>
          <w:color w:val="000000"/>
          <w:sz w:val="28"/>
          <w:szCs w:val="28"/>
          <w:lang w:val="uk-UA"/>
        </w:rPr>
        <w:t>6</w:t>
      </w:r>
      <w:r w:rsidR="005E7CA3" w:rsidRPr="00E01F21">
        <w:rPr>
          <w:color w:val="000000"/>
          <w:sz w:val="28"/>
          <w:szCs w:val="28"/>
        </w:rPr>
        <w:t>. Перелік форм контролю знань, умінь і навичок учнів, слухачів та критерії їх кваліфікаційної атестації встановлюються робочими навчальними планами.</w:t>
      </w:r>
    </w:p>
    <w:p w:rsidR="005E7CA3" w:rsidRDefault="005E7CA3" w:rsidP="00E01508">
      <w:pPr>
        <w:shd w:val="clear" w:color="auto" w:fill="FFFFFF"/>
        <w:ind w:right="43" w:firstLine="567"/>
        <w:jc w:val="both"/>
        <w:rPr>
          <w:sz w:val="28"/>
          <w:szCs w:val="28"/>
        </w:rPr>
      </w:pPr>
      <w:r w:rsidRPr="00E01F21">
        <w:rPr>
          <w:color w:val="000000"/>
          <w:sz w:val="28"/>
          <w:szCs w:val="28"/>
        </w:rPr>
        <w:t>З метою</w:t>
      </w:r>
      <w:r>
        <w:rPr>
          <w:color w:val="000000"/>
          <w:sz w:val="28"/>
          <w:szCs w:val="28"/>
        </w:rPr>
        <w:t xml:space="preserve"> визначення рівня професійної підготовленості учнів, слухачів на окремих етапах професійно-практичної підготовки проводиться проміжна кваліфікаційна атестація, за наслідками якої присвоюється відповідна робітнича кваліфікація (розряд, клас, категорія).</w:t>
      </w:r>
    </w:p>
    <w:p w:rsidR="005E7CA3" w:rsidRDefault="00856381" w:rsidP="00E01508">
      <w:pPr>
        <w:shd w:val="clear" w:color="auto" w:fill="FFFFFF"/>
        <w:tabs>
          <w:tab w:val="left" w:pos="1680"/>
        </w:tabs>
        <w:ind w:firstLine="567"/>
        <w:jc w:val="both"/>
        <w:rPr>
          <w:sz w:val="28"/>
          <w:szCs w:val="28"/>
        </w:rPr>
      </w:pPr>
      <w:r>
        <w:rPr>
          <w:color w:val="000000"/>
          <w:sz w:val="28"/>
          <w:szCs w:val="28"/>
          <w:lang w:val="uk-UA"/>
        </w:rPr>
        <w:t>2</w:t>
      </w:r>
      <w:r w:rsidR="005E7CA3">
        <w:rPr>
          <w:color w:val="000000"/>
          <w:sz w:val="28"/>
          <w:szCs w:val="28"/>
        </w:rPr>
        <w:t>.1</w:t>
      </w:r>
      <w:r>
        <w:rPr>
          <w:color w:val="000000"/>
          <w:sz w:val="28"/>
          <w:szCs w:val="28"/>
          <w:lang w:val="uk-UA"/>
        </w:rPr>
        <w:t>7</w:t>
      </w:r>
      <w:r w:rsidR="005E7CA3">
        <w:rPr>
          <w:color w:val="000000"/>
          <w:sz w:val="28"/>
          <w:szCs w:val="28"/>
        </w:rPr>
        <w:t xml:space="preserve">. Навчання у </w:t>
      </w:r>
      <w:r w:rsidR="00863027">
        <w:rPr>
          <w:color w:val="000000"/>
          <w:sz w:val="28"/>
          <w:szCs w:val="28"/>
          <w:lang w:val="uk-UA"/>
        </w:rPr>
        <w:t>МРЦ</w:t>
      </w:r>
      <w:r w:rsidR="005E7CA3">
        <w:rPr>
          <w:color w:val="000000"/>
          <w:sz w:val="28"/>
          <w:szCs w:val="28"/>
        </w:rPr>
        <w:t xml:space="preserve"> завершується державною кваліфікаційною атестацією. Державна кваліфікаційна атестація та присвоєння кваліфікації здійснюється відповідно до Положення про порядок кваліфікаційної атестації та присвоєння кваліфікації особам, які здобувають професійно-технічну освіту, затвердженого наказом Міністерства праці та соціальної політики України і Міністерства освіти України від 31.12.1998 №</w:t>
      </w:r>
      <w:r w:rsidR="00C1157B">
        <w:rPr>
          <w:color w:val="000000"/>
          <w:sz w:val="28"/>
          <w:szCs w:val="28"/>
          <w:lang w:val="uk-UA"/>
        </w:rPr>
        <w:t> </w:t>
      </w:r>
      <w:r w:rsidR="005E7CA3">
        <w:rPr>
          <w:color w:val="000000"/>
          <w:sz w:val="28"/>
          <w:szCs w:val="28"/>
        </w:rPr>
        <w:t>201/469</w:t>
      </w:r>
      <w:r w:rsidR="005C7A05">
        <w:rPr>
          <w:color w:val="000000"/>
          <w:sz w:val="28"/>
          <w:szCs w:val="28"/>
          <w:lang w:val="uk-UA"/>
        </w:rPr>
        <w:t xml:space="preserve"> (зі змінами)</w:t>
      </w:r>
      <w:r w:rsidR="005E7CA3">
        <w:rPr>
          <w:color w:val="000000"/>
          <w:sz w:val="28"/>
          <w:szCs w:val="28"/>
        </w:rPr>
        <w:t xml:space="preserve"> та Положення про ступеневу професійно-технічну освіту, затвердженого постановою Кабінету Міністрів </w:t>
      </w:r>
      <w:r w:rsidR="005E7CA3" w:rsidRPr="001352AB">
        <w:rPr>
          <w:color w:val="000000"/>
          <w:sz w:val="28"/>
          <w:szCs w:val="28"/>
        </w:rPr>
        <w:t xml:space="preserve">України від </w:t>
      </w:r>
      <w:proofErr w:type="gramStart"/>
      <w:r w:rsidR="00C1157B">
        <w:rPr>
          <w:color w:val="000000"/>
          <w:sz w:val="28"/>
          <w:szCs w:val="28"/>
          <w:lang w:val="uk-UA"/>
        </w:rPr>
        <w:t>0</w:t>
      </w:r>
      <w:r w:rsidR="005E7CA3" w:rsidRPr="001352AB">
        <w:rPr>
          <w:color w:val="000000"/>
          <w:sz w:val="28"/>
          <w:szCs w:val="28"/>
        </w:rPr>
        <w:t>3</w:t>
      </w:r>
      <w:r w:rsidR="00C1157B">
        <w:rPr>
          <w:color w:val="000000"/>
          <w:sz w:val="28"/>
          <w:szCs w:val="28"/>
          <w:lang w:val="uk-UA"/>
        </w:rPr>
        <w:t>.06.</w:t>
      </w:r>
      <w:r w:rsidR="005E7CA3">
        <w:rPr>
          <w:color w:val="000000"/>
          <w:sz w:val="28"/>
          <w:szCs w:val="28"/>
        </w:rPr>
        <w:t>1999  №</w:t>
      </w:r>
      <w:proofErr w:type="gramEnd"/>
      <w:r w:rsidR="005E7CA3">
        <w:rPr>
          <w:color w:val="000000"/>
          <w:sz w:val="28"/>
          <w:szCs w:val="28"/>
        </w:rPr>
        <w:t xml:space="preserve"> 956</w:t>
      </w:r>
      <w:r w:rsidR="005C7A05">
        <w:rPr>
          <w:color w:val="000000"/>
          <w:sz w:val="28"/>
          <w:szCs w:val="28"/>
          <w:lang w:val="uk-UA"/>
        </w:rPr>
        <w:t xml:space="preserve"> (зі змінами)</w:t>
      </w:r>
      <w:r w:rsidR="005E7CA3">
        <w:rPr>
          <w:color w:val="000000"/>
          <w:sz w:val="28"/>
          <w:szCs w:val="28"/>
        </w:rPr>
        <w:t>.</w:t>
      </w:r>
    </w:p>
    <w:p w:rsidR="005E7CA3" w:rsidRPr="002E5543" w:rsidRDefault="005E7CA3" w:rsidP="00E01508">
      <w:pPr>
        <w:shd w:val="clear" w:color="auto" w:fill="FFFFFF"/>
        <w:ind w:right="58" w:firstLine="567"/>
        <w:jc w:val="both"/>
        <w:rPr>
          <w:sz w:val="28"/>
          <w:szCs w:val="28"/>
        </w:rPr>
      </w:pPr>
      <w:r w:rsidRPr="002E5543">
        <w:rPr>
          <w:color w:val="000000"/>
          <w:sz w:val="28"/>
          <w:szCs w:val="28"/>
        </w:rPr>
        <w:t>До складення державної кваліфікаційної атестації допускаються учні, слухачі, які закінчили повний курс навчання і мають навчальні досягнення не нижче 4 балів з професійно-практичної підготовки та усіх навчальних предметів, що входять у додаток до свідоцтва кваліфікованого робітника.</w:t>
      </w:r>
    </w:p>
    <w:p w:rsidR="00F243D9" w:rsidRDefault="00856381" w:rsidP="00E01508">
      <w:pPr>
        <w:shd w:val="clear" w:color="auto" w:fill="FFFFFF"/>
        <w:tabs>
          <w:tab w:val="left" w:pos="4094"/>
          <w:tab w:val="left" w:pos="8674"/>
        </w:tabs>
        <w:spacing w:before="10"/>
        <w:ind w:firstLine="567"/>
        <w:jc w:val="both"/>
        <w:rPr>
          <w:sz w:val="28"/>
          <w:szCs w:val="28"/>
          <w:lang w:val="uk-UA"/>
        </w:rPr>
      </w:pPr>
      <w:r>
        <w:rPr>
          <w:color w:val="000000"/>
          <w:sz w:val="28"/>
          <w:szCs w:val="28"/>
          <w:lang w:val="uk-UA"/>
        </w:rPr>
        <w:t>2</w:t>
      </w:r>
      <w:r w:rsidR="005E7CA3">
        <w:rPr>
          <w:color w:val="000000"/>
          <w:sz w:val="28"/>
          <w:szCs w:val="28"/>
        </w:rPr>
        <w:t>.1</w:t>
      </w:r>
      <w:r>
        <w:rPr>
          <w:color w:val="000000"/>
          <w:sz w:val="28"/>
          <w:szCs w:val="28"/>
          <w:lang w:val="uk-UA"/>
        </w:rPr>
        <w:t>9</w:t>
      </w:r>
      <w:r w:rsidR="005E7CA3">
        <w:rPr>
          <w:color w:val="000000"/>
          <w:sz w:val="28"/>
          <w:szCs w:val="28"/>
        </w:rPr>
        <w:t xml:space="preserve">. </w:t>
      </w:r>
      <w:r w:rsidR="00F243D9" w:rsidRPr="00C855C6">
        <w:rPr>
          <w:sz w:val="28"/>
          <w:szCs w:val="28"/>
          <w:lang w:val="uk-UA"/>
        </w:rPr>
        <w:t xml:space="preserve">Навчання в </w:t>
      </w:r>
      <w:r w:rsidR="00863027">
        <w:rPr>
          <w:sz w:val="28"/>
          <w:szCs w:val="28"/>
          <w:lang w:val="uk-UA"/>
        </w:rPr>
        <w:t>МРЦ</w:t>
      </w:r>
      <w:r w:rsidR="00F243D9" w:rsidRPr="00C855C6">
        <w:rPr>
          <w:sz w:val="28"/>
          <w:szCs w:val="28"/>
          <w:lang w:val="uk-UA"/>
        </w:rPr>
        <w:t xml:space="preserve"> з допрофесійної підготовки завершується складанням кваліфікаційної атестації, за результатами якої видається відповідний документ </w:t>
      </w:r>
      <w:r w:rsidR="00F243D9">
        <w:rPr>
          <w:sz w:val="28"/>
          <w:szCs w:val="28"/>
          <w:lang w:val="uk-UA"/>
        </w:rPr>
        <w:t>про закінчення даного закладу.</w:t>
      </w:r>
    </w:p>
    <w:p w:rsidR="00F243D9" w:rsidRPr="00C855C6" w:rsidRDefault="00F243D9" w:rsidP="00E01508">
      <w:pPr>
        <w:ind w:firstLine="567"/>
        <w:jc w:val="both"/>
        <w:rPr>
          <w:sz w:val="28"/>
          <w:szCs w:val="28"/>
          <w:lang w:val="uk-UA"/>
        </w:rPr>
      </w:pPr>
      <w:r w:rsidRPr="00C855C6">
        <w:rPr>
          <w:sz w:val="28"/>
          <w:szCs w:val="28"/>
          <w:lang w:val="uk-UA"/>
        </w:rPr>
        <w:t xml:space="preserve">Від участі в кваліфікаційній атестації звільняються </w:t>
      </w:r>
      <w:r w:rsidR="00C1157B">
        <w:rPr>
          <w:sz w:val="28"/>
          <w:szCs w:val="28"/>
          <w:lang w:val="uk-UA"/>
        </w:rPr>
        <w:t>здобувачі освіти</w:t>
      </w:r>
      <w:r w:rsidRPr="00C855C6">
        <w:rPr>
          <w:sz w:val="28"/>
          <w:szCs w:val="28"/>
          <w:lang w:val="uk-UA"/>
        </w:rPr>
        <w:t>:</w:t>
      </w:r>
    </w:p>
    <w:p w:rsidR="00F243D9" w:rsidRPr="00C855C6" w:rsidRDefault="00F243D9" w:rsidP="00E01508">
      <w:pPr>
        <w:ind w:firstLine="567"/>
        <w:jc w:val="both"/>
        <w:rPr>
          <w:sz w:val="28"/>
          <w:szCs w:val="28"/>
          <w:lang w:val="uk-UA"/>
        </w:rPr>
      </w:pPr>
      <w:r w:rsidRPr="00C855C6">
        <w:rPr>
          <w:sz w:val="28"/>
          <w:szCs w:val="28"/>
          <w:lang w:val="uk-UA"/>
        </w:rPr>
        <w:t>- призери міських та обласних олімпіад;</w:t>
      </w:r>
    </w:p>
    <w:p w:rsidR="00F243D9" w:rsidRPr="00C855C6" w:rsidRDefault="00F243D9" w:rsidP="00E01508">
      <w:pPr>
        <w:ind w:firstLine="567"/>
        <w:jc w:val="both"/>
        <w:rPr>
          <w:sz w:val="28"/>
          <w:szCs w:val="28"/>
          <w:lang w:val="uk-UA"/>
        </w:rPr>
      </w:pPr>
      <w:r w:rsidRPr="00C855C6">
        <w:rPr>
          <w:sz w:val="28"/>
          <w:szCs w:val="28"/>
          <w:lang w:val="uk-UA"/>
        </w:rPr>
        <w:t>- переможці та призери різноманітних міських та обласних конкурсів;</w:t>
      </w:r>
    </w:p>
    <w:p w:rsidR="00F243D9" w:rsidRPr="00C855C6" w:rsidRDefault="00F243D9" w:rsidP="00E01508">
      <w:pPr>
        <w:ind w:firstLine="567"/>
        <w:jc w:val="both"/>
        <w:rPr>
          <w:sz w:val="28"/>
          <w:szCs w:val="28"/>
          <w:lang w:val="uk-UA"/>
        </w:rPr>
      </w:pPr>
      <w:r w:rsidRPr="00C855C6">
        <w:rPr>
          <w:sz w:val="28"/>
          <w:szCs w:val="28"/>
          <w:lang w:val="uk-UA"/>
        </w:rPr>
        <w:t>- переможці та призери конкурсу «Кращий за професією».</w:t>
      </w:r>
    </w:p>
    <w:p w:rsidR="005E7CA3" w:rsidRPr="00BB1110" w:rsidRDefault="00856381" w:rsidP="00E01508">
      <w:pPr>
        <w:shd w:val="clear" w:color="auto" w:fill="FFFFFF"/>
        <w:tabs>
          <w:tab w:val="left" w:pos="1430"/>
        </w:tabs>
        <w:ind w:firstLine="567"/>
        <w:jc w:val="both"/>
        <w:rPr>
          <w:sz w:val="28"/>
          <w:szCs w:val="28"/>
          <w:lang w:val="uk-UA"/>
        </w:rPr>
      </w:pPr>
      <w:r>
        <w:rPr>
          <w:color w:val="000000"/>
          <w:sz w:val="28"/>
          <w:szCs w:val="28"/>
          <w:lang w:val="uk-UA"/>
        </w:rPr>
        <w:t>2</w:t>
      </w:r>
      <w:r w:rsidR="005E7CA3" w:rsidRPr="00BB1110">
        <w:rPr>
          <w:color w:val="000000"/>
          <w:sz w:val="28"/>
          <w:szCs w:val="28"/>
          <w:lang w:val="uk-UA"/>
        </w:rPr>
        <w:t>.</w:t>
      </w:r>
      <w:r>
        <w:rPr>
          <w:color w:val="000000"/>
          <w:sz w:val="28"/>
          <w:szCs w:val="28"/>
          <w:lang w:val="uk-UA"/>
        </w:rPr>
        <w:t>20</w:t>
      </w:r>
      <w:r w:rsidR="005E7CA3" w:rsidRPr="00BB1110">
        <w:rPr>
          <w:color w:val="000000"/>
          <w:sz w:val="28"/>
          <w:szCs w:val="28"/>
          <w:lang w:val="uk-UA"/>
        </w:rPr>
        <w:t>. Учн</w:t>
      </w:r>
      <w:r w:rsidR="00A47C25">
        <w:rPr>
          <w:color w:val="000000"/>
          <w:sz w:val="28"/>
          <w:szCs w:val="28"/>
          <w:lang w:val="uk-UA"/>
        </w:rPr>
        <w:t>і</w:t>
      </w:r>
      <w:r w:rsidR="005E7CA3" w:rsidRPr="00BB1110">
        <w:rPr>
          <w:color w:val="000000"/>
          <w:sz w:val="28"/>
          <w:szCs w:val="28"/>
          <w:lang w:val="uk-UA"/>
        </w:rPr>
        <w:t>, слухач</w:t>
      </w:r>
      <w:r w:rsidR="00A47C25">
        <w:rPr>
          <w:color w:val="000000"/>
          <w:sz w:val="28"/>
          <w:szCs w:val="28"/>
          <w:lang w:val="uk-UA"/>
        </w:rPr>
        <w:t>і</w:t>
      </w:r>
      <w:r w:rsidR="005E7CA3" w:rsidRPr="00BB1110">
        <w:rPr>
          <w:color w:val="000000"/>
          <w:sz w:val="28"/>
          <w:szCs w:val="28"/>
          <w:lang w:val="uk-UA"/>
        </w:rPr>
        <w:t xml:space="preserve">, які не завершили повного курсу навчання у </w:t>
      </w:r>
      <w:r w:rsidR="00863027">
        <w:rPr>
          <w:color w:val="000000"/>
          <w:sz w:val="28"/>
          <w:szCs w:val="28"/>
          <w:lang w:val="uk-UA"/>
        </w:rPr>
        <w:t>МРЦ</w:t>
      </w:r>
      <w:r w:rsidR="005E7CA3" w:rsidRPr="00BB1110">
        <w:rPr>
          <w:color w:val="000000"/>
          <w:sz w:val="28"/>
          <w:szCs w:val="28"/>
          <w:lang w:val="uk-UA"/>
        </w:rPr>
        <w:t xml:space="preserve"> але за результатам проміжної кваліфікаційної атестації їм присвоєна відповідна робітнича кваліфікація, </w:t>
      </w:r>
      <w:r w:rsidR="005E7CA3" w:rsidRPr="00BB1110">
        <w:rPr>
          <w:sz w:val="28"/>
          <w:szCs w:val="28"/>
          <w:lang w:val="uk-UA"/>
        </w:rPr>
        <w:t>мають право на достроковий випуск і</w:t>
      </w:r>
      <w:r w:rsidR="005E7CA3" w:rsidRPr="00BB1110">
        <w:rPr>
          <w:color w:val="000000"/>
          <w:sz w:val="28"/>
          <w:szCs w:val="28"/>
          <w:lang w:val="uk-UA"/>
        </w:rPr>
        <w:t xml:space="preserve"> одержують свідоцтво про присвоєння (підвищення) робітничої кваліфікації державного зразка.</w:t>
      </w:r>
    </w:p>
    <w:p w:rsidR="005E7CA3" w:rsidRDefault="005E7CA3" w:rsidP="00E01508">
      <w:pPr>
        <w:shd w:val="clear" w:color="auto" w:fill="FFFFFF"/>
        <w:spacing w:before="5"/>
        <w:ind w:right="10" w:firstLine="567"/>
        <w:jc w:val="both"/>
        <w:rPr>
          <w:color w:val="000000"/>
          <w:sz w:val="28"/>
          <w:szCs w:val="28"/>
        </w:rPr>
      </w:pPr>
      <w:r>
        <w:rPr>
          <w:color w:val="000000"/>
          <w:sz w:val="28"/>
          <w:szCs w:val="28"/>
        </w:rPr>
        <w:t>Особам, які не закінчили повного курсу навчання і не пройшли кваліфікаційної атестації, видається довідка встановленого зразка.</w:t>
      </w:r>
    </w:p>
    <w:p w:rsidR="005E7CA3" w:rsidRPr="002D0B62" w:rsidRDefault="005E7CA3" w:rsidP="00E01508">
      <w:pPr>
        <w:ind w:firstLine="567"/>
        <w:jc w:val="both"/>
        <w:rPr>
          <w:bCs/>
          <w:sz w:val="28"/>
          <w:szCs w:val="28"/>
          <w:lang w:val="uk-UA"/>
        </w:rPr>
      </w:pPr>
      <w:r>
        <w:rPr>
          <w:sz w:val="28"/>
          <w:szCs w:val="28"/>
        </w:rPr>
        <w:t>Річне оцінювання та державна підсумкова атестація учнів</w:t>
      </w:r>
      <w:r w:rsidR="00A056D3">
        <w:rPr>
          <w:sz w:val="28"/>
          <w:szCs w:val="28"/>
          <w:lang w:val="uk-UA"/>
        </w:rPr>
        <w:t xml:space="preserve"> здійснюється відповідно </w:t>
      </w:r>
      <w:r w:rsidR="00A056D3" w:rsidRPr="002D0B62">
        <w:rPr>
          <w:color w:val="000000"/>
          <w:sz w:val="28"/>
          <w:szCs w:val="28"/>
        </w:rPr>
        <w:t>до</w:t>
      </w:r>
      <w:r w:rsidRPr="002D0B62">
        <w:rPr>
          <w:color w:val="000000"/>
          <w:sz w:val="28"/>
          <w:szCs w:val="28"/>
        </w:rPr>
        <w:t xml:space="preserve"> </w:t>
      </w:r>
      <w:r w:rsidR="00A056D3" w:rsidRPr="002D0B62">
        <w:rPr>
          <w:bCs/>
          <w:sz w:val="28"/>
          <w:szCs w:val="28"/>
        </w:rPr>
        <w:t>Порядку проведення державної підсумкової атестації</w:t>
      </w:r>
      <w:r w:rsidR="002D0B62">
        <w:rPr>
          <w:bCs/>
          <w:sz w:val="28"/>
          <w:szCs w:val="28"/>
          <w:lang w:val="uk-UA"/>
        </w:rPr>
        <w:t>.</w:t>
      </w:r>
    </w:p>
    <w:p w:rsidR="002D0B62" w:rsidRPr="0050345F" w:rsidRDefault="00856381" w:rsidP="00E01508">
      <w:pPr>
        <w:numPr>
          <w:ilvl w:val="12"/>
          <w:numId w:val="0"/>
        </w:numPr>
        <w:tabs>
          <w:tab w:val="left" w:pos="1418"/>
        </w:tabs>
        <w:ind w:firstLine="567"/>
        <w:jc w:val="both"/>
        <w:rPr>
          <w:sz w:val="28"/>
          <w:szCs w:val="28"/>
        </w:rPr>
      </w:pPr>
      <w:r>
        <w:rPr>
          <w:color w:val="000000"/>
          <w:sz w:val="28"/>
          <w:szCs w:val="28"/>
          <w:lang w:val="uk-UA"/>
        </w:rPr>
        <w:t>2</w:t>
      </w:r>
      <w:r w:rsidR="005E7CA3">
        <w:rPr>
          <w:color w:val="000000"/>
          <w:sz w:val="28"/>
          <w:szCs w:val="28"/>
        </w:rPr>
        <w:t>.</w:t>
      </w:r>
      <w:r>
        <w:rPr>
          <w:color w:val="000000"/>
          <w:sz w:val="28"/>
          <w:szCs w:val="28"/>
          <w:lang w:val="uk-UA"/>
        </w:rPr>
        <w:t>21</w:t>
      </w:r>
      <w:r w:rsidR="005E7CA3">
        <w:rPr>
          <w:color w:val="000000"/>
          <w:sz w:val="28"/>
          <w:szCs w:val="28"/>
        </w:rPr>
        <w:t xml:space="preserve">. </w:t>
      </w:r>
      <w:r w:rsidR="002D0B62" w:rsidRPr="0050345F">
        <w:rPr>
          <w:sz w:val="28"/>
          <w:szCs w:val="28"/>
        </w:rPr>
        <w:t>Мовою навчання</w:t>
      </w:r>
      <w:r w:rsidR="00DD56D9">
        <w:rPr>
          <w:sz w:val="28"/>
          <w:szCs w:val="28"/>
          <w:lang w:val="uk-UA"/>
        </w:rPr>
        <w:t xml:space="preserve"> у</w:t>
      </w:r>
      <w:r w:rsidR="002D0B62">
        <w:rPr>
          <w:sz w:val="28"/>
          <w:szCs w:val="28"/>
          <w:lang w:val="uk-UA"/>
        </w:rPr>
        <w:t xml:space="preserve"> МРЦ</w:t>
      </w:r>
      <w:r w:rsidR="002D0B62" w:rsidRPr="0050345F">
        <w:rPr>
          <w:sz w:val="28"/>
          <w:szCs w:val="28"/>
        </w:rPr>
        <w:t xml:space="preserve"> є державна мова</w:t>
      </w:r>
      <w:r w:rsidR="002D0B62">
        <w:rPr>
          <w:sz w:val="28"/>
          <w:szCs w:val="28"/>
        </w:rPr>
        <w:t>: офіційно українська мова</w:t>
      </w:r>
      <w:r w:rsidR="002D0B62" w:rsidRPr="0050345F">
        <w:rPr>
          <w:sz w:val="28"/>
          <w:szCs w:val="28"/>
        </w:rPr>
        <w:t>.</w:t>
      </w:r>
    </w:p>
    <w:p w:rsidR="009652C9" w:rsidRDefault="009652C9" w:rsidP="00E01508">
      <w:pPr>
        <w:tabs>
          <w:tab w:val="left" w:pos="1418"/>
        </w:tabs>
        <w:ind w:firstLine="567"/>
        <w:jc w:val="center"/>
        <w:rPr>
          <w:b/>
          <w:sz w:val="28"/>
          <w:szCs w:val="28"/>
        </w:rPr>
      </w:pPr>
    </w:p>
    <w:p w:rsidR="006C66DA" w:rsidRDefault="006C66DA" w:rsidP="00E01508">
      <w:pPr>
        <w:tabs>
          <w:tab w:val="left" w:pos="1418"/>
        </w:tabs>
        <w:ind w:firstLine="567"/>
        <w:jc w:val="center"/>
        <w:rPr>
          <w:b/>
          <w:sz w:val="28"/>
          <w:szCs w:val="28"/>
        </w:rPr>
      </w:pPr>
      <w:r>
        <w:rPr>
          <w:b/>
          <w:sz w:val="28"/>
          <w:szCs w:val="28"/>
        </w:rPr>
        <w:t>ІІІ. УЧАСНИКИ ОСВІТНЬОГО ПРОЦЕСУ</w:t>
      </w:r>
    </w:p>
    <w:p w:rsidR="006C66DA" w:rsidRPr="0050345F" w:rsidRDefault="006C66DA" w:rsidP="00E01508">
      <w:pPr>
        <w:numPr>
          <w:ilvl w:val="12"/>
          <w:numId w:val="0"/>
        </w:numPr>
        <w:tabs>
          <w:tab w:val="left" w:pos="1418"/>
        </w:tabs>
        <w:ind w:firstLine="567"/>
        <w:jc w:val="both"/>
        <w:rPr>
          <w:sz w:val="28"/>
          <w:szCs w:val="28"/>
        </w:rPr>
      </w:pPr>
      <w:r>
        <w:rPr>
          <w:sz w:val="28"/>
          <w:szCs w:val="28"/>
        </w:rPr>
        <w:t xml:space="preserve">3.1. </w:t>
      </w:r>
      <w:r w:rsidRPr="0050345F">
        <w:rPr>
          <w:sz w:val="28"/>
          <w:szCs w:val="28"/>
        </w:rPr>
        <w:t xml:space="preserve">Учасниками освітнього процесу </w:t>
      </w:r>
      <w:r>
        <w:rPr>
          <w:sz w:val="28"/>
          <w:szCs w:val="28"/>
          <w:lang w:val="uk-UA"/>
        </w:rPr>
        <w:t>МРЦ</w:t>
      </w:r>
      <w:r w:rsidRPr="0050345F">
        <w:rPr>
          <w:sz w:val="28"/>
          <w:szCs w:val="28"/>
        </w:rPr>
        <w:t xml:space="preserve"> є:</w:t>
      </w:r>
    </w:p>
    <w:p w:rsidR="006C66DA" w:rsidRPr="0050345F" w:rsidRDefault="00E01508" w:rsidP="00E01508">
      <w:pPr>
        <w:numPr>
          <w:ilvl w:val="12"/>
          <w:numId w:val="0"/>
        </w:numPr>
        <w:tabs>
          <w:tab w:val="left" w:pos="1418"/>
        </w:tabs>
        <w:ind w:firstLine="567"/>
        <w:jc w:val="both"/>
        <w:rPr>
          <w:sz w:val="28"/>
          <w:szCs w:val="28"/>
        </w:rPr>
      </w:pPr>
      <w:r>
        <w:rPr>
          <w:sz w:val="28"/>
          <w:szCs w:val="28"/>
          <w:lang w:val="uk-UA"/>
        </w:rPr>
        <w:t>-</w:t>
      </w:r>
      <w:r w:rsidR="006C66DA">
        <w:rPr>
          <w:sz w:val="28"/>
          <w:szCs w:val="28"/>
        </w:rPr>
        <w:t xml:space="preserve"> </w:t>
      </w:r>
      <w:r w:rsidR="006C66DA" w:rsidRPr="0050345F">
        <w:rPr>
          <w:sz w:val="28"/>
          <w:szCs w:val="28"/>
        </w:rPr>
        <w:t xml:space="preserve">здобувачі освіти (учні </w:t>
      </w:r>
      <w:r w:rsidR="006C66DA">
        <w:rPr>
          <w:sz w:val="28"/>
          <w:szCs w:val="28"/>
          <w:lang w:val="uk-UA"/>
        </w:rPr>
        <w:t xml:space="preserve">ЗЗСО </w:t>
      </w:r>
      <w:r w:rsidR="006C66DA" w:rsidRPr="0050345F">
        <w:rPr>
          <w:sz w:val="28"/>
          <w:szCs w:val="28"/>
        </w:rPr>
        <w:t xml:space="preserve">та </w:t>
      </w:r>
      <w:r w:rsidR="006C66DA">
        <w:rPr>
          <w:sz w:val="28"/>
          <w:szCs w:val="28"/>
          <w:lang w:val="uk-UA"/>
        </w:rPr>
        <w:t>слухачі, які</w:t>
      </w:r>
      <w:r w:rsidR="006C66DA" w:rsidRPr="006C66DA">
        <w:rPr>
          <w:color w:val="000000"/>
          <w:sz w:val="28"/>
          <w:szCs w:val="28"/>
        </w:rPr>
        <w:t xml:space="preserve"> </w:t>
      </w:r>
      <w:r w:rsidR="006C66DA">
        <w:rPr>
          <w:color w:val="000000"/>
          <w:sz w:val="28"/>
          <w:szCs w:val="28"/>
        </w:rPr>
        <w:t xml:space="preserve">зараховані до </w:t>
      </w:r>
      <w:r w:rsidR="006C66DA">
        <w:rPr>
          <w:color w:val="000000"/>
          <w:sz w:val="28"/>
          <w:szCs w:val="28"/>
          <w:lang w:val="uk-UA"/>
        </w:rPr>
        <w:t>МРЦ</w:t>
      </w:r>
      <w:r w:rsidR="006C66DA">
        <w:rPr>
          <w:color w:val="000000"/>
          <w:sz w:val="28"/>
          <w:szCs w:val="28"/>
        </w:rPr>
        <w:t xml:space="preserve"> на навчання за програмами професійно-технічного навчання,</w:t>
      </w:r>
      <w:r w:rsidR="006C66DA">
        <w:rPr>
          <w:rFonts w:ascii="Courier New" w:hAnsi="Courier New" w:cs="Courier New"/>
          <w:color w:val="000000"/>
          <w:sz w:val="28"/>
          <w:szCs w:val="28"/>
        </w:rPr>
        <w:t xml:space="preserve"> </w:t>
      </w:r>
      <w:r w:rsidR="006C66DA">
        <w:rPr>
          <w:color w:val="000000"/>
          <w:sz w:val="28"/>
          <w:szCs w:val="28"/>
        </w:rPr>
        <w:t>перепідготовки чи підвищення кваліфікації.</w:t>
      </w:r>
      <w:r w:rsidR="006C66DA" w:rsidRPr="0050345F">
        <w:rPr>
          <w:sz w:val="28"/>
          <w:szCs w:val="28"/>
        </w:rPr>
        <w:t>);</w:t>
      </w:r>
    </w:p>
    <w:p w:rsidR="006C66DA" w:rsidRPr="0050345F" w:rsidRDefault="00E01508" w:rsidP="00E01508">
      <w:pPr>
        <w:numPr>
          <w:ilvl w:val="12"/>
          <w:numId w:val="0"/>
        </w:numPr>
        <w:tabs>
          <w:tab w:val="left" w:pos="1418"/>
        </w:tabs>
        <w:ind w:firstLine="567"/>
        <w:jc w:val="both"/>
        <w:rPr>
          <w:sz w:val="28"/>
          <w:szCs w:val="28"/>
        </w:rPr>
      </w:pPr>
      <w:r>
        <w:rPr>
          <w:sz w:val="28"/>
          <w:szCs w:val="28"/>
          <w:lang w:val="uk-UA"/>
        </w:rPr>
        <w:t>-</w:t>
      </w:r>
      <w:r w:rsidR="006C66DA">
        <w:rPr>
          <w:sz w:val="28"/>
          <w:szCs w:val="28"/>
        </w:rPr>
        <w:t xml:space="preserve"> </w:t>
      </w:r>
      <w:r w:rsidR="006C66DA" w:rsidRPr="0050345F">
        <w:rPr>
          <w:sz w:val="28"/>
          <w:szCs w:val="28"/>
        </w:rPr>
        <w:t>педагогічні працівники;</w:t>
      </w:r>
    </w:p>
    <w:p w:rsidR="006C66DA" w:rsidRPr="0050345F" w:rsidRDefault="00E01508" w:rsidP="00E01508">
      <w:pPr>
        <w:numPr>
          <w:ilvl w:val="12"/>
          <w:numId w:val="0"/>
        </w:numPr>
        <w:tabs>
          <w:tab w:val="left" w:pos="1418"/>
        </w:tabs>
        <w:ind w:firstLine="567"/>
        <w:jc w:val="both"/>
        <w:rPr>
          <w:sz w:val="28"/>
          <w:szCs w:val="28"/>
        </w:rPr>
      </w:pPr>
      <w:r>
        <w:rPr>
          <w:sz w:val="28"/>
          <w:szCs w:val="28"/>
          <w:lang w:val="uk-UA"/>
        </w:rPr>
        <w:t>-</w:t>
      </w:r>
      <w:r w:rsidR="006C66DA">
        <w:rPr>
          <w:sz w:val="28"/>
          <w:szCs w:val="28"/>
        </w:rPr>
        <w:t xml:space="preserve"> батьки здобувачів освіти </w:t>
      </w:r>
      <w:r w:rsidR="006C66DA" w:rsidRPr="0050345F">
        <w:rPr>
          <w:sz w:val="28"/>
          <w:szCs w:val="28"/>
        </w:rPr>
        <w:t>або особи, які їх замінюють;</w:t>
      </w:r>
    </w:p>
    <w:p w:rsidR="006C66DA" w:rsidRPr="0050345F" w:rsidRDefault="00E01508" w:rsidP="00E01508">
      <w:pPr>
        <w:numPr>
          <w:ilvl w:val="12"/>
          <w:numId w:val="0"/>
        </w:numPr>
        <w:tabs>
          <w:tab w:val="left" w:pos="1418"/>
        </w:tabs>
        <w:ind w:firstLine="567"/>
        <w:jc w:val="both"/>
        <w:rPr>
          <w:sz w:val="28"/>
          <w:szCs w:val="28"/>
        </w:rPr>
      </w:pPr>
      <w:r>
        <w:rPr>
          <w:sz w:val="28"/>
          <w:szCs w:val="28"/>
          <w:lang w:val="uk-UA"/>
        </w:rPr>
        <w:t>-</w:t>
      </w:r>
      <w:r w:rsidR="006C66DA">
        <w:rPr>
          <w:sz w:val="28"/>
          <w:szCs w:val="28"/>
        </w:rPr>
        <w:t xml:space="preserve"> </w:t>
      </w:r>
      <w:r w:rsidR="006C66DA" w:rsidRPr="0050345F">
        <w:rPr>
          <w:sz w:val="28"/>
          <w:szCs w:val="28"/>
        </w:rPr>
        <w:t>фізичні особи, які провадять освітню діяльність;</w:t>
      </w:r>
    </w:p>
    <w:p w:rsidR="006C66DA" w:rsidRPr="0050345F" w:rsidRDefault="00E01508" w:rsidP="00E01508">
      <w:pPr>
        <w:numPr>
          <w:ilvl w:val="12"/>
          <w:numId w:val="0"/>
        </w:numPr>
        <w:tabs>
          <w:tab w:val="left" w:pos="1418"/>
        </w:tabs>
        <w:ind w:firstLine="567"/>
        <w:jc w:val="both"/>
        <w:rPr>
          <w:sz w:val="28"/>
          <w:szCs w:val="28"/>
        </w:rPr>
      </w:pPr>
      <w:r>
        <w:rPr>
          <w:sz w:val="28"/>
          <w:szCs w:val="28"/>
          <w:lang w:val="uk-UA"/>
        </w:rPr>
        <w:t>-</w:t>
      </w:r>
      <w:r w:rsidR="006C66DA">
        <w:rPr>
          <w:sz w:val="28"/>
          <w:szCs w:val="28"/>
        </w:rPr>
        <w:t xml:space="preserve"> </w:t>
      </w:r>
      <w:r w:rsidR="006C66DA" w:rsidRPr="0050345F">
        <w:rPr>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6C66DA" w:rsidRPr="0050345F" w:rsidRDefault="006C66DA" w:rsidP="00E01508">
      <w:pPr>
        <w:numPr>
          <w:ilvl w:val="12"/>
          <w:numId w:val="0"/>
        </w:numPr>
        <w:tabs>
          <w:tab w:val="left" w:pos="1418"/>
        </w:tabs>
        <w:ind w:firstLine="567"/>
        <w:jc w:val="both"/>
        <w:rPr>
          <w:sz w:val="28"/>
          <w:szCs w:val="28"/>
        </w:rPr>
      </w:pPr>
      <w:r>
        <w:rPr>
          <w:sz w:val="28"/>
          <w:szCs w:val="28"/>
        </w:rPr>
        <w:t>3.2. </w:t>
      </w:r>
      <w:r w:rsidRPr="0050345F">
        <w:rPr>
          <w:sz w:val="28"/>
          <w:szCs w:val="28"/>
        </w:rPr>
        <w:t>Статус, права та обов’язки учасників освітнього процесу визначаються закон</w:t>
      </w:r>
      <w:r>
        <w:rPr>
          <w:sz w:val="28"/>
          <w:szCs w:val="28"/>
          <w:lang w:val="uk-UA"/>
        </w:rPr>
        <w:t>одавством</w:t>
      </w:r>
      <w:r w:rsidRPr="0050345F">
        <w:rPr>
          <w:sz w:val="28"/>
          <w:szCs w:val="28"/>
        </w:rPr>
        <w:t xml:space="preserve"> України</w:t>
      </w:r>
      <w:r>
        <w:rPr>
          <w:sz w:val="28"/>
          <w:szCs w:val="28"/>
          <w:lang w:val="uk-UA"/>
        </w:rPr>
        <w:t xml:space="preserve">, </w:t>
      </w:r>
      <w:r w:rsidRPr="0050345F">
        <w:rPr>
          <w:sz w:val="28"/>
          <w:szCs w:val="28"/>
        </w:rPr>
        <w:t xml:space="preserve">цим Статутом, правилами внутрішнього розпорядку </w:t>
      </w:r>
      <w:r>
        <w:rPr>
          <w:sz w:val="28"/>
          <w:szCs w:val="28"/>
          <w:lang w:val="uk-UA"/>
        </w:rPr>
        <w:t>МРЦ</w:t>
      </w:r>
      <w:r w:rsidRPr="0050345F">
        <w:rPr>
          <w:sz w:val="28"/>
          <w:szCs w:val="28"/>
        </w:rPr>
        <w:t>.</w:t>
      </w:r>
    </w:p>
    <w:p w:rsidR="004F11F8" w:rsidRPr="006C66DA" w:rsidRDefault="006C66DA" w:rsidP="00E01508">
      <w:pPr>
        <w:shd w:val="clear" w:color="auto" w:fill="FFFFFF"/>
        <w:tabs>
          <w:tab w:val="left" w:pos="1310"/>
        </w:tabs>
        <w:ind w:left="29" w:firstLine="567"/>
        <w:jc w:val="both"/>
        <w:rPr>
          <w:color w:val="000000"/>
          <w:sz w:val="28"/>
          <w:szCs w:val="28"/>
        </w:rPr>
      </w:pPr>
      <w:r>
        <w:rPr>
          <w:color w:val="000000"/>
          <w:sz w:val="28"/>
          <w:szCs w:val="28"/>
          <w:lang w:val="uk-UA"/>
        </w:rPr>
        <w:t>3.</w:t>
      </w:r>
      <w:r w:rsidR="004F11F8">
        <w:rPr>
          <w:color w:val="000000"/>
          <w:sz w:val="28"/>
          <w:szCs w:val="28"/>
        </w:rPr>
        <w:t>3.</w:t>
      </w:r>
      <w:r w:rsidR="00E01508">
        <w:rPr>
          <w:color w:val="000000"/>
          <w:sz w:val="28"/>
          <w:szCs w:val="28"/>
          <w:lang w:val="uk-UA"/>
        </w:rPr>
        <w:t> </w:t>
      </w:r>
      <w:r w:rsidR="004F11F8">
        <w:rPr>
          <w:color w:val="000000"/>
          <w:sz w:val="28"/>
          <w:szCs w:val="28"/>
        </w:rPr>
        <w:t xml:space="preserve">Учні, слухачі </w:t>
      </w:r>
      <w:r w:rsidR="00863027">
        <w:rPr>
          <w:color w:val="000000"/>
          <w:sz w:val="28"/>
          <w:szCs w:val="28"/>
          <w:lang w:val="uk-UA"/>
        </w:rPr>
        <w:t>МРЦ</w:t>
      </w:r>
      <w:r w:rsidR="004F11F8">
        <w:rPr>
          <w:color w:val="000000"/>
          <w:sz w:val="28"/>
          <w:szCs w:val="28"/>
        </w:rPr>
        <w:t xml:space="preserve"> мають право на:</w:t>
      </w:r>
    </w:p>
    <w:p w:rsidR="004F11F8" w:rsidRDefault="004F11F8" w:rsidP="00E01508">
      <w:pPr>
        <w:shd w:val="clear" w:color="auto" w:fill="FFFFFF"/>
        <w:tabs>
          <w:tab w:val="left" w:pos="1018"/>
        </w:tabs>
        <w:ind w:firstLine="567"/>
        <w:jc w:val="both"/>
        <w:rPr>
          <w:sz w:val="28"/>
          <w:szCs w:val="28"/>
        </w:rPr>
      </w:pPr>
      <w:r>
        <w:rPr>
          <w:color w:val="000000"/>
          <w:sz w:val="28"/>
          <w:szCs w:val="28"/>
        </w:rPr>
        <w:t>а) належні умови навчання за обран</w:t>
      </w:r>
      <w:r w:rsidR="004A1B9A">
        <w:rPr>
          <w:color w:val="000000"/>
          <w:sz w:val="28"/>
          <w:szCs w:val="28"/>
          <w:lang w:val="uk-UA"/>
        </w:rPr>
        <w:t>им профілем,</w:t>
      </w:r>
      <w:r>
        <w:rPr>
          <w:color w:val="000000"/>
          <w:sz w:val="28"/>
          <w:szCs w:val="28"/>
        </w:rPr>
        <w:t xml:space="preserve"> професією;</w:t>
      </w:r>
    </w:p>
    <w:p w:rsidR="004F11F8" w:rsidRDefault="001F58DA" w:rsidP="00E01508">
      <w:pPr>
        <w:shd w:val="clear" w:color="auto" w:fill="FFFFFF"/>
        <w:tabs>
          <w:tab w:val="left" w:pos="1018"/>
        </w:tabs>
        <w:ind w:firstLine="567"/>
        <w:jc w:val="both"/>
        <w:rPr>
          <w:sz w:val="28"/>
          <w:szCs w:val="28"/>
        </w:rPr>
      </w:pPr>
      <w:r>
        <w:rPr>
          <w:color w:val="000000"/>
          <w:sz w:val="28"/>
          <w:szCs w:val="28"/>
        </w:rPr>
        <w:t>б)</w:t>
      </w:r>
      <w:r w:rsidR="004F11F8">
        <w:rPr>
          <w:color w:val="000000"/>
          <w:sz w:val="28"/>
          <w:szCs w:val="28"/>
        </w:rPr>
        <w:t xml:space="preserve"> матеріальне забезпечення в період навчання на умовах і </w:t>
      </w:r>
      <w:proofErr w:type="gramStart"/>
      <w:r w:rsidR="004F11F8">
        <w:rPr>
          <w:color w:val="000000"/>
          <w:sz w:val="28"/>
          <w:szCs w:val="28"/>
        </w:rPr>
        <w:t>в порядку</w:t>
      </w:r>
      <w:proofErr w:type="gramEnd"/>
      <w:r w:rsidR="004F11F8">
        <w:rPr>
          <w:color w:val="000000"/>
          <w:sz w:val="28"/>
          <w:szCs w:val="28"/>
        </w:rPr>
        <w:t>, встановленому Кабінетом Міністрів України;</w:t>
      </w:r>
    </w:p>
    <w:p w:rsidR="004F11F8" w:rsidRDefault="004F11F8" w:rsidP="00E01508">
      <w:pPr>
        <w:shd w:val="clear" w:color="auto" w:fill="FFFFFF"/>
        <w:tabs>
          <w:tab w:val="left" w:pos="1018"/>
        </w:tabs>
        <w:ind w:firstLine="567"/>
        <w:jc w:val="both"/>
        <w:rPr>
          <w:sz w:val="28"/>
          <w:szCs w:val="28"/>
        </w:rPr>
      </w:pPr>
      <w:r>
        <w:rPr>
          <w:color w:val="000000"/>
          <w:sz w:val="28"/>
          <w:szCs w:val="28"/>
        </w:rPr>
        <w:t>в) безоплатне кор</w:t>
      </w:r>
      <w:r w:rsidR="004A1B9A">
        <w:rPr>
          <w:color w:val="000000"/>
          <w:sz w:val="28"/>
          <w:szCs w:val="28"/>
        </w:rPr>
        <w:t>истування навчально-виробничою</w:t>
      </w:r>
      <w:r w:rsidR="004A1B9A">
        <w:rPr>
          <w:color w:val="000000"/>
          <w:sz w:val="28"/>
          <w:szCs w:val="28"/>
          <w:lang w:val="uk-UA"/>
        </w:rPr>
        <w:t xml:space="preserve"> </w:t>
      </w:r>
      <w:r>
        <w:rPr>
          <w:color w:val="000000"/>
          <w:sz w:val="28"/>
          <w:szCs w:val="28"/>
        </w:rPr>
        <w:t>баз</w:t>
      </w:r>
      <w:r w:rsidR="004A1B9A">
        <w:rPr>
          <w:color w:val="000000"/>
          <w:sz w:val="28"/>
          <w:szCs w:val="28"/>
          <w:lang w:val="uk-UA"/>
        </w:rPr>
        <w:t>ою</w:t>
      </w:r>
      <w:r>
        <w:rPr>
          <w:color w:val="000000"/>
          <w:sz w:val="28"/>
          <w:szCs w:val="28"/>
        </w:rPr>
        <w:t xml:space="preserve"> </w:t>
      </w:r>
      <w:r w:rsidR="00863027">
        <w:rPr>
          <w:color w:val="000000"/>
          <w:sz w:val="28"/>
          <w:szCs w:val="28"/>
          <w:lang w:val="uk-UA"/>
        </w:rPr>
        <w:t>МРЦ</w:t>
      </w:r>
      <w:r>
        <w:rPr>
          <w:color w:val="000000"/>
          <w:sz w:val="28"/>
          <w:szCs w:val="28"/>
        </w:rPr>
        <w:t>;</w:t>
      </w:r>
    </w:p>
    <w:p w:rsidR="004F11F8" w:rsidRDefault="004F11F8" w:rsidP="00E01508">
      <w:pPr>
        <w:shd w:val="clear" w:color="auto" w:fill="FFFFFF"/>
        <w:tabs>
          <w:tab w:val="left" w:pos="1032"/>
        </w:tabs>
        <w:ind w:firstLine="567"/>
        <w:jc w:val="both"/>
        <w:rPr>
          <w:sz w:val="28"/>
          <w:szCs w:val="28"/>
        </w:rPr>
      </w:pPr>
      <w:r>
        <w:rPr>
          <w:color w:val="000000"/>
          <w:sz w:val="28"/>
          <w:szCs w:val="28"/>
        </w:rPr>
        <w:t>ґ) оплату праці під час виробничого навчання і практики згідно з законодавством України;</w:t>
      </w:r>
    </w:p>
    <w:p w:rsidR="004F11F8" w:rsidRDefault="004A1B9A" w:rsidP="00E01508">
      <w:pPr>
        <w:shd w:val="clear" w:color="auto" w:fill="FFFFFF"/>
        <w:spacing w:before="10"/>
        <w:ind w:right="24" w:firstLine="567"/>
        <w:jc w:val="both"/>
        <w:rPr>
          <w:sz w:val="28"/>
          <w:szCs w:val="28"/>
        </w:rPr>
      </w:pPr>
      <w:r>
        <w:rPr>
          <w:color w:val="000000"/>
          <w:sz w:val="28"/>
          <w:szCs w:val="28"/>
          <w:lang w:val="uk-UA"/>
        </w:rPr>
        <w:t>д</w:t>
      </w:r>
      <w:r w:rsidR="004F11F8">
        <w:rPr>
          <w:color w:val="000000"/>
          <w:sz w:val="28"/>
          <w:szCs w:val="28"/>
        </w:rPr>
        <w:t>) щотижневий відпочинок і канікули протягом навчального року та після його закінчення;</w:t>
      </w:r>
    </w:p>
    <w:p w:rsidR="004F11F8" w:rsidRPr="004E158C" w:rsidRDefault="004A1B9A" w:rsidP="00E01508">
      <w:pPr>
        <w:shd w:val="clear" w:color="auto" w:fill="FFFFFF"/>
        <w:ind w:right="34" w:firstLine="567"/>
        <w:jc w:val="both"/>
        <w:rPr>
          <w:sz w:val="28"/>
          <w:szCs w:val="28"/>
        </w:rPr>
      </w:pPr>
      <w:r>
        <w:rPr>
          <w:color w:val="000000"/>
          <w:sz w:val="28"/>
          <w:szCs w:val="28"/>
          <w:lang w:val="uk-UA"/>
        </w:rPr>
        <w:t xml:space="preserve">є) </w:t>
      </w:r>
      <w:r w:rsidR="004F11F8" w:rsidRPr="004E158C">
        <w:rPr>
          <w:color w:val="000000"/>
          <w:sz w:val="28"/>
          <w:szCs w:val="28"/>
        </w:rPr>
        <w:t>направлення на навчання, стажування до інших закладів</w:t>
      </w:r>
      <w:r w:rsidR="00040336">
        <w:rPr>
          <w:color w:val="000000"/>
          <w:sz w:val="28"/>
          <w:szCs w:val="28"/>
          <w:lang w:val="uk-UA"/>
        </w:rPr>
        <w:t xml:space="preserve"> освіти</w:t>
      </w:r>
      <w:r w:rsidR="004F11F8" w:rsidRPr="004E158C">
        <w:rPr>
          <w:color w:val="000000"/>
          <w:sz w:val="28"/>
          <w:szCs w:val="28"/>
        </w:rPr>
        <w:t>, у тому числі за кордон;</w:t>
      </w:r>
    </w:p>
    <w:p w:rsidR="004F11F8" w:rsidRDefault="004A1B9A" w:rsidP="00E01508">
      <w:pPr>
        <w:shd w:val="clear" w:color="auto" w:fill="FFFFFF"/>
        <w:spacing w:before="10"/>
        <w:ind w:right="29" w:firstLine="567"/>
        <w:jc w:val="both"/>
        <w:rPr>
          <w:sz w:val="28"/>
          <w:szCs w:val="28"/>
        </w:rPr>
      </w:pPr>
      <w:r>
        <w:rPr>
          <w:color w:val="000000"/>
          <w:sz w:val="28"/>
          <w:szCs w:val="28"/>
          <w:lang w:val="uk-UA"/>
        </w:rPr>
        <w:t>ж</w:t>
      </w:r>
      <w:r w:rsidR="004F11F8">
        <w:rPr>
          <w:color w:val="000000"/>
          <w:sz w:val="28"/>
          <w:szCs w:val="28"/>
        </w:rPr>
        <w:t>) участь у науково-дослідній, дослідно-конструкторській та інших видах наукової діяльності, конф</w:t>
      </w:r>
      <w:r>
        <w:rPr>
          <w:color w:val="000000"/>
          <w:sz w:val="28"/>
          <w:szCs w:val="28"/>
        </w:rPr>
        <w:t>еренціях, олімпіадах, виставках</w:t>
      </w:r>
      <w:r w:rsidR="004F11F8">
        <w:rPr>
          <w:color w:val="000000"/>
          <w:sz w:val="28"/>
          <w:szCs w:val="28"/>
        </w:rPr>
        <w:t>;</w:t>
      </w:r>
    </w:p>
    <w:p w:rsidR="004F11F8" w:rsidRDefault="004A1B9A" w:rsidP="00E01508">
      <w:pPr>
        <w:shd w:val="clear" w:color="auto" w:fill="FFFFFF"/>
        <w:ind w:right="34" w:firstLine="567"/>
        <w:jc w:val="both"/>
        <w:rPr>
          <w:sz w:val="28"/>
          <w:szCs w:val="28"/>
        </w:rPr>
      </w:pPr>
      <w:r>
        <w:rPr>
          <w:color w:val="000000"/>
          <w:sz w:val="28"/>
          <w:szCs w:val="28"/>
          <w:lang w:val="uk-UA"/>
        </w:rPr>
        <w:t>з</w:t>
      </w:r>
      <w:r w:rsidR="004F11F8">
        <w:rPr>
          <w:color w:val="000000"/>
          <w:sz w:val="28"/>
          <w:szCs w:val="28"/>
        </w:rPr>
        <w:t xml:space="preserve">) особисту або через своїх представників участь у громадському самоврядуванні, в обговоренні і вирішенні питань удосконалення </w:t>
      </w:r>
      <w:r w:rsidR="00A47C25">
        <w:rPr>
          <w:color w:val="000000"/>
          <w:sz w:val="28"/>
          <w:szCs w:val="28"/>
          <w:lang w:val="uk-UA"/>
        </w:rPr>
        <w:t xml:space="preserve">освітнього </w:t>
      </w:r>
      <w:r w:rsidR="004F11F8">
        <w:rPr>
          <w:color w:val="000000"/>
          <w:sz w:val="28"/>
          <w:szCs w:val="28"/>
        </w:rPr>
        <w:t xml:space="preserve">процесу, науково-дослідної роботи, </w:t>
      </w:r>
      <w:r>
        <w:rPr>
          <w:color w:val="000000"/>
          <w:sz w:val="28"/>
          <w:szCs w:val="28"/>
        </w:rPr>
        <w:t>організації дозвілля</w:t>
      </w:r>
      <w:r>
        <w:rPr>
          <w:color w:val="000000"/>
          <w:sz w:val="28"/>
          <w:szCs w:val="28"/>
          <w:lang w:val="uk-UA"/>
        </w:rPr>
        <w:t xml:space="preserve"> </w:t>
      </w:r>
      <w:r w:rsidR="004F11F8">
        <w:rPr>
          <w:color w:val="000000"/>
          <w:sz w:val="28"/>
          <w:szCs w:val="28"/>
        </w:rPr>
        <w:t>тощо;</w:t>
      </w:r>
    </w:p>
    <w:p w:rsidR="004F11F8" w:rsidRDefault="00FD0C7D" w:rsidP="00E01508">
      <w:pPr>
        <w:shd w:val="clear" w:color="auto" w:fill="FFFFFF"/>
        <w:ind w:firstLine="567"/>
        <w:jc w:val="both"/>
        <w:rPr>
          <w:sz w:val="28"/>
          <w:szCs w:val="28"/>
        </w:rPr>
      </w:pPr>
      <w:r>
        <w:rPr>
          <w:color w:val="000000"/>
          <w:sz w:val="28"/>
          <w:szCs w:val="28"/>
          <w:lang w:val="uk-UA"/>
        </w:rPr>
        <w:t>и</w:t>
      </w:r>
      <w:r w:rsidR="004F11F8">
        <w:rPr>
          <w:color w:val="000000"/>
          <w:sz w:val="28"/>
          <w:szCs w:val="28"/>
        </w:rPr>
        <w:t>) безпечні і нешкідливі умови навчання та праці;</w:t>
      </w:r>
    </w:p>
    <w:p w:rsidR="004F11F8" w:rsidRDefault="00FD0C7D" w:rsidP="00E01508">
      <w:pPr>
        <w:shd w:val="clear" w:color="auto" w:fill="FFFFFF"/>
        <w:spacing w:before="5"/>
        <w:ind w:right="34" w:firstLine="567"/>
        <w:jc w:val="both"/>
        <w:rPr>
          <w:sz w:val="28"/>
          <w:szCs w:val="28"/>
        </w:rPr>
      </w:pPr>
      <w:r>
        <w:rPr>
          <w:color w:val="000000"/>
          <w:sz w:val="28"/>
          <w:szCs w:val="28"/>
          <w:lang w:val="uk-UA"/>
        </w:rPr>
        <w:t>і</w:t>
      </w:r>
      <w:r w:rsidR="004F11F8">
        <w:rPr>
          <w:color w:val="000000"/>
          <w:sz w:val="28"/>
          <w:szCs w:val="28"/>
        </w:rPr>
        <w:t>) захист від будь-яких форм експлуатації, фізичного та психічного насильства, від дій педагогічних та інших працівників, які порушують права або принижують їх честь та гідність;</w:t>
      </w:r>
    </w:p>
    <w:p w:rsidR="004F11F8" w:rsidRDefault="006C66DA" w:rsidP="00E01508">
      <w:pPr>
        <w:shd w:val="clear" w:color="auto" w:fill="FFFFFF"/>
        <w:tabs>
          <w:tab w:val="left" w:pos="1195"/>
        </w:tabs>
        <w:spacing w:before="5"/>
        <w:ind w:firstLine="567"/>
        <w:jc w:val="both"/>
        <w:rPr>
          <w:color w:val="000000"/>
          <w:sz w:val="28"/>
          <w:szCs w:val="28"/>
        </w:rPr>
      </w:pPr>
      <w:r>
        <w:rPr>
          <w:color w:val="000000"/>
          <w:sz w:val="28"/>
          <w:szCs w:val="28"/>
          <w:lang w:val="uk-UA"/>
        </w:rPr>
        <w:t>3</w:t>
      </w:r>
      <w:r w:rsidR="004F11F8">
        <w:rPr>
          <w:color w:val="000000"/>
          <w:sz w:val="28"/>
          <w:szCs w:val="28"/>
        </w:rPr>
        <w:t>.</w:t>
      </w:r>
      <w:r>
        <w:rPr>
          <w:color w:val="000000"/>
          <w:sz w:val="28"/>
          <w:szCs w:val="28"/>
          <w:lang w:val="uk-UA"/>
        </w:rPr>
        <w:t>3</w:t>
      </w:r>
      <w:r w:rsidR="004F11F8">
        <w:rPr>
          <w:color w:val="000000"/>
          <w:sz w:val="28"/>
          <w:szCs w:val="28"/>
        </w:rPr>
        <w:t>.</w:t>
      </w:r>
      <w:r>
        <w:rPr>
          <w:color w:val="000000"/>
          <w:sz w:val="28"/>
          <w:szCs w:val="28"/>
          <w:lang w:val="uk-UA"/>
        </w:rPr>
        <w:t>1.</w:t>
      </w:r>
      <w:r w:rsidR="00E01508">
        <w:rPr>
          <w:color w:val="000000"/>
          <w:sz w:val="28"/>
          <w:szCs w:val="28"/>
          <w:lang w:val="uk-UA"/>
        </w:rPr>
        <w:t> </w:t>
      </w:r>
      <w:r w:rsidR="004F11F8">
        <w:rPr>
          <w:color w:val="000000"/>
          <w:sz w:val="28"/>
          <w:szCs w:val="28"/>
        </w:rPr>
        <w:t xml:space="preserve">Відволікання учнів, слухачів </w:t>
      </w:r>
      <w:r w:rsidR="00863027">
        <w:rPr>
          <w:color w:val="000000"/>
          <w:sz w:val="28"/>
          <w:szCs w:val="28"/>
          <w:lang w:val="uk-UA"/>
        </w:rPr>
        <w:t>МРЦ</w:t>
      </w:r>
      <w:r w:rsidR="004F11F8">
        <w:rPr>
          <w:color w:val="000000"/>
          <w:sz w:val="28"/>
          <w:szCs w:val="28"/>
        </w:rPr>
        <w:t xml:space="preserve"> за рахунок навчального часу </w:t>
      </w:r>
      <w:proofErr w:type="gramStart"/>
      <w:r w:rsidR="004F11F8">
        <w:rPr>
          <w:color w:val="000000"/>
          <w:sz w:val="28"/>
          <w:szCs w:val="28"/>
        </w:rPr>
        <w:t>на</w:t>
      </w:r>
      <w:r w:rsidR="00FD0C7D">
        <w:rPr>
          <w:color w:val="000000"/>
          <w:sz w:val="28"/>
          <w:szCs w:val="28"/>
          <w:lang w:val="uk-UA"/>
        </w:rPr>
        <w:t xml:space="preserve"> </w:t>
      </w:r>
      <w:r w:rsidR="004F11F8">
        <w:rPr>
          <w:color w:val="000000"/>
          <w:sz w:val="28"/>
          <w:szCs w:val="28"/>
        </w:rPr>
        <w:t>роботу</w:t>
      </w:r>
      <w:proofErr w:type="gramEnd"/>
      <w:r w:rsidR="004F11F8">
        <w:rPr>
          <w:color w:val="000000"/>
          <w:sz w:val="28"/>
          <w:szCs w:val="28"/>
        </w:rPr>
        <w:t xml:space="preserve"> і здійснення заходів, не пов</w:t>
      </w:r>
      <w:r w:rsidR="00C1157B">
        <w:rPr>
          <w:color w:val="000000"/>
          <w:sz w:val="28"/>
          <w:szCs w:val="28"/>
          <w:lang w:val="uk-UA"/>
        </w:rPr>
        <w:t>’</w:t>
      </w:r>
      <w:r w:rsidR="004F11F8">
        <w:rPr>
          <w:color w:val="000000"/>
          <w:sz w:val="28"/>
          <w:szCs w:val="28"/>
        </w:rPr>
        <w:t xml:space="preserve">язаних </w:t>
      </w:r>
      <w:r w:rsidR="00C1157B">
        <w:rPr>
          <w:color w:val="000000"/>
          <w:sz w:val="28"/>
          <w:szCs w:val="28"/>
          <w:lang w:val="uk-UA"/>
        </w:rPr>
        <w:t>і</w:t>
      </w:r>
      <w:r w:rsidR="004F11F8">
        <w:rPr>
          <w:color w:val="000000"/>
          <w:sz w:val="28"/>
          <w:szCs w:val="28"/>
        </w:rPr>
        <w:t xml:space="preserve">з процесом навчання, забороняється, крім випадків, передбачених рішенням Кабінету Міністрів України. </w:t>
      </w:r>
    </w:p>
    <w:p w:rsidR="004F11F8" w:rsidRDefault="006C66DA" w:rsidP="00E01508">
      <w:pPr>
        <w:shd w:val="clear" w:color="auto" w:fill="FFFFFF"/>
        <w:tabs>
          <w:tab w:val="left" w:pos="1195"/>
        </w:tabs>
        <w:spacing w:before="5"/>
        <w:ind w:firstLine="567"/>
        <w:jc w:val="both"/>
        <w:rPr>
          <w:sz w:val="28"/>
          <w:szCs w:val="28"/>
        </w:rPr>
      </w:pPr>
      <w:r>
        <w:rPr>
          <w:color w:val="000000"/>
          <w:sz w:val="28"/>
          <w:szCs w:val="28"/>
          <w:lang w:val="uk-UA"/>
        </w:rPr>
        <w:t>3</w:t>
      </w:r>
      <w:r w:rsidR="004F11F8">
        <w:rPr>
          <w:color w:val="000000"/>
          <w:sz w:val="28"/>
          <w:szCs w:val="28"/>
        </w:rPr>
        <w:t>.</w:t>
      </w:r>
      <w:r>
        <w:rPr>
          <w:color w:val="000000"/>
          <w:sz w:val="28"/>
          <w:szCs w:val="28"/>
          <w:lang w:val="uk-UA"/>
        </w:rPr>
        <w:t>3.2</w:t>
      </w:r>
      <w:r w:rsidR="004F11F8">
        <w:rPr>
          <w:color w:val="000000"/>
          <w:sz w:val="28"/>
          <w:szCs w:val="28"/>
        </w:rPr>
        <w:t>.</w:t>
      </w:r>
      <w:r w:rsidR="00E01508">
        <w:rPr>
          <w:color w:val="000000"/>
          <w:sz w:val="28"/>
          <w:szCs w:val="28"/>
          <w:lang w:val="uk-UA"/>
        </w:rPr>
        <w:t> </w:t>
      </w:r>
      <w:r w:rsidR="004F11F8">
        <w:rPr>
          <w:color w:val="000000"/>
          <w:sz w:val="28"/>
          <w:szCs w:val="28"/>
        </w:rPr>
        <w:t>Учні,</w:t>
      </w:r>
      <w:r w:rsidR="00A47C25">
        <w:rPr>
          <w:color w:val="000000"/>
          <w:sz w:val="28"/>
          <w:szCs w:val="28"/>
          <w:lang w:val="uk-UA"/>
        </w:rPr>
        <w:t xml:space="preserve"> слухачі</w:t>
      </w:r>
      <w:r w:rsidR="004F11F8">
        <w:rPr>
          <w:color w:val="000000"/>
          <w:sz w:val="28"/>
          <w:szCs w:val="28"/>
        </w:rPr>
        <w:t xml:space="preserve"> </w:t>
      </w:r>
      <w:r w:rsidR="00863027">
        <w:rPr>
          <w:color w:val="000000"/>
          <w:sz w:val="28"/>
          <w:szCs w:val="28"/>
          <w:lang w:val="uk-UA"/>
        </w:rPr>
        <w:t>МРЦ</w:t>
      </w:r>
      <w:r w:rsidR="004F11F8">
        <w:rPr>
          <w:color w:val="000000"/>
          <w:sz w:val="28"/>
          <w:szCs w:val="28"/>
        </w:rPr>
        <w:t xml:space="preserve"> зобов'язані:</w:t>
      </w:r>
    </w:p>
    <w:p w:rsidR="004F11F8" w:rsidRDefault="004F11F8" w:rsidP="00E01508">
      <w:pPr>
        <w:shd w:val="clear" w:color="auto" w:fill="FFFFFF"/>
        <w:tabs>
          <w:tab w:val="left" w:pos="1013"/>
        </w:tabs>
        <w:ind w:firstLine="567"/>
        <w:jc w:val="both"/>
        <w:rPr>
          <w:sz w:val="28"/>
          <w:szCs w:val="28"/>
        </w:rPr>
      </w:pPr>
      <w:r>
        <w:rPr>
          <w:color w:val="000000"/>
          <w:sz w:val="28"/>
          <w:szCs w:val="28"/>
        </w:rPr>
        <w:t>а)</w:t>
      </w:r>
      <w:r w:rsidR="001F58DA">
        <w:rPr>
          <w:color w:val="000000"/>
          <w:sz w:val="28"/>
          <w:szCs w:val="28"/>
          <w:lang w:val="uk-UA"/>
        </w:rPr>
        <w:t xml:space="preserve"> </w:t>
      </w:r>
      <w:r>
        <w:rPr>
          <w:color w:val="000000"/>
          <w:sz w:val="28"/>
          <w:szCs w:val="28"/>
        </w:rPr>
        <w:t>дотримуватис</w:t>
      </w:r>
      <w:r w:rsidR="006C66DA">
        <w:rPr>
          <w:color w:val="000000"/>
          <w:sz w:val="28"/>
          <w:szCs w:val="28"/>
          <w:lang w:val="uk-UA"/>
        </w:rPr>
        <w:t>я</w:t>
      </w:r>
      <w:r>
        <w:rPr>
          <w:color w:val="000000"/>
          <w:sz w:val="28"/>
          <w:szCs w:val="28"/>
        </w:rPr>
        <w:t xml:space="preserve"> законодавства України, моральних та етичних норм;</w:t>
      </w:r>
    </w:p>
    <w:p w:rsidR="004F11F8" w:rsidRDefault="004F11F8" w:rsidP="00E01508">
      <w:pPr>
        <w:shd w:val="clear" w:color="auto" w:fill="FFFFFF"/>
        <w:tabs>
          <w:tab w:val="left" w:pos="1085"/>
        </w:tabs>
        <w:ind w:firstLine="567"/>
        <w:jc w:val="both"/>
        <w:rPr>
          <w:sz w:val="28"/>
          <w:szCs w:val="28"/>
        </w:rPr>
      </w:pPr>
      <w:r>
        <w:rPr>
          <w:color w:val="000000"/>
          <w:sz w:val="28"/>
          <w:szCs w:val="28"/>
        </w:rPr>
        <w:t>б)</w:t>
      </w:r>
      <w:r w:rsidR="001F58DA">
        <w:rPr>
          <w:color w:val="000000"/>
          <w:sz w:val="28"/>
          <w:szCs w:val="28"/>
          <w:lang w:val="uk-UA"/>
        </w:rPr>
        <w:t xml:space="preserve"> </w:t>
      </w:r>
      <w:r>
        <w:rPr>
          <w:color w:val="000000"/>
          <w:sz w:val="28"/>
          <w:szCs w:val="28"/>
        </w:rPr>
        <w:t>виконувати вимоги навчальних програм і системи контролю знань, умінь, навичок;</w:t>
      </w:r>
    </w:p>
    <w:p w:rsidR="004F11F8" w:rsidRDefault="004F11F8" w:rsidP="00E01508">
      <w:pPr>
        <w:shd w:val="clear" w:color="auto" w:fill="FFFFFF"/>
        <w:spacing w:before="5"/>
        <w:ind w:firstLine="567"/>
        <w:jc w:val="both"/>
        <w:rPr>
          <w:sz w:val="28"/>
          <w:szCs w:val="28"/>
        </w:rPr>
      </w:pPr>
      <w:r>
        <w:rPr>
          <w:color w:val="000000"/>
          <w:sz w:val="28"/>
          <w:szCs w:val="28"/>
        </w:rPr>
        <w:t>в) систематично і досконало оволодівати знаннями, практичними навичками, професійною майстерністю;</w:t>
      </w:r>
    </w:p>
    <w:p w:rsidR="004F11F8" w:rsidRDefault="004F11F8" w:rsidP="00E01508">
      <w:pPr>
        <w:shd w:val="clear" w:color="auto" w:fill="FFFFFF"/>
        <w:tabs>
          <w:tab w:val="left" w:pos="1080"/>
        </w:tabs>
        <w:spacing w:before="5"/>
        <w:ind w:firstLine="567"/>
        <w:jc w:val="both"/>
        <w:rPr>
          <w:sz w:val="28"/>
          <w:szCs w:val="28"/>
        </w:rPr>
      </w:pPr>
      <w:r>
        <w:rPr>
          <w:color w:val="000000"/>
          <w:sz w:val="28"/>
          <w:szCs w:val="28"/>
        </w:rPr>
        <w:t>г)</w:t>
      </w:r>
      <w:r w:rsidR="001F58DA">
        <w:rPr>
          <w:color w:val="000000"/>
          <w:sz w:val="28"/>
          <w:szCs w:val="28"/>
          <w:lang w:val="uk-UA"/>
        </w:rPr>
        <w:t xml:space="preserve"> </w:t>
      </w:r>
      <w:r>
        <w:rPr>
          <w:color w:val="000000"/>
          <w:sz w:val="28"/>
          <w:szCs w:val="28"/>
        </w:rPr>
        <w:t>відвідувати заняття;</w:t>
      </w:r>
    </w:p>
    <w:p w:rsidR="004F11F8" w:rsidRDefault="004F11F8" w:rsidP="00E01508">
      <w:pPr>
        <w:shd w:val="clear" w:color="auto" w:fill="FFFFFF"/>
        <w:tabs>
          <w:tab w:val="left" w:pos="1080"/>
        </w:tabs>
        <w:ind w:firstLine="567"/>
        <w:jc w:val="both"/>
        <w:rPr>
          <w:sz w:val="28"/>
          <w:szCs w:val="28"/>
        </w:rPr>
      </w:pPr>
      <w:r>
        <w:rPr>
          <w:color w:val="000000"/>
          <w:sz w:val="28"/>
          <w:szCs w:val="28"/>
        </w:rPr>
        <w:t>ґ)</w:t>
      </w:r>
      <w:r w:rsidR="001F58DA">
        <w:rPr>
          <w:color w:val="000000"/>
          <w:sz w:val="28"/>
          <w:szCs w:val="28"/>
          <w:lang w:val="uk-UA"/>
        </w:rPr>
        <w:t xml:space="preserve"> </w:t>
      </w:r>
      <w:r>
        <w:rPr>
          <w:color w:val="000000"/>
          <w:sz w:val="28"/>
          <w:szCs w:val="28"/>
        </w:rPr>
        <w:t>дотримуватис</w:t>
      </w:r>
      <w:r w:rsidR="00A47C25">
        <w:rPr>
          <w:color w:val="000000"/>
          <w:sz w:val="28"/>
          <w:szCs w:val="28"/>
          <w:lang w:val="uk-UA"/>
        </w:rPr>
        <w:t>я</w:t>
      </w:r>
      <w:r>
        <w:rPr>
          <w:color w:val="000000"/>
          <w:sz w:val="28"/>
          <w:szCs w:val="28"/>
        </w:rPr>
        <w:t xml:space="preserve"> вимог Статуту, правил внутрішнього розпорядку </w:t>
      </w:r>
      <w:r w:rsidR="00863027">
        <w:rPr>
          <w:color w:val="000000"/>
          <w:sz w:val="28"/>
          <w:szCs w:val="28"/>
          <w:lang w:val="uk-UA"/>
        </w:rPr>
        <w:t>МРЦ</w:t>
      </w:r>
      <w:r>
        <w:rPr>
          <w:color w:val="000000"/>
          <w:sz w:val="28"/>
          <w:szCs w:val="28"/>
        </w:rPr>
        <w:t>;</w:t>
      </w:r>
    </w:p>
    <w:p w:rsidR="004F11F8" w:rsidRDefault="004F11F8" w:rsidP="00E01508">
      <w:pPr>
        <w:shd w:val="clear" w:color="auto" w:fill="FFFFFF"/>
        <w:tabs>
          <w:tab w:val="left" w:pos="1152"/>
        </w:tabs>
        <w:spacing w:before="10"/>
        <w:ind w:firstLine="567"/>
        <w:jc w:val="both"/>
        <w:rPr>
          <w:sz w:val="28"/>
          <w:szCs w:val="28"/>
        </w:rPr>
      </w:pPr>
      <w:r>
        <w:rPr>
          <w:color w:val="000000"/>
          <w:sz w:val="28"/>
          <w:szCs w:val="28"/>
        </w:rPr>
        <w:t>д)</w:t>
      </w:r>
      <w:r w:rsidR="001F58DA">
        <w:rPr>
          <w:color w:val="000000"/>
          <w:sz w:val="28"/>
          <w:szCs w:val="28"/>
          <w:lang w:val="uk-UA"/>
        </w:rPr>
        <w:t xml:space="preserve"> </w:t>
      </w:r>
      <w:r>
        <w:rPr>
          <w:color w:val="000000"/>
          <w:sz w:val="28"/>
          <w:szCs w:val="28"/>
        </w:rPr>
        <w:t>виконувати під час проходження виробничої практики вимоги нормативно-правових актів, які регулюють працю робітників відповідних підприємств, установ, організацій;</w:t>
      </w:r>
    </w:p>
    <w:p w:rsidR="004F11F8" w:rsidRDefault="004F11F8" w:rsidP="00E01508">
      <w:pPr>
        <w:shd w:val="clear" w:color="auto" w:fill="FFFFFF"/>
        <w:ind w:right="10" w:firstLine="567"/>
        <w:jc w:val="both"/>
        <w:rPr>
          <w:sz w:val="28"/>
          <w:szCs w:val="28"/>
        </w:rPr>
      </w:pPr>
      <w:r>
        <w:rPr>
          <w:color w:val="000000"/>
          <w:sz w:val="28"/>
          <w:szCs w:val="28"/>
        </w:rPr>
        <w:t>е) дотримуватис</w:t>
      </w:r>
      <w:r w:rsidR="00A47C25">
        <w:rPr>
          <w:color w:val="000000"/>
          <w:sz w:val="28"/>
          <w:szCs w:val="28"/>
          <w:lang w:val="uk-UA"/>
        </w:rPr>
        <w:t>я</w:t>
      </w:r>
      <w:r>
        <w:rPr>
          <w:color w:val="000000"/>
          <w:sz w:val="28"/>
          <w:szCs w:val="28"/>
        </w:rPr>
        <w:t xml:space="preserve"> правил охорони праці під час практичного навчання і виробничої практики;</w:t>
      </w:r>
    </w:p>
    <w:p w:rsidR="004F11F8" w:rsidRDefault="004F11F8" w:rsidP="00E01508">
      <w:pPr>
        <w:shd w:val="clear" w:color="auto" w:fill="FFFFFF"/>
        <w:tabs>
          <w:tab w:val="left" w:pos="1320"/>
        </w:tabs>
        <w:ind w:firstLine="567"/>
        <w:jc w:val="both"/>
        <w:rPr>
          <w:sz w:val="28"/>
          <w:szCs w:val="28"/>
        </w:rPr>
      </w:pPr>
      <w:r>
        <w:rPr>
          <w:color w:val="000000"/>
          <w:sz w:val="28"/>
          <w:szCs w:val="28"/>
        </w:rPr>
        <w:t>є) бережливо ставитис</w:t>
      </w:r>
      <w:r w:rsidR="00A47C25">
        <w:rPr>
          <w:color w:val="000000"/>
          <w:sz w:val="28"/>
          <w:szCs w:val="28"/>
          <w:lang w:val="uk-UA"/>
        </w:rPr>
        <w:t>я</w:t>
      </w:r>
      <w:r>
        <w:rPr>
          <w:color w:val="000000"/>
          <w:sz w:val="28"/>
          <w:szCs w:val="28"/>
        </w:rPr>
        <w:t xml:space="preserve"> до обладнання, засобів навчання, що використовуються в навчально-виробничому і навчально-виховному процес</w:t>
      </w:r>
      <w:r w:rsidR="00D4467D">
        <w:rPr>
          <w:color w:val="000000"/>
          <w:sz w:val="28"/>
          <w:szCs w:val="28"/>
          <w:lang w:val="uk-UA"/>
        </w:rPr>
        <w:t>ах</w:t>
      </w:r>
      <w:r>
        <w:rPr>
          <w:color w:val="000000"/>
          <w:sz w:val="28"/>
          <w:szCs w:val="28"/>
        </w:rPr>
        <w:t>.</w:t>
      </w:r>
    </w:p>
    <w:p w:rsidR="004F11F8" w:rsidRDefault="006C66DA" w:rsidP="00E01508">
      <w:pPr>
        <w:shd w:val="clear" w:color="auto" w:fill="FFFFFF"/>
        <w:tabs>
          <w:tab w:val="left" w:pos="1382"/>
        </w:tabs>
        <w:ind w:left="19" w:firstLine="567"/>
        <w:jc w:val="both"/>
        <w:rPr>
          <w:sz w:val="28"/>
          <w:szCs w:val="28"/>
        </w:rPr>
      </w:pPr>
      <w:r>
        <w:rPr>
          <w:color w:val="000000"/>
          <w:sz w:val="28"/>
          <w:szCs w:val="28"/>
          <w:lang w:val="uk-UA"/>
        </w:rPr>
        <w:t>3</w:t>
      </w:r>
      <w:r w:rsidR="004F11F8">
        <w:rPr>
          <w:color w:val="000000"/>
          <w:sz w:val="28"/>
          <w:szCs w:val="28"/>
        </w:rPr>
        <w:t>.</w:t>
      </w:r>
      <w:r>
        <w:rPr>
          <w:color w:val="000000"/>
          <w:sz w:val="28"/>
          <w:szCs w:val="28"/>
          <w:lang w:val="uk-UA"/>
        </w:rPr>
        <w:t>3.3</w:t>
      </w:r>
      <w:r w:rsidR="004F11F8">
        <w:rPr>
          <w:color w:val="000000"/>
          <w:sz w:val="28"/>
          <w:szCs w:val="28"/>
        </w:rPr>
        <w:t>.</w:t>
      </w:r>
      <w:r w:rsidR="00E01508">
        <w:rPr>
          <w:color w:val="000000"/>
          <w:sz w:val="28"/>
          <w:szCs w:val="28"/>
          <w:lang w:val="uk-UA"/>
        </w:rPr>
        <w:t> </w:t>
      </w:r>
      <w:r w:rsidR="004F11F8">
        <w:rPr>
          <w:color w:val="000000"/>
          <w:sz w:val="28"/>
          <w:szCs w:val="28"/>
        </w:rPr>
        <w:t xml:space="preserve">Збитки, що навмисно заподіяні учнями, слухачами </w:t>
      </w:r>
      <w:r w:rsidR="00863027">
        <w:rPr>
          <w:color w:val="000000"/>
          <w:sz w:val="28"/>
          <w:szCs w:val="28"/>
          <w:lang w:val="uk-UA"/>
        </w:rPr>
        <w:t>МРЦ</w:t>
      </w:r>
      <w:r w:rsidR="004F11F8">
        <w:rPr>
          <w:color w:val="000000"/>
          <w:sz w:val="28"/>
          <w:szCs w:val="28"/>
        </w:rPr>
        <w:t xml:space="preserve"> підприємству, установі, організації тощо відшкодовуються ними особисто або за рахунок їх батьків (опікунів) відповідно до законодавства України.</w:t>
      </w:r>
    </w:p>
    <w:p w:rsidR="004F11F8" w:rsidRDefault="006C66DA" w:rsidP="00E01508">
      <w:pPr>
        <w:shd w:val="clear" w:color="auto" w:fill="FFFFFF"/>
        <w:tabs>
          <w:tab w:val="left" w:pos="1315"/>
        </w:tabs>
        <w:ind w:left="10" w:firstLine="567"/>
        <w:jc w:val="both"/>
        <w:rPr>
          <w:sz w:val="28"/>
          <w:szCs w:val="28"/>
        </w:rPr>
      </w:pPr>
      <w:r>
        <w:rPr>
          <w:color w:val="000000"/>
          <w:sz w:val="28"/>
          <w:szCs w:val="28"/>
          <w:lang w:val="uk-UA"/>
        </w:rPr>
        <w:t>3</w:t>
      </w:r>
      <w:r w:rsidR="004F11F8">
        <w:rPr>
          <w:color w:val="000000"/>
          <w:sz w:val="28"/>
          <w:szCs w:val="28"/>
        </w:rPr>
        <w:t>.</w:t>
      </w:r>
      <w:r>
        <w:rPr>
          <w:color w:val="000000"/>
          <w:sz w:val="28"/>
          <w:szCs w:val="28"/>
          <w:lang w:val="uk-UA"/>
        </w:rPr>
        <w:t>3.4</w:t>
      </w:r>
      <w:r w:rsidR="004F11F8">
        <w:rPr>
          <w:color w:val="000000"/>
          <w:sz w:val="28"/>
          <w:szCs w:val="28"/>
        </w:rPr>
        <w:t>.</w:t>
      </w:r>
      <w:r w:rsidR="00E01508">
        <w:rPr>
          <w:color w:val="000000"/>
          <w:sz w:val="28"/>
          <w:szCs w:val="28"/>
          <w:lang w:val="uk-UA"/>
        </w:rPr>
        <w:t> </w:t>
      </w:r>
      <w:r w:rsidR="004F11F8">
        <w:rPr>
          <w:color w:val="000000"/>
          <w:sz w:val="28"/>
          <w:szCs w:val="28"/>
        </w:rPr>
        <w:t xml:space="preserve">За невиконання обов'язків і систематичне порушення Статуту, правил внутрішнього розпорядку </w:t>
      </w:r>
      <w:r w:rsidR="00863027">
        <w:rPr>
          <w:color w:val="000000"/>
          <w:sz w:val="28"/>
          <w:szCs w:val="28"/>
          <w:lang w:val="uk-UA"/>
        </w:rPr>
        <w:t>МРЦ</w:t>
      </w:r>
      <w:r w:rsidR="004F11F8">
        <w:rPr>
          <w:color w:val="000000"/>
          <w:sz w:val="28"/>
          <w:szCs w:val="28"/>
        </w:rPr>
        <w:t xml:space="preserve"> до учня, слухача застосовуються такі заходи впливу як відрахування з закладу</w:t>
      </w:r>
      <w:r w:rsidR="00A47C25">
        <w:rPr>
          <w:color w:val="000000"/>
          <w:sz w:val="28"/>
          <w:szCs w:val="28"/>
          <w:lang w:val="uk-UA"/>
        </w:rPr>
        <w:t xml:space="preserve"> освіти</w:t>
      </w:r>
      <w:r w:rsidR="004F11F8">
        <w:rPr>
          <w:color w:val="000000"/>
          <w:sz w:val="28"/>
          <w:szCs w:val="28"/>
        </w:rPr>
        <w:t xml:space="preserve">. Заходи впливу до учня, слухача </w:t>
      </w:r>
      <w:r w:rsidR="00863027">
        <w:rPr>
          <w:color w:val="000000"/>
          <w:sz w:val="28"/>
          <w:szCs w:val="28"/>
          <w:lang w:val="uk-UA"/>
        </w:rPr>
        <w:t>МРЦ</w:t>
      </w:r>
      <w:r w:rsidR="004F11F8">
        <w:rPr>
          <w:color w:val="000000"/>
          <w:sz w:val="28"/>
          <w:szCs w:val="28"/>
        </w:rPr>
        <w:t xml:space="preserve"> застосовуються на підставі подання </w:t>
      </w:r>
      <w:r w:rsidR="00FD0C7D">
        <w:rPr>
          <w:color w:val="000000"/>
          <w:sz w:val="28"/>
          <w:szCs w:val="28"/>
          <w:lang w:val="uk-UA"/>
        </w:rPr>
        <w:t>куратора</w:t>
      </w:r>
      <w:r w:rsidR="004F11F8">
        <w:rPr>
          <w:color w:val="000000"/>
          <w:sz w:val="28"/>
          <w:szCs w:val="28"/>
        </w:rPr>
        <w:t xml:space="preserve"> </w:t>
      </w:r>
      <w:r w:rsidR="00FD0C7D">
        <w:rPr>
          <w:color w:val="000000"/>
          <w:sz w:val="28"/>
          <w:szCs w:val="28"/>
          <w:lang w:val="uk-UA"/>
        </w:rPr>
        <w:t>групи</w:t>
      </w:r>
      <w:r w:rsidR="004F11F8">
        <w:rPr>
          <w:color w:val="000000"/>
          <w:sz w:val="28"/>
          <w:szCs w:val="28"/>
        </w:rPr>
        <w:t xml:space="preserve">, викладача, майстра виробничого навчання або інших педагогічних працівників та оформлюються наказом директора </w:t>
      </w:r>
      <w:r w:rsidR="00863027">
        <w:rPr>
          <w:color w:val="000000"/>
          <w:sz w:val="28"/>
          <w:szCs w:val="28"/>
          <w:lang w:val="uk-UA"/>
        </w:rPr>
        <w:t>МРЦ</w:t>
      </w:r>
      <w:r w:rsidR="004F11F8">
        <w:rPr>
          <w:color w:val="000000"/>
          <w:sz w:val="28"/>
          <w:szCs w:val="28"/>
        </w:rPr>
        <w:t>.</w:t>
      </w:r>
    </w:p>
    <w:p w:rsidR="004F11F8" w:rsidRDefault="004F11F8" w:rsidP="00E01508">
      <w:pPr>
        <w:shd w:val="clear" w:color="auto" w:fill="FFFFFF"/>
        <w:ind w:left="34" w:right="14" w:firstLine="567"/>
        <w:jc w:val="both"/>
        <w:rPr>
          <w:sz w:val="28"/>
          <w:szCs w:val="28"/>
        </w:rPr>
      </w:pPr>
      <w:r>
        <w:rPr>
          <w:color w:val="000000"/>
          <w:sz w:val="28"/>
          <w:szCs w:val="28"/>
        </w:rPr>
        <w:t xml:space="preserve">Порядок накладення дисциплінарного стягнення, відрахування з </w:t>
      </w:r>
      <w:r w:rsidR="00863027">
        <w:rPr>
          <w:color w:val="000000"/>
          <w:sz w:val="28"/>
          <w:szCs w:val="28"/>
          <w:lang w:val="uk-UA"/>
        </w:rPr>
        <w:t>МРЦ</w:t>
      </w:r>
      <w:r>
        <w:rPr>
          <w:color w:val="000000"/>
          <w:sz w:val="28"/>
          <w:szCs w:val="28"/>
        </w:rPr>
        <w:t xml:space="preserve"> визначається Статутом та правилами внутрішнього розпорядку.</w:t>
      </w:r>
    </w:p>
    <w:p w:rsidR="004F11F8" w:rsidRDefault="006C66DA" w:rsidP="00E01508">
      <w:pPr>
        <w:shd w:val="clear" w:color="auto" w:fill="FFFFFF"/>
        <w:tabs>
          <w:tab w:val="left" w:pos="1214"/>
        </w:tabs>
        <w:ind w:firstLine="567"/>
        <w:jc w:val="both"/>
        <w:rPr>
          <w:sz w:val="28"/>
          <w:szCs w:val="28"/>
        </w:rPr>
      </w:pPr>
      <w:r>
        <w:rPr>
          <w:color w:val="000000"/>
          <w:sz w:val="28"/>
          <w:szCs w:val="28"/>
          <w:lang w:val="uk-UA"/>
        </w:rPr>
        <w:t>3</w:t>
      </w:r>
      <w:r w:rsidR="004F11F8">
        <w:rPr>
          <w:color w:val="000000"/>
          <w:sz w:val="28"/>
          <w:szCs w:val="28"/>
        </w:rPr>
        <w:t>.</w:t>
      </w:r>
      <w:r>
        <w:rPr>
          <w:color w:val="000000"/>
          <w:sz w:val="28"/>
          <w:szCs w:val="28"/>
          <w:lang w:val="uk-UA"/>
        </w:rPr>
        <w:t>3.5</w:t>
      </w:r>
      <w:r w:rsidR="004F11F8">
        <w:rPr>
          <w:color w:val="000000"/>
          <w:sz w:val="28"/>
          <w:szCs w:val="28"/>
        </w:rPr>
        <w:t>.</w:t>
      </w:r>
      <w:r w:rsidR="00E01508">
        <w:rPr>
          <w:color w:val="000000"/>
          <w:sz w:val="28"/>
          <w:szCs w:val="28"/>
          <w:lang w:val="uk-UA"/>
        </w:rPr>
        <w:t> </w:t>
      </w:r>
      <w:r w:rsidR="004F11F8">
        <w:rPr>
          <w:color w:val="000000"/>
          <w:sz w:val="28"/>
          <w:szCs w:val="28"/>
        </w:rPr>
        <w:t xml:space="preserve">Учень, слухач може бути відрахований з </w:t>
      </w:r>
      <w:r w:rsidR="00863027">
        <w:rPr>
          <w:color w:val="000000"/>
          <w:sz w:val="28"/>
          <w:szCs w:val="28"/>
          <w:lang w:val="uk-UA"/>
        </w:rPr>
        <w:t>МРЦ</w:t>
      </w:r>
      <w:r w:rsidR="004F11F8">
        <w:rPr>
          <w:color w:val="000000"/>
          <w:sz w:val="28"/>
          <w:szCs w:val="28"/>
        </w:rPr>
        <w:t xml:space="preserve"> за:</w:t>
      </w:r>
    </w:p>
    <w:p w:rsidR="004F11F8" w:rsidRDefault="001F58DA" w:rsidP="00E01508">
      <w:pPr>
        <w:shd w:val="clear" w:color="auto" w:fill="FFFFFF"/>
        <w:tabs>
          <w:tab w:val="left" w:pos="994"/>
        </w:tabs>
        <w:ind w:firstLine="567"/>
        <w:jc w:val="both"/>
        <w:rPr>
          <w:sz w:val="28"/>
          <w:szCs w:val="28"/>
        </w:rPr>
      </w:pPr>
      <w:r>
        <w:rPr>
          <w:color w:val="000000"/>
          <w:sz w:val="28"/>
          <w:szCs w:val="28"/>
        </w:rPr>
        <w:t xml:space="preserve">а) </w:t>
      </w:r>
      <w:r w:rsidR="004F11F8">
        <w:rPr>
          <w:color w:val="000000"/>
          <w:sz w:val="28"/>
          <w:szCs w:val="28"/>
        </w:rPr>
        <w:t xml:space="preserve">власним бажанням; </w:t>
      </w:r>
    </w:p>
    <w:p w:rsidR="004F11F8" w:rsidRDefault="004F11F8" w:rsidP="00E01508">
      <w:pPr>
        <w:shd w:val="clear" w:color="auto" w:fill="FFFFFF"/>
        <w:tabs>
          <w:tab w:val="left" w:pos="994"/>
        </w:tabs>
        <w:spacing w:before="5"/>
        <w:ind w:firstLine="567"/>
        <w:jc w:val="both"/>
        <w:rPr>
          <w:sz w:val="28"/>
          <w:szCs w:val="28"/>
        </w:rPr>
      </w:pPr>
      <w:r>
        <w:rPr>
          <w:color w:val="000000"/>
          <w:sz w:val="28"/>
          <w:szCs w:val="28"/>
        </w:rPr>
        <w:t>б) невиконання вимог навчального плану та навчальних програм;</w:t>
      </w:r>
    </w:p>
    <w:p w:rsidR="004F11F8" w:rsidRDefault="00BB1110" w:rsidP="00E01508">
      <w:pPr>
        <w:shd w:val="clear" w:color="auto" w:fill="FFFFFF"/>
        <w:tabs>
          <w:tab w:val="left" w:pos="994"/>
        </w:tabs>
        <w:ind w:firstLine="567"/>
        <w:jc w:val="both"/>
        <w:rPr>
          <w:sz w:val="28"/>
          <w:szCs w:val="28"/>
        </w:rPr>
      </w:pPr>
      <w:r>
        <w:rPr>
          <w:color w:val="000000"/>
          <w:sz w:val="28"/>
          <w:szCs w:val="28"/>
          <w:lang w:val="uk-UA"/>
        </w:rPr>
        <w:t>в</w:t>
      </w:r>
      <w:r w:rsidR="004F11F8">
        <w:rPr>
          <w:color w:val="000000"/>
          <w:sz w:val="28"/>
          <w:szCs w:val="28"/>
        </w:rPr>
        <w:t xml:space="preserve">) грубі порушення навчальної дисципліни або правил внутрішнього розпорядку </w:t>
      </w:r>
      <w:r w:rsidR="00863027">
        <w:rPr>
          <w:color w:val="000000"/>
          <w:sz w:val="28"/>
          <w:szCs w:val="28"/>
          <w:lang w:val="uk-UA"/>
        </w:rPr>
        <w:t>МРЦ</w:t>
      </w:r>
      <w:r w:rsidR="004F11F8">
        <w:rPr>
          <w:color w:val="000000"/>
          <w:sz w:val="28"/>
          <w:szCs w:val="28"/>
        </w:rPr>
        <w:t>;</w:t>
      </w:r>
    </w:p>
    <w:p w:rsidR="004F11F8" w:rsidRDefault="00BB1110" w:rsidP="00E01508">
      <w:pPr>
        <w:shd w:val="clear" w:color="auto" w:fill="FFFFFF"/>
        <w:tabs>
          <w:tab w:val="left" w:pos="1008"/>
        </w:tabs>
        <w:ind w:firstLine="567"/>
        <w:jc w:val="both"/>
        <w:rPr>
          <w:sz w:val="28"/>
          <w:szCs w:val="28"/>
        </w:rPr>
      </w:pPr>
      <w:r>
        <w:rPr>
          <w:color w:val="000000"/>
          <w:sz w:val="28"/>
          <w:szCs w:val="28"/>
          <w:lang w:val="uk-UA"/>
        </w:rPr>
        <w:t>г</w:t>
      </w:r>
      <w:r w:rsidR="004F11F8">
        <w:rPr>
          <w:color w:val="000000"/>
          <w:sz w:val="28"/>
          <w:szCs w:val="28"/>
        </w:rPr>
        <w:t>) станом здоров</w:t>
      </w:r>
      <w:r w:rsidR="00D60B88">
        <w:rPr>
          <w:color w:val="000000"/>
          <w:sz w:val="28"/>
          <w:szCs w:val="28"/>
          <w:lang w:val="uk-UA"/>
        </w:rPr>
        <w:t>’</w:t>
      </w:r>
      <w:r w:rsidR="004F11F8">
        <w:rPr>
          <w:color w:val="000000"/>
          <w:sz w:val="28"/>
          <w:szCs w:val="28"/>
        </w:rPr>
        <w:t>я;</w:t>
      </w:r>
    </w:p>
    <w:p w:rsidR="004F11F8" w:rsidRDefault="00D60B88" w:rsidP="00E01508">
      <w:pPr>
        <w:shd w:val="clear" w:color="auto" w:fill="FFFFFF"/>
        <w:ind w:firstLine="567"/>
        <w:jc w:val="both"/>
        <w:rPr>
          <w:color w:val="000000"/>
          <w:sz w:val="28"/>
          <w:szCs w:val="28"/>
        </w:rPr>
      </w:pPr>
      <w:r>
        <w:rPr>
          <w:color w:val="000000"/>
          <w:sz w:val="28"/>
          <w:szCs w:val="28"/>
        </w:rPr>
        <w:t>ґ)</w:t>
      </w:r>
      <w:r w:rsidR="004F11F8">
        <w:rPr>
          <w:color w:val="000000"/>
          <w:sz w:val="28"/>
          <w:szCs w:val="28"/>
        </w:rPr>
        <w:t xml:space="preserve"> переведенням, за його згодою, в інший заклад</w:t>
      </w:r>
      <w:r w:rsidR="00A47C25">
        <w:rPr>
          <w:color w:val="000000"/>
          <w:sz w:val="28"/>
          <w:szCs w:val="28"/>
          <w:lang w:val="uk-UA"/>
        </w:rPr>
        <w:t xml:space="preserve"> освіти</w:t>
      </w:r>
      <w:r w:rsidR="004F11F8">
        <w:rPr>
          <w:color w:val="000000"/>
          <w:sz w:val="28"/>
          <w:szCs w:val="28"/>
        </w:rPr>
        <w:t>.</w:t>
      </w:r>
    </w:p>
    <w:p w:rsidR="004F11F8" w:rsidRDefault="004F11F8" w:rsidP="00E01508">
      <w:pPr>
        <w:shd w:val="clear" w:color="auto" w:fill="FFFFFF"/>
        <w:ind w:firstLine="567"/>
        <w:jc w:val="both"/>
        <w:rPr>
          <w:sz w:val="28"/>
          <w:szCs w:val="28"/>
        </w:rPr>
      </w:pPr>
      <w:r>
        <w:rPr>
          <w:color w:val="000000"/>
          <w:sz w:val="28"/>
          <w:szCs w:val="28"/>
        </w:rPr>
        <w:t xml:space="preserve">Учень, слухач при відрахуванні з </w:t>
      </w:r>
      <w:r w:rsidR="00863027">
        <w:rPr>
          <w:color w:val="000000"/>
          <w:sz w:val="28"/>
          <w:szCs w:val="28"/>
          <w:lang w:val="uk-UA"/>
        </w:rPr>
        <w:t>МРЦ</w:t>
      </w:r>
      <w:r>
        <w:rPr>
          <w:color w:val="000000"/>
          <w:sz w:val="28"/>
          <w:szCs w:val="28"/>
        </w:rPr>
        <w:t xml:space="preserve"> може бути атестований за досягнутим рівнем кваліфікації.</w:t>
      </w:r>
    </w:p>
    <w:p w:rsidR="004F11F8" w:rsidRDefault="006C66DA" w:rsidP="00E01508">
      <w:pPr>
        <w:shd w:val="clear" w:color="auto" w:fill="FFFFFF"/>
        <w:tabs>
          <w:tab w:val="left" w:pos="1483"/>
        </w:tabs>
        <w:ind w:left="10" w:firstLine="567"/>
        <w:jc w:val="both"/>
        <w:rPr>
          <w:sz w:val="28"/>
          <w:szCs w:val="28"/>
        </w:rPr>
      </w:pPr>
      <w:r>
        <w:rPr>
          <w:color w:val="000000"/>
          <w:sz w:val="28"/>
          <w:szCs w:val="28"/>
          <w:lang w:val="uk-UA"/>
        </w:rPr>
        <w:t>3</w:t>
      </w:r>
      <w:r w:rsidR="004F11F8">
        <w:rPr>
          <w:color w:val="000000"/>
          <w:sz w:val="28"/>
          <w:szCs w:val="28"/>
        </w:rPr>
        <w:t>.</w:t>
      </w:r>
      <w:r>
        <w:rPr>
          <w:color w:val="000000"/>
          <w:sz w:val="28"/>
          <w:szCs w:val="28"/>
          <w:lang w:val="uk-UA"/>
        </w:rPr>
        <w:t>3</w:t>
      </w:r>
      <w:r w:rsidR="004F11F8">
        <w:rPr>
          <w:color w:val="000000"/>
          <w:sz w:val="28"/>
          <w:szCs w:val="28"/>
        </w:rPr>
        <w:t>.</w:t>
      </w:r>
      <w:r>
        <w:rPr>
          <w:color w:val="000000"/>
          <w:sz w:val="28"/>
          <w:szCs w:val="28"/>
          <w:lang w:val="uk-UA"/>
        </w:rPr>
        <w:t>6.</w:t>
      </w:r>
      <w:r w:rsidR="00E01508">
        <w:rPr>
          <w:color w:val="000000"/>
          <w:sz w:val="28"/>
          <w:szCs w:val="28"/>
          <w:lang w:val="uk-UA"/>
        </w:rPr>
        <w:t> </w:t>
      </w:r>
      <w:r w:rsidR="004F11F8">
        <w:rPr>
          <w:color w:val="000000"/>
          <w:sz w:val="28"/>
          <w:szCs w:val="28"/>
        </w:rPr>
        <w:t>За досягнення високих результатів у навчанні та в оволодінні професією, за активну участь у виробничій діяльності та за інші досягнення застосовуються форми морального та матеріального заохочення учнів, слухачів: подяка, грамота, почесна грамота, нагородження цінним подару</w:t>
      </w:r>
      <w:r w:rsidR="00FD0C7D">
        <w:rPr>
          <w:color w:val="000000"/>
          <w:sz w:val="28"/>
          <w:szCs w:val="28"/>
        </w:rPr>
        <w:t>нком, занесення на дошку пошани</w:t>
      </w:r>
      <w:r w:rsidR="004F11F8">
        <w:rPr>
          <w:color w:val="000000"/>
          <w:sz w:val="28"/>
          <w:szCs w:val="28"/>
        </w:rPr>
        <w:t>.</w:t>
      </w:r>
    </w:p>
    <w:p w:rsidR="002560C0" w:rsidRDefault="006C66DA" w:rsidP="00E01508">
      <w:pPr>
        <w:shd w:val="clear" w:color="auto" w:fill="FFFFFF"/>
        <w:tabs>
          <w:tab w:val="left" w:pos="1541"/>
        </w:tabs>
        <w:ind w:left="10" w:firstLine="557"/>
        <w:jc w:val="both"/>
        <w:rPr>
          <w:color w:val="000000"/>
          <w:sz w:val="28"/>
          <w:szCs w:val="28"/>
          <w:lang w:val="uk-UA"/>
        </w:rPr>
      </w:pPr>
      <w:r>
        <w:rPr>
          <w:color w:val="000000"/>
          <w:sz w:val="28"/>
          <w:szCs w:val="28"/>
          <w:lang w:val="uk-UA"/>
        </w:rPr>
        <w:t>3</w:t>
      </w:r>
      <w:r w:rsidR="00FD0C7D" w:rsidRPr="00FD0C7D">
        <w:rPr>
          <w:color w:val="000000"/>
          <w:sz w:val="28"/>
          <w:szCs w:val="28"/>
          <w:lang w:val="uk-UA"/>
        </w:rPr>
        <w:t>.</w:t>
      </w:r>
      <w:r>
        <w:rPr>
          <w:color w:val="000000"/>
          <w:sz w:val="28"/>
          <w:szCs w:val="28"/>
          <w:lang w:val="uk-UA"/>
        </w:rPr>
        <w:t>4</w:t>
      </w:r>
      <w:r w:rsidR="00FD0C7D" w:rsidRPr="00FD0C7D">
        <w:rPr>
          <w:color w:val="000000"/>
          <w:sz w:val="28"/>
          <w:szCs w:val="28"/>
          <w:lang w:val="uk-UA"/>
        </w:rPr>
        <w:t>.</w:t>
      </w:r>
      <w:r w:rsidR="00E01508">
        <w:rPr>
          <w:color w:val="000000"/>
          <w:sz w:val="28"/>
          <w:szCs w:val="28"/>
          <w:lang w:val="uk-UA"/>
        </w:rPr>
        <w:t> </w:t>
      </w:r>
      <w:r w:rsidR="002560C0">
        <w:rPr>
          <w:color w:val="000000"/>
          <w:sz w:val="28"/>
          <w:szCs w:val="28"/>
          <w:lang w:val="uk-UA"/>
        </w:rPr>
        <w:t>Права та обов’язки педагогічних працівників.</w:t>
      </w:r>
    </w:p>
    <w:p w:rsidR="00FD0C7D" w:rsidRDefault="002560C0" w:rsidP="00E01508">
      <w:pPr>
        <w:shd w:val="clear" w:color="auto" w:fill="FFFFFF"/>
        <w:tabs>
          <w:tab w:val="left" w:pos="1541"/>
        </w:tabs>
        <w:ind w:left="10" w:firstLine="557"/>
        <w:jc w:val="both"/>
        <w:rPr>
          <w:sz w:val="28"/>
          <w:szCs w:val="28"/>
        </w:rPr>
      </w:pPr>
      <w:r>
        <w:rPr>
          <w:color w:val="000000"/>
          <w:sz w:val="28"/>
          <w:szCs w:val="28"/>
          <w:lang w:val="uk-UA"/>
        </w:rPr>
        <w:t>3.4.1.</w:t>
      </w:r>
      <w:r w:rsidR="00E01508">
        <w:rPr>
          <w:color w:val="000000"/>
          <w:sz w:val="28"/>
          <w:szCs w:val="28"/>
          <w:lang w:val="uk-UA"/>
        </w:rPr>
        <w:t> </w:t>
      </w:r>
      <w:r w:rsidR="00FD0C7D" w:rsidRPr="00FD0C7D">
        <w:rPr>
          <w:color w:val="000000"/>
          <w:sz w:val="28"/>
          <w:szCs w:val="28"/>
          <w:lang w:val="uk-UA"/>
        </w:rPr>
        <w:t xml:space="preserve">Перелік посад педагогічних працівників </w:t>
      </w:r>
      <w:r w:rsidR="00863027">
        <w:rPr>
          <w:color w:val="000000"/>
          <w:sz w:val="28"/>
          <w:szCs w:val="28"/>
          <w:lang w:val="uk-UA"/>
        </w:rPr>
        <w:t>МРЦ</w:t>
      </w:r>
      <w:r w:rsidR="00FD0C7D" w:rsidRPr="00FD0C7D">
        <w:rPr>
          <w:color w:val="000000"/>
          <w:sz w:val="28"/>
          <w:szCs w:val="28"/>
          <w:lang w:val="uk-UA"/>
        </w:rPr>
        <w:t xml:space="preserve">, їх права, обов'язки, відповідальність та соціальні гарантії визначаються Конституцією </w:t>
      </w:r>
      <w:r w:rsidR="00FD0C7D">
        <w:rPr>
          <w:color w:val="000000"/>
          <w:sz w:val="28"/>
          <w:szCs w:val="28"/>
        </w:rPr>
        <w:t xml:space="preserve">України, Кодексом законів про працю України, </w:t>
      </w:r>
      <w:r w:rsidR="002A008F">
        <w:rPr>
          <w:color w:val="000000"/>
          <w:sz w:val="28"/>
          <w:szCs w:val="28"/>
          <w:lang w:val="uk-UA"/>
        </w:rPr>
        <w:t>з</w:t>
      </w:r>
      <w:r w:rsidR="00FD0C7D">
        <w:rPr>
          <w:color w:val="000000"/>
          <w:sz w:val="28"/>
          <w:szCs w:val="28"/>
        </w:rPr>
        <w:t xml:space="preserve">аконами України «Про освіту», </w:t>
      </w:r>
      <w:r w:rsidR="00AE5D5E">
        <w:rPr>
          <w:color w:val="000000"/>
          <w:sz w:val="28"/>
          <w:szCs w:val="28"/>
        </w:rPr>
        <w:t xml:space="preserve">«Про </w:t>
      </w:r>
      <w:r w:rsidR="002A008F">
        <w:rPr>
          <w:color w:val="000000"/>
          <w:sz w:val="28"/>
          <w:szCs w:val="28"/>
          <w:lang w:val="uk-UA"/>
        </w:rPr>
        <w:t xml:space="preserve">повну </w:t>
      </w:r>
      <w:r w:rsidR="00AE5D5E">
        <w:rPr>
          <w:color w:val="000000"/>
          <w:sz w:val="28"/>
          <w:szCs w:val="28"/>
        </w:rPr>
        <w:t xml:space="preserve">загальну середню освіту», </w:t>
      </w:r>
      <w:r w:rsidR="00FD0C7D">
        <w:rPr>
          <w:color w:val="000000"/>
          <w:sz w:val="28"/>
          <w:szCs w:val="28"/>
        </w:rPr>
        <w:t>«</w:t>
      </w:r>
      <w:r w:rsidR="00D422E9" w:rsidRPr="00D422E9">
        <w:rPr>
          <w:color w:val="000000"/>
          <w:sz w:val="28"/>
          <w:szCs w:val="28"/>
        </w:rPr>
        <w:t>Про професійну (професійно-технічну) освіту</w:t>
      </w:r>
      <w:r w:rsidR="00FD0C7D">
        <w:rPr>
          <w:color w:val="000000"/>
          <w:sz w:val="28"/>
          <w:szCs w:val="28"/>
        </w:rPr>
        <w:t>», Положенням про професійно-технічний навчальний заклад</w:t>
      </w:r>
      <w:r w:rsidR="00AE5D5E">
        <w:rPr>
          <w:color w:val="000000"/>
          <w:sz w:val="28"/>
          <w:szCs w:val="28"/>
          <w:lang w:val="uk-UA"/>
        </w:rPr>
        <w:t>,</w:t>
      </w:r>
      <w:r w:rsidR="00FD0C7D">
        <w:rPr>
          <w:color w:val="000000"/>
          <w:sz w:val="28"/>
          <w:szCs w:val="28"/>
        </w:rPr>
        <w:t xml:space="preserve"> </w:t>
      </w:r>
      <w:r w:rsidR="00AE5D5E" w:rsidRPr="00C855C6">
        <w:rPr>
          <w:sz w:val="28"/>
          <w:szCs w:val="28"/>
          <w:lang w:val="uk-UA"/>
        </w:rPr>
        <w:t>Положення</w:t>
      </w:r>
      <w:r w:rsidR="00AE5D5E">
        <w:rPr>
          <w:sz w:val="28"/>
          <w:szCs w:val="28"/>
          <w:lang w:val="uk-UA"/>
        </w:rPr>
        <w:t>м</w:t>
      </w:r>
      <w:r w:rsidR="00AE5D5E" w:rsidRPr="00C855C6">
        <w:rPr>
          <w:sz w:val="28"/>
          <w:szCs w:val="28"/>
          <w:lang w:val="uk-UA"/>
        </w:rPr>
        <w:t xml:space="preserve"> про міжшкільний </w:t>
      </w:r>
      <w:r w:rsidR="00A47C25">
        <w:rPr>
          <w:sz w:val="28"/>
          <w:szCs w:val="28"/>
          <w:lang w:val="uk-UA"/>
        </w:rPr>
        <w:t>ресурсний центр</w:t>
      </w:r>
      <w:r w:rsidR="00AE5D5E">
        <w:rPr>
          <w:sz w:val="28"/>
          <w:szCs w:val="28"/>
          <w:lang w:val="uk-UA"/>
        </w:rPr>
        <w:t xml:space="preserve"> </w:t>
      </w:r>
      <w:r w:rsidR="00FD0C7D">
        <w:rPr>
          <w:color w:val="000000"/>
          <w:sz w:val="28"/>
          <w:szCs w:val="28"/>
        </w:rPr>
        <w:t>та іншими нормативно-правовими актами України.</w:t>
      </w:r>
    </w:p>
    <w:p w:rsidR="00FD0C7D" w:rsidRDefault="002560C0" w:rsidP="00E01508">
      <w:pPr>
        <w:shd w:val="clear" w:color="auto" w:fill="FFFFFF"/>
        <w:tabs>
          <w:tab w:val="left" w:pos="1392"/>
        </w:tabs>
        <w:ind w:firstLine="557"/>
        <w:jc w:val="both"/>
        <w:rPr>
          <w:color w:val="000000"/>
          <w:sz w:val="28"/>
          <w:szCs w:val="28"/>
        </w:rPr>
      </w:pPr>
      <w:r>
        <w:rPr>
          <w:color w:val="000000"/>
          <w:sz w:val="28"/>
          <w:szCs w:val="28"/>
          <w:lang w:val="uk-UA"/>
        </w:rPr>
        <w:t>3.4</w:t>
      </w:r>
      <w:r w:rsidR="00FD0C7D">
        <w:rPr>
          <w:color w:val="000000"/>
          <w:sz w:val="28"/>
          <w:szCs w:val="28"/>
        </w:rPr>
        <w:t>.2.</w:t>
      </w:r>
      <w:r w:rsidR="00E01508">
        <w:rPr>
          <w:color w:val="000000"/>
          <w:sz w:val="28"/>
          <w:szCs w:val="28"/>
          <w:lang w:val="uk-UA"/>
        </w:rPr>
        <w:t> </w:t>
      </w:r>
      <w:r w:rsidR="00FD0C7D">
        <w:rPr>
          <w:color w:val="000000"/>
          <w:sz w:val="28"/>
          <w:szCs w:val="28"/>
        </w:rPr>
        <w:t xml:space="preserve">Педагогічною діяльністю у </w:t>
      </w:r>
      <w:r w:rsidR="00863027">
        <w:rPr>
          <w:color w:val="000000"/>
          <w:sz w:val="28"/>
          <w:szCs w:val="28"/>
          <w:lang w:val="uk-UA"/>
        </w:rPr>
        <w:t>МРЦ</w:t>
      </w:r>
      <w:r w:rsidR="00FD0C7D">
        <w:rPr>
          <w:color w:val="000000"/>
          <w:sz w:val="28"/>
          <w:szCs w:val="28"/>
        </w:rPr>
        <w:t xml:space="preserve"> займаються особи, які мають відповідну </w:t>
      </w:r>
      <w:r w:rsidR="00A71C9A">
        <w:rPr>
          <w:color w:val="000000"/>
          <w:sz w:val="28"/>
          <w:szCs w:val="28"/>
          <w:lang w:val="uk-UA"/>
        </w:rPr>
        <w:t>педагогічну</w:t>
      </w:r>
      <w:r w:rsidR="00FD0C7D">
        <w:rPr>
          <w:color w:val="000000"/>
          <w:sz w:val="28"/>
          <w:szCs w:val="28"/>
        </w:rPr>
        <w:t xml:space="preserve"> освіту та професійно-педагогічну підготовку, моральні якості і фізичний стан яких дає змогу виконувати обов'язки педагогічного працівника.</w:t>
      </w:r>
    </w:p>
    <w:p w:rsidR="00FD0C7D" w:rsidRDefault="002560C0" w:rsidP="00E01508">
      <w:pPr>
        <w:shd w:val="clear" w:color="auto" w:fill="FFFFFF"/>
        <w:tabs>
          <w:tab w:val="left" w:pos="1392"/>
        </w:tabs>
        <w:ind w:firstLine="557"/>
        <w:jc w:val="both"/>
        <w:rPr>
          <w:color w:val="000000"/>
          <w:sz w:val="28"/>
          <w:szCs w:val="28"/>
        </w:rPr>
      </w:pPr>
      <w:r>
        <w:rPr>
          <w:color w:val="000000"/>
          <w:sz w:val="28"/>
          <w:szCs w:val="28"/>
          <w:lang w:val="uk-UA"/>
        </w:rPr>
        <w:t>3.4.3. </w:t>
      </w:r>
      <w:r w:rsidR="00FD0C7D">
        <w:rPr>
          <w:color w:val="000000"/>
          <w:sz w:val="28"/>
          <w:szCs w:val="28"/>
        </w:rPr>
        <w:t xml:space="preserve">На посади педагогічних працівників </w:t>
      </w:r>
      <w:r w:rsidR="00863027">
        <w:rPr>
          <w:color w:val="000000"/>
          <w:sz w:val="28"/>
          <w:szCs w:val="28"/>
          <w:lang w:val="uk-UA"/>
        </w:rPr>
        <w:t>МРЦ</w:t>
      </w:r>
      <w:r w:rsidR="00AE5D5E">
        <w:rPr>
          <w:color w:val="000000"/>
          <w:sz w:val="28"/>
          <w:szCs w:val="28"/>
          <w:lang w:val="uk-UA"/>
        </w:rPr>
        <w:t xml:space="preserve"> </w:t>
      </w:r>
      <w:r w:rsidR="00FD0C7D">
        <w:rPr>
          <w:color w:val="000000"/>
          <w:sz w:val="28"/>
          <w:szCs w:val="28"/>
        </w:rPr>
        <w:t>можуть призначатися фахівці виробництва, сфери послуг, які мають вищу освіту</w:t>
      </w:r>
      <w:r w:rsidR="004E158C">
        <w:rPr>
          <w:color w:val="000000"/>
          <w:sz w:val="28"/>
          <w:szCs w:val="28"/>
          <w:lang w:val="uk-UA"/>
        </w:rPr>
        <w:t>, для проведення занять з навчання водінню транспортних засобів – освіту не нижче професійно-технічної, посвідчення водія на керування транспортними засобами відповідної категорії, трирічний стаж керування транспортними засобами відповідної категорії</w:t>
      </w:r>
      <w:r w:rsidR="00FD0C7D">
        <w:rPr>
          <w:color w:val="000000"/>
          <w:sz w:val="28"/>
          <w:szCs w:val="28"/>
        </w:rPr>
        <w:t xml:space="preserve"> і здобули відповідну психолого-педагогічну підготовку.</w:t>
      </w:r>
    </w:p>
    <w:p w:rsidR="00FD0C7D" w:rsidRDefault="002560C0" w:rsidP="00E01508">
      <w:pPr>
        <w:shd w:val="clear" w:color="auto" w:fill="FFFFFF"/>
        <w:tabs>
          <w:tab w:val="left" w:pos="1392"/>
        </w:tabs>
        <w:ind w:firstLine="557"/>
        <w:jc w:val="both"/>
        <w:rPr>
          <w:color w:val="000000"/>
          <w:sz w:val="28"/>
          <w:szCs w:val="28"/>
        </w:rPr>
      </w:pPr>
      <w:r>
        <w:rPr>
          <w:color w:val="000000"/>
          <w:sz w:val="28"/>
          <w:szCs w:val="28"/>
          <w:lang w:val="uk-UA"/>
        </w:rPr>
        <w:t>3.4.4. </w:t>
      </w:r>
      <w:r w:rsidR="00FD0C7D">
        <w:rPr>
          <w:color w:val="000000"/>
          <w:sz w:val="28"/>
          <w:szCs w:val="28"/>
        </w:rPr>
        <w:t xml:space="preserve">Вимоги до педагогічних працівників </w:t>
      </w:r>
      <w:r w:rsidR="00863027">
        <w:rPr>
          <w:color w:val="000000"/>
          <w:sz w:val="28"/>
          <w:szCs w:val="28"/>
          <w:lang w:val="uk-UA"/>
        </w:rPr>
        <w:t>МРЦ</w:t>
      </w:r>
      <w:r w:rsidR="00FD0C7D">
        <w:rPr>
          <w:color w:val="000000"/>
          <w:sz w:val="28"/>
          <w:szCs w:val="28"/>
        </w:rPr>
        <w:t xml:space="preserve"> визначаються кваліфікаційними характеристиками, що затверджуються в установленому порядку. Рівень професійної кваліфікації педагогічних працівників, які забезпечують професійно-практичну підготовку за конкретну робітничу професією, має бути, як правило, вищий від встановленого навчальним планом. </w:t>
      </w:r>
    </w:p>
    <w:p w:rsidR="00FD0C7D" w:rsidRDefault="002560C0" w:rsidP="00E01508">
      <w:pPr>
        <w:shd w:val="clear" w:color="auto" w:fill="FFFFFF"/>
        <w:tabs>
          <w:tab w:val="left" w:pos="1392"/>
        </w:tabs>
        <w:ind w:firstLine="557"/>
        <w:jc w:val="both"/>
        <w:rPr>
          <w:sz w:val="28"/>
          <w:szCs w:val="28"/>
        </w:rPr>
      </w:pPr>
      <w:r>
        <w:rPr>
          <w:color w:val="000000"/>
          <w:sz w:val="28"/>
          <w:szCs w:val="28"/>
          <w:lang w:val="uk-UA"/>
        </w:rPr>
        <w:t>3.4.5</w:t>
      </w:r>
      <w:r w:rsidR="00FD0C7D">
        <w:rPr>
          <w:color w:val="000000"/>
          <w:sz w:val="28"/>
          <w:szCs w:val="28"/>
        </w:rPr>
        <w:t>.</w:t>
      </w:r>
      <w:r w:rsidR="00E01508">
        <w:rPr>
          <w:color w:val="000000"/>
          <w:sz w:val="28"/>
          <w:szCs w:val="28"/>
          <w:lang w:val="uk-UA"/>
        </w:rPr>
        <w:t> </w:t>
      </w:r>
      <w:r w:rsidR="00FD0C7D">
        <w:rPr>
          <w:color w:val="000000"/>
          <w:sz w:val="28"/>
          <w:szCs w:val="28"/>
        </w:rPr>
        <w:t xml:space="preserve">Для визначення відповідності педагогічного працівника </w:t>
      </w:r>
      <w:r w:rsidR="00863027">
        <w:rPr>
          <w:color w:val="000000"/>
          <w:sz w:val="28"/>
          <w:szCs w:val="28"/>
          <w:lang w:val="uk-UA"/>
        </w:rPr>
        <w:t>МРЦ</w:t>
      </w:r>
      <w:r w:rsidR="00AE5D5E">
        <w:rPr>
          <w:color w:val="000000"/>
          <w:sz w:val="28"/>
          <w:szCs w:val="28"/>
          <w:lang w:val="uk-UA"/>
        </w:rPr>
        <w:t xml:space="preserve"> </w:t>
      </w:r>
      <w:r w:rsidR="00FD0C7D">
        <w:rPr>
          <w:color w:val="000000"/>
          <w:sz w:val="28"/>
          <w:szCs w:val="28"/>
        </w:rPr>
        <w:t>займаній посаді, рівня його кваліфікації проводиться атестація. Періодичність обов</w:t>
      </w:r>
      <w:r w:rsidR="00D4467D">
        <w:rPr>
          <w:color w:val="000000"/>
          <w:sz w:val="28"/>
          <w:szCs w:val="28"/>
          <w:lang w:val="uk-UA"/>
        </w:rPr>
        <w:t>’</w:t>
      </w:r>
      <w:r w:rsidR="00FD0C7D">
        <w:rPr>
          <w:color w:val="000000"/>
          <w:sz w:val="28"/>
          <w:szCs w:val="28"/>
        </w:rPr>
        <w:t>язкової атестації та порядок її проведення встановлюються Міністерством освіти і науки</w:t>
      </w:r>
      <w:r w:rsidR="00D4467D">
        <w:rPr>
          <w:color w:val="000000"/>
          <w:sz w:val="28"/>
          <w:szCs w:val="28"/>
          <w:lang w:val="uk-UA"/>
        </w:rPr>
        <w:t xml:space="preserve"> України</w:t>
      </w:r>
      <w:r w:rsidR="00FD0C7D">
        <w:rPr>
          <w:color w:val="000000"/>
          <w:sz w:val="28"/>
          <w:szCs w:val="28"/>
        </w:rPr>
        <w:t>.</w:t>
      </w:r>
    </w:p>
    <w:p w:rsidR="00FD0C7D" w:rsidRPr="00D4467D" w:rsidRDefault="002560C0" w:rsidP="00E01508">
      <w:pPr>
        <w:shd w:val="clear" w:color="auto" w:fill="FFFFFF"/>
        <w:ind w:left="10" w:right="5" w:firstLine="557"/>
        <w:jc w:val="both"/>
        <w:rPr>
          <w:color w:val="000000"/>
          <w:sz w:val="28"/>
          <w:szCs w:val="28"/>
          <w:lang w:val="uk-UA"/>
        </w:rPr>
      </w:pPr>
      <w:r>
        <w:rPr>
          <w:color w:val="000000"/>
          <w:sz w:val="28"/>
          <w:szCs w:val="28"/>
          <w:lang w:val="uk-UA"/>
        </w:rPr>
        <w:t>3.4.6. </w:t>
      </w:r>
      <w:r w:rsidR="00FD0C7D" w:rsidRPr="00D4467D">
        <w:rPr>
          <w:color w:val="000000"/>
          <w:sz w:val="28"/>
          <w:szCs w:val="28"/>
          <w:lang w:val="uk-UA"/>
        </w:rPr>
        <w:t xml:space="preserve">Рішення атестаційної комісії є підставою для встановлення педагогічному працівникові відповідної категорії, присвоєння педагогічного звання або звільнення його з роботи в порядку, передбаченому </w:t>
      </w:r>
      <w:r w:rsidR="00D4467D">
        <w:rPr>
          <w:color w:val="000000"/>
          <w:sz w:val="28"/>
          <w:szCs w:val="28"/>
          <w:lang w:val="uk-UA"/>
        </w:rPr>
        <w:t xml:space="preserve">чинним </w:t>
      </w:r>
      <w:r w:rsidR="00FD0C7D" w:rsidRPr="00D4467D">
        <w:rPr>
          <w:color w:val="000000"/>
          <w:sz w:val="28"/>
          <w:szCs w:val="28"/>
          <w:lang w:val="uk-UA"/>
        </w:rPr>
        <w:t>законодавством України.</w:t>
      </w:r>
    </w:p>
    <w:p w:rsidR="00FD0C7D" w:rsidRDefault="002560C0" w:rsidP="00E01508">
      <w:pPr>
        <w:shd w:val="clear" w:color="auto" w:fill="FFFFFF"/>
        <w:tabs>
          <w:tab w:val="left" w:pos="1368"/>
        </w:tabs>
        <w:ind w:firstLine="557"/>
        <w:jc w:val="both"/>
        <w:rPr>
          <w:sz w:val="28"/>
          <w:szCs w:val="28"/>
        </w:rPr>
      </w:pPr>
      <w:r>
        <w:rPr>
          <w:color w:val="000000"/>
          <w:sz w:val="28"/>
          <w:szCs w:val="28"/>
          <w:lang w:val="uk-UA"/>
        </w:rPr>
        <w:t>3</w:t>
      </w:r>
      <w:r w:rsidR="001F58DA">
        <w:rPr>
          <w:color w:val="000000"/>
          <w:sz w:val="28"/>
          <w:szCs w:val="28"/>
        </w:rPr>
        <w:t>.4.</w:t>
      </w:r>
      <w:r>
        <w:rPr>
          <w:color w:val="000000"/>
          <w:sz w:val="28"/>
          <w:szCs w:val="28"/>
          <w:lang w:val="uk-UA"/>
        </w:rPr>
        <w:t>7. </w:t>
      </w:r>
      <w:r w:rsidR="00FD0C7D" w:rsidRPr="00F93E12">
        <w:rPr>
          <w:color w:val="000000"/>
          <w:sz w:val="28"/>
          <w:szCs w:val="28"/>
        </w:rPr>
        <w:t xml:space="preserve">Приймає </w:t>
      </w:r>
      <w:proofErr w:type="gramStart"/>
      <w:r w:rsidR="00FD0C7D" w:rsidRPr="00F93E12">
        <w:rPr>
          <w:color w:val="000000"/>
          <w:sz w:val="28"/>
          <w:szCs w:val="28"/>
        </w:rPr>
        <w:t>на роботу</w:t>
      </w:r>
      <w:proofErr w:type="gramEnd"/>
      <w:r w:rsidR="00FD0C7D" w:rsidRPr="00F93E12">
        <w:rPr>
          <w:color w:val="000000"/>
          <w:sz w:val="28"/>
          <w:szCs w:val="28"/>
        </w:rPr>
        <w:t xml:space="preserve"> та звільняє з роботи працівників </w:t>
      </w:r>
      <w:r w:rsidR="00863027">
        <w:rPr>
          <w:color w:val="000000"/>
          <w:sz w:val="28"/>
          <w:szCs w:val="28"/>
          <w:lang w:val="uk-UA"/>
        </w:rPr>
        <w:t>МРЦ</w:t>
      </w:r>
      <w:r w:rsidR="00FD0C7D" w:rsidRPr="00F93E12">
        <w:rPr>
          <w:color w:val="000000"/>
          <w:sz w:val="28"/>
          <w:szCs w:val="28"/>
        </w:rPr>
        <w:t xml:space="preserve"> директор у порядку, визначеному законодавством України.</w:t>
      </w:r>
    </w:p>
    <w:p w:rsidR="00FD0C7D" w:rsidRDefault="002560C0" w:rsidP="00E01508">
      <w:pPr>
        <w:shd w:val="clear" w:color="auto" w:fill="FFFFFF"/>
        <w:tabs>
          <w:tab w:val="left" w:pos="1296"/>
        </w:tabs>
        <w:ind w:firstLine="557"/>
        <w:jc w:val="both"/>
        <w:rPr>
          <w:sz w:val="28"/>
          <w:szCs w:val="28"/>
        </w:rPr>
      </w:pPr>
      <w:r>
        <w:rPr>
          <w:color w:val="000000"/>
          <w:sz w:val="28"/>
          <w:szCs w:val="28"/>
          <w:lang w:val="uk-UA"/>
        </w:rPr>
        <w:t>3</w:t>
      </w:r>
      <w:r w:rsidR="00FD0C7D">
        <w:rPr>
          <w:color w:val="000000"/>
          <w:sz w:val="28"/>
          <w:szCs w:val="28"/>
        </w:rPr>
        <w:t>.</w:t>
      </w:r>
      <w:r>
        <w:rPr>
          <w:color w:val="000000"/>
          <w:sz w:val="28"/>
          <w:szCs w:val="28"/>
          <w:lang w:val="uk-UA"/>
        </w:rPr>
        <w:t>4</w:t>
      </w:r>
      <w:r w:rsidR="00FD0C7D">
        <w:rPr>
          <w:color w:val="000000"/>
          <w:sz w:val="28"/>
          <w:szCs w:val="28"/>
        </w:rPr>
        <w:t>.</w:t>
      </w:r>
      <w:r>
        <w:rPr>
          <w:color w:val="000000"/>
          <w:sz w:val="28"/>
          <w:szCs w:val="28"/>
          <w:lang w:val="uk-UA"/>
        </w:rPr>
        <w:t>8.</w:t>
      </w:r>
      <w:r w:rsidR="00E01508">
        <w:rPr>
          <w:color w:val="000000"/>
          <w:sz w:val="28"/>
          <w:szCs w:val="28"/>
          <w:lang w:val="uk-UA"/>
        </w:rPr>
        <w:t> </w:t>
      </w:r>
      <w:r w:rsidR="00FD0C7D">
        <w:rPr>
          <w:color w:val="000000"/>
          <w:sz w:val="28"/>
          <w:szCs w:val="28"/>
        </w:rPr>
        <w:t xml:space="preserve">Педагогічні працівники </w:t>
      </w:r>
      <w:r w:rsidR="00863027">
        <w:rPr>
          <w:color w:val="000000"/>
          <w:sz w:val="28"/>
          <w:szCs w:val="28"/>
          <w:lang w:val="uk-UA"/>
        </w:rPr>
        <w:t>МРЦ</w:t>
      </w:r>
      <w:r w:rsidR="00FD0C7D">
        <w:rPr>
          <w:color w:val="000000"/>
          <w:sz w:val="28"/>
          <w:szCs w:val="28"/>
        </w:rPr>
        <w:t xml:space="preserve"> мають право на:</w:t>
      </w:r>
    </w:p>
    <w:p w:rsidR="00FD0C7D" w:rsidRDefault="001F58DA" w:rsidP="00E01508">
      <w:pPr>
        <w:shd w:val="clear" w:color="auto" w:fill="FFFFFF"/>
        <w:tabs>
          <w:tab w:val="left" w:pos="1042"/>
        </w:tabs>
        <w:ind w:left="5" w:firstLine="557"/>
        <w:jc w:val="both"/>
        <w:rPr>
          <w:sz w:val="28"/>
          <w:szCs w:val="28"/>
        </w:rPr>
      </w:pPr>
      <w:r>
        <w:rPr>
          <w:color w:val="000000"/>
          <w:sz w:val="28"/>
          <w:szCs w:val="28"/>
        </w:rPr>
        <w:t xml:space="preserve">а) </w:t>
      </w:r>
      <w:r w:rsidR="00FD0C7D">
        <w:rPr>
          <w:color w:val="000000"/>
          <w:sz w:val="28"/>
          <w:szCs w:val="28"/>
        </w:rPr>
        <w:t xml:space="preserve">належні умови та оплату праці відповідно до </w:t>
      </w:r>
      <w:r w:rsidR="00D4467D">
        <w:rPr>
          <w:color w:val="000000"/>
          <w:sz w:val="28"/>
          <w:szCs w:val="28"/>
          <w:lang w:val="uk-UA"/>
        </w:rPr>
        <w:t>чинного</w:t>
      </w:r>
      <w:r w:rsidR="00FD0C7D">
        <w:rPr>
          <w:color w:val="000000"/>
          <w:sz w:val="28"/>
          <w:szCs w:val="28"/>
        </w:rPr>
        <w:t xml:space="preserve"> законодавства України;</w:t>
      </w:r>
    </w:p>
    <w:p w:rsidR="00FD0C7D" w:rsidRPr="00D422E9" w:rsidRDefault="001F58DA" w:rsidP="00E01508">
      <w:pPr>
        <w:shd w:val="clear" w:color="auto" w:fill="FFFFFF"/>
        <w:tabs>
          <w:tab w:val="left" w:pos="1042"/>
        </w:tabs>
        <w:ind w:left="5" w:firstLine="557"/>
        <w:jc w:val="both"/>
        <w:rPr>
          <w:color w:val="000000"/>
          <w:sz w:val="28"/>
          <w:szCs w:val="28"/>
        </w:rPr>
      </w:pPr>
      <w:r>
        <w:rPr>
          <w:color w:val="000000"/>
          <w:sz w:val="28"/>
          <w:szCs w:val="28"/>
        </w:rPr>
        <w:t xml:space="preserve">б) </w:t>
      </w:r>
      <w:r w:rsidR="00FD0C7D">
        <w:rPr>
          <w:color w:val="000000"/>
          <w:sz w:val="28"/>
          <w:szCs w:val="28"/>
        </w:rPr>
        <w:t>щорічну основну відпустку тривалістю</w:t>
      </w:r>
      <w:r w:rsidR="005521B3">
        <w:rPr>
          <w:color w:val="000000"/>
          <w:sz w:val="28"/>
          <w:szCs w:val="28"/>
          <w:lang w:val="uk-UA"/>
        </w:rPr>
        <w:t xml:space="preserve">, </w:t>
      </w:r>
      <w:r w:rsidR="005521B3" w:rsidRPr="00D422E9">
        <w:rPr>
          <w:color w:val="000000"/>
          <w:sz w:val="28"/>
          <w:szCs w:val="28"/>
        </w:rPr>
        <w:t>визначеною</w:t>
      </w:r>
      <w:r w:rsidR="00FD0C7D">
        <w:rPr>
          <w:color w:val="000000"/>
          <w:sz w:val="28"/>
          <w:szCs w:val="28"/>
        </w:rPr>
        <w:t xml:space="preserve"> </w:t>
      </w:r>
      <w:r w:rsidR="005521B3" w:rsidRPr="00D422E9">
        <w:rPr>
          <w:color w:val="000000"/>
          <w:sz w:val="28"/>
          <w:szCs w:val="28"/>
        </w:rPr>
        <w:t xml:space="preserve">Порядком </w:t>
      </w:r>
      <w:r w:rsidR="005521B3" w:rsidRPr="00D422E9">
        <w:rPr>
          <w:color w:val="000000"/>
          <w:sz w:val="28"/>
          <w:szCs w:val="28"/>
        </w:rPr>
        <w:br/>
        <w:t>надання щорічної основної відпустки тривалістю до 56 календарних днів керівним працівникам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w:t>
      </w:r>
      <w:r w:rsidR="00FD0C7D">
        <w:rPr>
          <w:color w:val="000000"/>
          <w:sz w:val="28"/>
          <w:szCs w:val="28"/>
        </w:rPr>
        <w:t>, затверджен</w:t>
      </w:r>
      <w:r w:rsidR="005521B3" w:rsidRPr="00D422E9">
        <w:rPr>
          <w:color w:val="000000"/>
          <w:sz w:val="28"/>
          <w:szCs w:val="28"/>
        </w:rPr>
        <w:t>им</w:t>
      </w:r>
      <w:r w:rsidR="00D422E9" w:rsidRPr="00D422E9">
        <w:rPr>
          <w:color w:val="000000"/>
          <w:sz w:val="28"/>
          <w:szCs w:val="28"/>
        </w:rPr>
        <w:t xml:space="preserve"> постановою</w:t>
      </w:r>
      <w:r w:rsidR="00FD0C7D">
        <w:rPr>
          <w:color w:val="000000"/>
          <w:sz w:val="28"/>
          <w:szCs w:val="28"/>
        </w:rPr>
        <w:t xml:space="preserve"> Кабінет</w:t>
      </w:r>
      <w:r w:rsidR="00D422E9" w:rsidRPr="00D422E9">
        <w:rPr>
          <w:color w:val="000000"/>
          <w:sz w:val="28"/>
          <w:szCs w:val="28"/>
        </w:rPr>
        <w:t>у</w:t>
      </w:r>
      <w:r w:rsidR="00FD0C7D">
        <w:rPr>
          <w:color w:val="000000"/>
          <w:sz w:val="28"/>
          <w:szCs w:val="28"/>
        </w:rPr>
        <w:t xml:space="preserve"> Міністрів України</w:t>
      </w:r>
      <w:r w:rsidR="00D422E9" w:rsidRPr="00D422E9">
        <w:rPr>
          <w:color w:val="000000"/>
          <w:sz w:val="28"/>
          <w:szCs w:val="28"/>
        </w:rPr>
        <w:t xml:space="preserve"> постановою Кабінету Міністрів України від 14.04.1997 № 346 (зі змінами)</w:t>
      </w:r>
      <w:r w:rsidR="00FD0C7D">
        <w:rPr>
          <w:color w:val="000000"/>
          <w:sz w:val="28"/>
          <w:szCs w:val="28"/>
        </w:rPr>
        <w:t>;</w:t>
      </w:r>
    </w:p>
    <w:p w:rsidR="00FD0C7D" w:rsidRDefault="00FD0C7D" w:rsidP="00E01508">
      <w:pPr>
        <w:shd w:val="clear" w:color="auto" w:fill="FFFFFF"/>
        <w:ind w:left="10" w:firstLine="557"/>
        <w:jc w:val="both"/>
        <w:rPr>
          <w:sz w:val="28"/>
          <w:szCs w:val="28"/>
        </w:rPr>
      </w:pPr>
      <w:r>
        <w:rPr>
          <w:color w:val="000000"/>
          <w:sz w:val="28"/>
          <w:szCs w:val="28"/>
        </w:rPr>
        <w:t xml:space="preserve">в) пенсію за вислугу років при наявності стажу безперервної педагогічної роботи згідно </w:t>
      </w:r>
      <w:r w:rsidR="00D422E9">
        <w:rPr>
          <w:color w:val="000000"/>
          <w:sz w:val="28"/>
          <w:szCs w:val="28"/>
          <w:lang w:val="uk-UA"/>
        </w:rPr>
        <w:t>і</w:t>
      </w:r>
      <w:r>
        <w:rPr>
          <w:color w:val="000000"/>
          <w:sz w:val="28"/>
          <w:szCs w:val="28"/>
        </w:rPr>
        <w:t>з законодавством України;</w:t>
      </w:r>
    </w:p>
    <w:p w:rsidR="00FD0C7D" w:rsidRPr="004E158C" w:rsidRDefault="00FD0C7D" w:rsidP="00E01508">
      <w:pPr>
        <w:shd w:val="clear" w:color="auto" w:fill="FFFFFF"/>
        <w:spacing w:before="5"/>
        <w:ind w:left="10" w:right="10" w:firstLine="557"/>
        <w:jc w:val="both"/>
        <w:rPr>
          <w:sz w:val="28"/>
          <w:szCs w:val="28"/>
        </w:rPr>
      </w:pPr>
      <w:r>
        <w:rPr>
          <w:color w:val="000000"/>
          <w:sz w:val="28"/>
          <w:szCs w:val="28"/>
        </w:rPr>
        <w:t xml:space="preserve">г) </w:t>
      </w:r>
      <w:r w:rsidRPr="004E158C">
        <w:rPr>
          <w:color w:val="000000"/>
          <w:sz w:val="28"/>
          <w:szCs w:val="28"/>
        </w:rPr>
        <w:t>матеріальне, житлово-побутове, медичне та соціальне забезпечення відповідно до встановлених норм і пільг;</w:t>
      </w:r>
    </w:p>
    <w:p w:rsidR="00FD0C7D" w:rsidRDefault="00FD0C7D" w:rsidP="00E01508">
      <w:pPr>
        <w:shd w:val="clear" w:color="auto" w:fill="FFFFFF"/>
        <w:ind w:left="5" w:right="24" w:firstLine="557"/>
        <w:jc w:val="both"/>
        <w:rPr>
          <w:sz w:val="28"/>
          <w:szCs w:val="28"/>
        </w:rPr>
      </w:pPr>
      <w:r>
        <w:rPr>
          <w:color w:val="000000"/>
          <w:sz w:val="28"/>
          <w:szCs w:val="28"/>
        </w:rPr>
        <w:t>ґ) кор</w:t>
      </w:r>
      <w:r w:rsidR="00AE5D5E">
        <w:rPr>
          <w:color w:val="000000"/>
          <w:sz w:val="28"/>
          <w:szCs w:val="28"/>
        </w:rPr>
        <w:t>истування навчально-виробничою</w:t>
      </w:r>
      <w:r w:rsidR="00AE5D5E">
        <w:rPr>
          <w:color w:val="000000"/>
          <w:sz w:val="28"/>
          <w:szCs w:val="28"/>
          <w:lang w:val="uk-UA"/>
        </w:rPr>
        <w:t xml:space="preserve"> </w:t>
      </w:r>
      <w:r>
        <w:rPr>
          <w:color w:val="000000"/>
          <w:sz w:val="28"/>
          <w:szCs w:val="28"/>
        </w:rPr>
        <w:t xml:space="preserve">базою </w:t>
      </w:r>
      <w:r w:rsidR="00863027">
        <w:rPr>
          <w:color w:val="000000"/>
          <w:sz w:val="28"/>
          <w:szCs w:val="28"/>
          <w:lang w:val="uk-UA"/>
        </w:rPr>
        <w:t>МРЦ</w:t>
      </w:r>
      <w:r>
        <w:rPr>
          <w:color w:val="000000"/>
          <w:sz w:val="28"/>
          <w:szCs w:val="28"/>
        </w:rPr>
        <w:t xml:space="preserve"> відповідно до його призначення;</w:t>
      </w:r>
    </w:p>
    <w:p w:rsidR="00FD0C7D" w:rsidRDefault="00FD0C7D" w:rsidP="00E01508">
      <w:pPr>
        <w:shd w:val="clear" w:color="auto" w:fill="FFFFFF"/>
        <w:tabs>
          <w:tab w:val="left" w:pos="1061"/>
        </w:tabs>
        <w:ind w:right="-52" w:firstLine="557"/>
        <w:jc w:val="both"/>
        <w:rPr>
          <w:color w:val="000000"/>
          <w:sz w:val="28"/>
          <w:szCs w:val="28"/>
        </w:rPr>
      </w:pPr>
      <w:r>
        <w:rPr>
          <w:color w:val="000000"/>
          <w:sz w:val="28"/>
          <w:szCs w:val="28"/>
        </w:rPr>
        <w:t>д) підвищення кваліфікації, стажування та перепідготовку;</w:t>
      </w:r>
    </w:p>
    <w:p w:rsidR="00FD0C7D" w:rsidRDefault="00FD0C7D" w:rsidP="00E01508">
      <w:pPr>
        <w:shd w:val="clear" w:color="auto" w:fill="FFFFFF"/>
        <w:tabs>
          <w:tab w:val="left" w:pos="1061"/>
        </w:tabs>
        <w:ind w:right="1498" w:firstLine="557"/>
        <w:jc w:val="both"/>
        <w:rPr>
          <w:sz w:val="28"/>
          <w:szCs w:val="28"/>
        </w:rPr>
      </w:pPr>
      <w:r>
        <w:rPr>
          <w:color w:val="000000"/>
          <w:sz w:val="28"/>
          <w:szCs w:val="28"/>
        </w:rPr>
        <w:t>е) захист професійної честі та гідності;</w:t>
      </w:r>
    </w:p>
    <w:p w:rsidR="00BB1110" w:rsidRDefault="00FD0C7D" w:rsidP="00E01508">
      <w:pPr>
        <w:shd w:val="clear" w:color="auto" w:fill="FFFFFF"/>
        <w:tabs>
          <w:tab w:val="left" w:pos="1210"/>
        </w:tabs>
        <w:ind w:left="14" w:firstLine="557"/>
        <w:jc w:val="both"/>
        <w:rPr>
          <w:color w:val="000000"/>
          <w:sz w:val="28"/>
          <w:szCs w:val="28"/>
          <w:lang w:val="uk-UA"/>
        </w:rPr>
      </w:pPr>
      <w:r>
        <w:rPr>
          <w:color w:val="000000"/>
          <w:sz w:val="28"/>
          <w:szCs w:val="28"/>
        </w:rPr>
        <w:t xml:space="preserve">є) участь у громадському самоврядуванні, обговоренні основних питань діяльності </w:t>
      </w:r>
      <w:r w:rsidR="00863027">
        <w:rPr>
          <w:color w:val="000000"/>
          <w:sz w:val="28"/>
          <w:szCs w:val="28"/>
          <w:lang w:val="uk-UA"/>
        </w:rPr>
        <w:t>МРЦ</w:t>
      </w:r>
      <w:r w:rsidR="00AE5D5E">
        <w:rPr>
          <w:color w:val="000000"/>
          <w:sz w:val="28"/>
          <w:szCs w:val="28"/>
          <w:lang w:val="uk-UA"/>
        </w:rPr>
        <w:t xml:space="preserve"> </w:t>
      </w:r>
      <w:r>
        <w:rPr>
          <w:color w:val="000000"/>
          <w:sz w:val="28"/>
          <w:szCs w:val="28"/>
        </w:rPr>
        <w:t xml:space="preserve">і внесення пропозицій адміністрації </w:t>
      </w:r>
      <w:r w:rsidR="00863027">
        <w:rPr>
          <w:color w:val="000000"/>
          <w:sz w:val="28"/>
          <w:szCs w:val="28"/>
          <w:lang w:val="uk-UA"/>
        </w:rPr>
        <w:t>МРЦ</w:t>
      </w:r>
      <w:r w:rsidR="00BB1110">
        <w:rPr>
          <w:color w:val="000000"/>
          <w:sz w:val="28"/>
          <w:szCs w:val="28"/>
        </w:rPr>
        <w:t>;</w:t>
      </w:r>
    </w:p>
    <w:p w:rsidR="00ED40FA" w:rsidRPr="005D08CB" w:rsidRDefault="00BB1110" w:rsidP="00E01508">
      <w:pPr>
        <w:shd w:val="clear" w:color="auto" w:fill="FFFFFF"/>
        <w:tabs>
          <w:tab w:val="left" w:pos="1210"/>
        </w:tabs>
        <w:ind w:left="14" w:firstLine="557"/>
        <w:jc w:val="both"/>
        <w:rPr>
          <w:color w:val="000000"/>
          <w:sz w:val="28"/>
          <w:szCs w:val="28"/>
          <w:lang w:val="uk-UA"/>
        </w:rPr>
      </w:pPr>
      <w:r w:rsidRPr="005D08CB">
        <w:rPr>
          <w:sz w:val="28"/>
          <w:szCs w:val="28"/>
          <w:lang w:val="uk-UA"/>
        </w:rPr>
        <w:t xml:space="preserve">ж) </w:t>
      </w:r>
      <w:r w:rsidR="005D08CB">
        <w:rPr>
          <w:sz w:val="28"/>
          <w:szCs w:val="28"/>
          <w:lang w:val="uk-UA"/>
        </w:rPr>
        <w:t>отримання</w:t>
      </w:r>
      <w:r w:rsidR="005D08CB" w:rsidRPr="00C855C6">
        <w:rPr>
          <w:sz w:val="28"/>
          <w:szCs w:val="28"/>
          <w:lang w:val="uk-UA"/>
        </w:rPr>
        <w:t xml:space="preserve"> компенсації при втраті роботи у зв’язку із змінами в організації роботи </w:t>
      </w:r>
      <w:r w:rsidR="005D08CB">
        <w:rPr>
          <w:sz w:val="28"/>
          <w:szCs w:val="28"/>
          <w:lang w:val="uk-UA"/>
        </w:rPr>
        <w:t>МРЦ</w:t>
      </w:r>
      <w:r w:rsidR="005D08CB" w:rsidRPr="00C855C6">
        <w:rPr>
          <w:sz w:val="28"/>
          <w:szCs w:val="28"/>
          <w:lang w:val="uk-UA"/>
        </w:rPr>
        <w:t>;</w:t>
      </w:r>
    </w:p>
    <w:p w:rsidR="00ED40FA" w:rsidRPr="00C855C6" w:rsidRDefault="005D08CB" w:rsidP="00E01508">
      <w:pPr>
        <w:ind w:firstLine="557"/>
        <w:jc w:val="both"/>
        <w:rPr>
          <w:sz w:val="28"/>
          <w:szCs w:val="28"/>
          <w:lang w:val="uk-UA"/>
        </w:rPr>
      </w:pPr>
      <w:r>
        <w:rPr>
          <w:sz w:val="28"/>
          <w:szCs w:val="28"/>
          <w:lang w:val="uk-UA"/>
        </w:rPr>
        <w:t>3</w:t>
      </w:r>
      <w:r w:rsidR="00ED40FA">
        <w:rPr>
          <w:sz w:val="28"/>
          <w:szCs w:val="28"/>
          <w:lang w:val="uk-UA"/>
        </w:rPr>
        <w:t>)</w:t>
      </w:r>
      <w:r w:rsidR="00ED40FA" w:rsidRPr="00C855C6">
        <w:rPr>
          <w:sz w:val="28"/>
          <w:szCs w:val="28"/>
          <w:lang w:val="uk-UA"/>
        </w:rPr>
        <w:t xml:space="preserve"> участь в методичних об’єднаннях вчителів </w:t>
      </w:r>
      <w:r w:rsidR="00863027">
        <w:rPr>
          <w:sz w:val="28"/>
          <w:szCs w:val="28"/>
          <w:lang w:val="uk-UA"/>
        </w:rPr>
        <w:t>МРЦ</w:t>
      </w:r>
      <w:r w:rsidR="00FE42CC">
        <w:rPr>
          <w:sz w:val="28"/>
          <w:szCs w:val="28"/>
          <w:lang w:val="uk-UA"/>
        </w:rPr>
        <w:t xml:space="preserve"> </w:t>
      </w:r>
      <w:r w:rsidR="00ED40FA" w:rsidRPr="00C855C6">
        <w:rPr>
          <w:sz w:val="28"/>
          <w:szCs w:val="28"/>
          <w:lang w:val="uk-UA"/>
        </w:rPr>
        <w:t xml:space="preserve">та міста; </w:t>
      </w:r>
    </w:p>
    <w:p w:rsidR="00FD0C7D" w:rsidRDefault="00210477" w:rsidP="00E01508">
      <w:pPr>
        <w:shd w:val="clear" w:color="auto" w:fill="FFFFFF"/>
        <w:tabs>
          <w:tab w:val="left" w:pos="1262"/>
        </w:tabs>
        <w:spacing w:before="5"/>
        <w:ind w:firstLine="557"/>
        <w:jc w:val="both"/>
        <w:rPr>
          <w:sz w:val="28"/>
          <w:szCs w:val="28"/>
        </w:rPr>
      </w:pPr>
      <w:r>
        <w:rPr>
          <w:color w:val="000000"/>
          <w:sz w:val="28"/>
          <w:szCs w:val="28"/>
          <w:lang w:val="uk-UA"/>
        </w:rPr>
        <w:t>3.4.9</w:t>
      </w:r>
      <w:r w:rsidR="00FD0C7D">
        <w:rPr>
          <w:color w:val="000000"/>
          <w:sz w:val="28"/>
          <w:szCs w:val="28"/>
        </w:rPr>
        <w:t>.</w:t>
      </w:r>
      <w:r w:rsidR="00E01508">
        <w:rPr>
          <w:color w:val="000000"/>
          <w:sz w:val="28"/>
          <w:szCs w:val="28"/>
          <w:lang w:val="uk-UA"/>
        </w:rPr>
        <w:t> </w:t>
      </w:r>
      <w:r w:rsidR="00FD0C7D">
        <w:rPr>
          <w:color w:val="000000"/>
          <w:sz w:val="28"/>
          <w:szCs w:val="28"/>
        </w:rPr>
        <w:t xml:space="preserve">Працівники </w:t>
      </w:r>
      <w:r w:rsidR="00863027">
        <w:rPr>
          <w:color w:val="000000"/>
          <w:sz w:val="28"/>
          <w:szCs w:val="28"/>
          <w:lang w:val="uk-UA"/>
        </w:rPr>
        <w:t>МРЦ</w:t>
      </w:r>
      <w:r w:rsidR="00FD0C7D">
        <w:rPr>
          <w:color w:val="000000"/>
          <w:sz w:val="28"/>
          <w:szCs w:val="28"/>
        </w:rPr>
        <w:t xml:space="preserve"> зобов</w:t>
      </w:r>
      <w:r w:rsidR="00D422E9">
        <w:rPr>
          <w:color w:val="000000"/>
          <w:sz w:val="28"/>
          <w:szCs w:val="28"/>
          <w:lang w:val="uk-UA"/>
        </w:rPr>
        <w:t>’</w:t>
      </w:r>
      <w:r w:rsidR="00FD0C7D">
        <w:rPr>
          <w:color w:val="000000"/>
          <w:sz w:val="28"/>
          <w:szCs w:val="28"/>
        </w:rPr>
        <w:t>язані:</w:t>
      </w:r>
    </w:p>
    <w:p w:rsidR="00FD0C7D" w:rsidRDefault="00FD0C7D" w:rsidP="00E01508">
      <w:pPr>
        <w:shd w:val="clear" w:color="auto" w:fill="FFFFFF"/>
        <w:tabs>
          <w:tab w:val="left" w:pos="1406"/>
        </w:tabs>
        <w:ind w:left="5" w:firstLine="557"/>
        <w:jc w:val="both"/>
        <w:rPr>
          <w:sz w:val="28"/>
          <w:szCs w:val="28"/>
        </w:rPr>
      </w:pPr>
      <w:r>
        <w:rPr>
          <w:color w:val="000000"/>
          <w:sz w:val="28"/>
          <w:szCs w:val="28"/>
        </w:rPr>
        <w:t>а) постійно підвищувати професійний рівень, педагогічну майстерність, загальну культуру;</w:t>
      </w:r>
    </w:p>
    <w:p w:rsidR="00FD0C7D" w:rsidRDefault="00FD0C7D" w:rsidP="00E01508">
      <w:pPr>
        <w:shd w:val="clear" w:color="auto" w:fill="FFFFFF"/>
        <w:tabs>
          <w:tab w:val="left" w:pos="1166"/>
        </w:tabs>
        <w:ind w:left="5" w:firstLine="557"/>
        <w:jc w:val="both"/>
        <w:rPr>
          <w:sz w:val="28"/>
          <w:szCs w:val="28"/>
        </w:rPr>
      </w:pPr>
      <w:r>
        <w:rPr>
          <w:color w:val="000000"/>
          <w:sz w:val="28"/>
          <w:szCs w:val="28"/>
        </w:rPr>
        <w:t>б) настановленням і особистим прикладом утверджувати повагу до принципів загальнолюдської моралі;</w:t>
      </w:r>
    </w:p>
    <w:p w:rsidR="00FD0C7D" w:rsidRDefault="001F58DA" w:rsidP="00E01508">
      <w:pPr>
        <w:shd w:val="clear" w:color="auto" w:fill="FFFFFF"/>
        <w:tabs>
          <w:tab w:val="left" w:pos="1046"/>
        </w:tabs>
        <w:ind w:firstLine="557"/>
        <w:jc w:val="both"/>
        <w:rPr>
          <w:sz w:val="28"/>
          <w:szCs w:val="28"/>
        </w:rPr>
      </w:pPr>
      <w:r>
        <w:rPr>
          <w:color w:val="000000"/>
          <w:sz w:val="28"/>
          <w:szCs w:val="28"/>
        </w:rPr>
        <w:t xml:space="preserve">в) </w:t>
      </w:r>
      <w:r w:rsidR="00FD0C7D">
        <w:rPr>
          <w:color w:val="000000"/>
          <w:sz w:val="28"/>
          <w:szCs w:val="28"/>
        </w:rPr>
        <w:t xml:space="preserve">сприяти зростанню престижу </w:t>
      </w:r>
      <w:r w:rsidR="00863027">
        <w:rPr>
          <w:color w:val="000000"/>
          <w:sz w:val="28"/>
          <w:szCs w:val="28"/>
          <w:lang w:val="uk-UA"/>
        </w:rPr>
        <w:t>МРЦ</w:t>
      </w:r>
      <w:r w:rsidR="00FD0C7D">
        <w:rPr>
          <w:color w:val="000000"/>
          <w:sz w:val="28"/>
          <w:szCs w:val="28"/>
        </w:rPr>
        <w:t>;</w:t>
      </w:r>
    </w:p>
    <w:p w:rsidR="00FD0C7D" w:rsidRDefault="00FD0C7D" w:rsidP="00E01508">
      <w:pPr>
        <w:shd w:val="clear" w:color="auto" w:fill="FFFFFF"/>
        <w:tabs>
          <w:tab w:val="left" w:pos="1046"/>
        </w:tabs>
        <w:ind w:firstLine="557"/>
        <w:jc w:val="both"/>
        <w:rPr>
          <w:sz w:val="28"/>
          <w:szCs w:val="28"/>
        </w:rPr>
      </w:pPr>
      <w:r>
        <w:rPr>
          <w:color w:val="000000"/>
          <w:sz w:val="28"/>
          <w:szCs w:val="28"/>
        </w:rPr>
        <w:t>г) дбайливо ставитис</w:t>
      </w:r>
      <w:r w:rsidR="00D422E9">
        <w:rPr>
          <w:color w:val="000000"/>
          <w:sz w:val="28"/>
          <w:szCs w:val="28"/>
          <w:lang w:val="uk-UA"/>
        </w:rPr>
        <w:t>я</w:t>
      </w:r>
      <w:r>
        <w:rPr>
          <w:color w:val="000000"/>
          <w:sz w:val="28"/>
          <w:szCs w:val="28"/>
        </w:rPr>
        <w:t xml:space="preserve"> </w:t>
      </w:r>
      <w:proofErr w:type="gramStart"/>
      <w:r>
        <w:rPr>
          <w:color w:val="000000"/>
          <w:sz w:val="28"/>
          <w:szCs w:val="28"/>
        </w:rPr>
        <w:t>до майна</w:t>
      </w:r>
      <w:proofErr w:type="gramEnd"/>
      <w:r>
        <w:rPr>
          <w:color w:val="000000"/>
          <w:sz w:val="28"/>
          <w:szCs w:val="28"/>
        </w:rPr>
        <w:t xml:space="preserve"> </w:t>
      </w:r>
      <w:r w:rsidR="00863027">
        <w:rPr>
          <w:color w:val="000000"/>
          <w:sz w:val="28"/>
          <w:szCs w:val="28"/>
          <w:lang w:val="uk-UA"/>
        </w:rPr>
        <w:t>МРЦ</w:t>
      </w:r>
      <w:r>
        <w:rPr>
          <w:color w:val="000000"/>
          <w:sz w:val="28"/>
          <w:szCs w:val="28"/>
        </w:rPr>
        <w:t>;</w:t>
      </w:r>
    </w:p>
    <w:p w:rsidR="00FD0C7D" w:rsidRDefault="00FD0C7D" w:rsidP="00E01508">
      <w:pPr>
        <w:shd w:val="clear" w:color="auto" w:fill="FFFFFF"/>
        <w:tabs>
          <w:tab w:val="left" w:pos="1133"/>
        </w:tabs>
        <w:ind w:left="5" w:firstLine="557"/>
        <w:jc w:val="both"/>
        <w:rPr>
          <w:sz w:val="28"/>
          <w:szCs w:val="28"/>
        </w:rPr>
      </w:pPr>
      <w:r>
        <w:rPr>
          <w:color w:val="000000"/>
          <w:sz w:val="28"/>
          <w:szCs w:val="28"/>
        </w:rPr>
        <w:t>ґ)</w:t>
      </w:r>
      <w:r w:rsidR="001F58DA">
        <w:rPr>
          <w:color w:val="000000"/>
          <w:sz w:val="28"/>
          <w:szCs w:val="28"/>
          <w:lang w:val="uk-UA"/>
        </w:rPr>
        <w:t xml:space="preserve"> </w:t>
      </w:r>
      <w:r>
        <w:rPr>
          <w:color w:val="000000"/>
          <w:sz w:val="28"/>
          <w:szCs w:val="28"/>
        </w:rPr>
        <w:t>дотримуватис</w:t>
      </w:r>
      <w:r w:rsidR="00D422E9">
        <w:rPr>
          <w:color w:val="000000"/>
          <w:sz w:val="28"/>
          <w:szCs w:val="28"/>
          <w:lang w:val="uk-UA"/>
        </w:rPr>
        <w:t xml:space="preserve">я </w:t>
      </w:r>
      <w:r>
        <w:rPr>
          <w:color w:val="000000"/>
          <w:sz w:val="28"/>
          <w:szCs w:val="28"/>
        </w:rPr>
        <w:t>технологічної дисципліни, вимог охорони праці та виробничої санітарії;</w:t>
      </w:r>
    </w:p>
    <w:p w:rsidR="00FD0C7D" w:rsidRDefault="00FD0C7D" w:rsidP="00E01508">
      <w:pPr>
        <w:shd w:val="clear" w:color="auto" w:fill="FFFFFF"/>
        <w:tabs>
          <w:tab w:val="left" w:pos="1061"/>
        </w:tabs>
        <w:ind w:firstLine="557"/>
        <w:jc w:val="both"/>
        <w:rPr>
          <w:sz w:val="28"/>
          <w:szCs w:val="28"/>
        </w:rPr>
      </w:pPr>
      <w:r>
        <w:rPr>
          <w:color w:val="000000"/>
          <w:sz w:val="28"/>
          <w:szCs w:val="28"/>
        </w:rPr>
        <w:t>д)</w:t>
      </w:r>
      <w:r w:rsidR="001F58DA">
        <w:rPr>
          <w:color w:val="000000"/>
          <w:sz w:val="28"/>
          <w:szCs w:val="28"/>
          <w:lang w:val="uk-UA"/>
        </w:rPr>
        <w:t xml:space="preserve"> </w:t>
      </w:r>
      <w:r>
        <w:rPr>
          <w:color w:val="000000"/>
          <w:sz w:val="28"/>
          <w:szCs w:val="28"/>
        </w:rPr>
        <w:t>виконувати вимоги Статуту та правил внутрішнього розпорядку.</w:t>
      </w:r>
    </w:p>
    <w:p w:rsidR="00741556" w:rsidRDefault="00210477" w:rsidP="00E01508">
      <w:pPr>
        <w:shd w:val="clear" w:color="auto" w:fill="FFFFFF"/>
        <w:ind w:left="34" w:firstLine="557"/>
        <w:jc w:val="both"/>
        <w:rPr>
          <w:color w:val="000000"/>
          <w:sz w:val="28"/>
          <w:szCs w:val="28"/>
          <w:lang w:val="uk-UA"/>
        </w:rPr>
      </w:pPr>
      <w:r>
        <w:rPr>
          <w:color w:val="000000"/>
          <w:sz w:val="28"/>
          <w:szCs w:val="28"/>
          <w:lang w:val="uk-UA"/>
        </w:rPr>
        <w:t>3.4.10.</w:t>
      </w:r>
      <w:r w:rsidR="00536D8F">
        <w:rPr>
          <w:color w:val="000000"/>
          <w:sz w:val="28"/>
          <w:szCs w:val="28"/>
          <w:lang w:val="uk-UA"/>
        </w:rPr>
        <w:t> </w:t>
      </w:r>
      <w:r w:rsidR="00741556">
        <w:rPr>
          <w:color w:val="000000"/>
          <w:sz w:val="28"/>
          <w:szCs w:val="28"/>
          <w:lang w:val="uk-UA"/>
        </w:rPr>
        <w:t>Відволікання педагогічних працівників від виконання професійних обов’язків не допускається, за винятком випадків, передбачених чинним законодавством.</w:t>
      </w:r>
    </w:p>
    <w:p w:rsidR="00D51BE1" w:rsidRDefault="00536D8F" w:rsidP="00E01508">
      <w:pPr>
        <w:shd w:val="clear" w:color="auto" w:fill="FFFFFF"/>
        <w:ind w:left="34" w:firstLine="557"/>
        <w:jc w:val="both"/>
        <w:rPr>
          <w:sz w:val="28"/>
          <w:szCs w:val="28"/>
          <w:lang w:val="uk-UA"/>
        </w:rPr>
      </w:pPr>
      <w:r>
        <w:rPr>
          <w:color w:val="000000"/>
          <w:sz w:val="28"/>
          <w:szCs w:val="28"/>
          <w:lang w:val="uk-UA"/>
        </w:rPr>
        <w:t>3.5. </w:t>
      </w:r>
      <w:r w:rsidR="00AA0608">
        <w:rPr>
          <w:color w:val="000000"/>
          <w:sz w:val="28"/>
          <w:szCs w:val="28"/>
          <w:lang w:val="uk-UA"/>
        </w:rPr>
        <w:t>Права та обов</w:t>
      </w:r>
      <w:r w:rsidR="00D422E9">
        <w:rPr>
          <w:color w:val="000000"/>
          <w:sz w:val="28"/>
          <w:szCs w:val="28"/>
          <w:lang w:val="uk-UA"/>
        </w:rPr>
        <w:t>’</w:t>
      </w:r>
      <w:r w:rsidR="00AA0608">
        <w:rPr>
          <w:color w:val="000000"/>
          <w:sz w:val="28"/>
          <w:szCs w:val="28"/>
          <w:lang w:val="uk-UA"/>
        </w:rPr>
        <w:t xml:space="preserve">язки </w:t>
      </w:r>
      <w:bookmarkStart w:id="25" w:name="_Hlk94723785"/>
      <w:r w:rsidR="00AA0608">
        <w:rPr>
          <w:color w:val="000000"/>
          <w:sz w:val="28"/>
          <w:szCs w:val="28"/>
          <w:lang w:val="uk-UA"/>
        </w:rPr>
        <w:t>ба</w:t>
      </w:r>
      <w:r w:rsidRPr="00536D8F">
        <w:rPr>
          <w:color w:val="000000"/>
          <w:sz w:val="28"/>
          <w:szCs w:val="28"/>
          <w:lang w:val="uk-UA"/>
        </w:rPr>
        <w:t>тьк</w:t>
      </w:r>
      <w:r w:rsidR="00AA0608">
        <w:rPr>
          <w:color w:val="000000"/>
          <w:sz w:val="28"/>
          <w:szCs w:val="28"/>
          <w:lang w:val="uk-UA"/>
        </w:rPr>
        <w:t>ів</w:t>
      </w:r>
      <w:r w:rsidR="00D51BE1" w:rsidRPr="00D51BE1">
        <w:rPr>
          <w:color w:val="000000"/>
          <w:sz w:val="28"/>
          <w:szCs w:val="28"/>
          <w:lang w:val="uk-UA"/>
        </w:rPr>
        <w:t xml:space="preserve"> </w:t>
      </w:r>
      <w:r w:rsidR="00D51BE1" w:rsidRPr="00536D8F">
        <w:rPr>
          <w:color w:val="000000"/>
          <w:sz w:val="28"/>
          <w:szCs w:val="28"/>
          <w:lang w:val="uk-UA"/>
        </w:rPr>
        <w:t>здобувачів освіти</w:t>
      </w:r>
      <w:r w:rsidRPr="00536D8F">
        <w:rPr>
          <w:color w:val="000000"/>
          <w:sz w:val="28"/>
          <w:szCs w:val="28"/>
          <w:lang w:val="uk-UA"/>
        </w:rPr>
        <w:t xml:space="preserve"> </w:t>
      </w:r>
      <w:r w:rsidR="00D51BE1" w:rsidRPr="00D51BE1">
        <w:rPr>
          <w:sz w:val="28"/>
          <w:szCs w:val="28"/>
          <w:lang w:val="uk-UA"/>
        </w:rPr>
        <w:t>або ос</w:t>
      </w:r>
      <w:r w:rsidR="00D51BE1">
        <w:rPr>
          <w:sz w:val="28"/>
          <w:szCs w:val="28"/>
          <w:lang w:val="uk-UA"/>
        </w:rPr>
        <w:t>іб</w:t>
      </w:r>
      <w:r w:rsidR="00D51BE1" w:rsidRPr="00D51BE1">
        <w:rPr>
          <w:sz w:val="28"/>
          <w:szCs w:val="28"/>
          <w:lang w:val="uk-UA"/>
        </w:rPr>
        <w:t>, які їх замінюють</w:t>
      </w:r>
      <w:bookmarkEnd w:id="25"/>
      <w:r w:rsidR="00D51BE1">
        <w:rPr>
          <w:sz w:val="28"/>
          <w:szCs w:val="28"/>
          <w:lang w:val="uk-UA"/>
        </w:rPr>
        <w:t>.</w:t>
      </w:r>
    </w:p>
    <w:p w:rsidR="00536D8F" w:rsidRPr="00536D8F" w:rsidRDefault="00D51BE1" w:rsidP="00E01508">
      <w:pPr>
        <w:shd w:val="clear" w:color="auto" w:fill="FFFFFF"/>
        <w:ind w:firstLine="557"/>
        <w:jc w:val="both"/>
        <w:rPr>
          <w:color w:val="000000"/>
          <w:sz w:val="28"/>
          <w:szCs w:val="28"/>
          <w:lang w:val="uk-UA"/>
        </w:rPr>
      </w:pPr>
      <w:r>
        <w:rPr>
          <w:color w:val="000000"/>
          <w:sz w:val="28"/>
          <w:szCs w:val="28"/>
          <w:lang w:val="uk-UA"/>
        </w:rPr>
        <w:t>3.5.1.</w:t>
      </w:r>
      <w:r w:rsidR="00E01508">
        <w:rPr>
          <w:color w:val="000000"/>
          <w:sz w:val="28"/>
          <w:szCs w:val="28"/>
          <w:lang w:val="uk-UA"/>
        </w:rPr>
        <w:t> </w:t>
      </w:r>
      <w:r>
        <w:rPr>
          <w:color w:val="000000"/>
          <w:sz w:val="28"/>
          <w:szCs w:val="28"/>
          <w:lang w:val="uk-UA"/>
        </w:rPr>
        <w:t>Ба</w:t>
      </w:r>
      <w:r w:rsidRPr="00536D8F">
        <w:rPr>
          <w:color w:val="000000"/>
          <w:sz w:val="28"/>
          <w:szCs w:val="28"/>
          <w:lang w:val="uk-UA"/>
        </w:rPr>
        <w:t>тьк</w:t>
      </w:r>
      <w:r>
        <w:rPr>
          <w:color w:val="000000"/>
          <w:sz w:val="28"/>
          <w:szCs w:val="28"/>
          <w:lang w:val="uk-UA"/>
        </w:rPr>
        <w:t>и</w:t>
      </w:r>
      <w:r w:rsidRPr="00D51BE1">
        <w:rPr>
          <w:color w:val="000000"/>
          <w:sz w:val="28"/>
          <w:szCs w:val="28"/>
          <w:lang w:val="uk-UA"/>
        </w:rPr>
        <w:t xml:space="preserve"> </w:t>
      </w:r>
      <w:r w:rsidRPr="00536D8F">
        <w:rPr>
          <w:color w:val="000000"/>
          <w:sz w:val="28"/>
          <w:szCs w:val="28"/>
          <w:lang w:val="uk-UA"/>
        </w:rPr>
        <w:t xml:space="preserve">здобувачів освіти </w:t>
      </w:r>
      <w:r w:rsidRPr="00D51BE1">
        <w:rPr>
          <w:sz w:val="28"/>
          <w:szCs w:val="28"/>
          <w:lang w:val="uk-UA"/>
        </w:rPr>
        <w:t>або ос</w:t>
      </w:r>
      <w:r>
        <w:rPr>
          <w:sz w:val="28"/>
          <w:szCs w:val="28"/>
          <w:lang w:val="uk-UA"/>
        </w:rPr>
        <w:t>іб</w:t>
      </w:r>
      <w:r w:rsidRPr="00D51BE1">
        <w:rPr>
          <w:sz w:val="28"/>
          <w:szCs w:val="28"/>
          <w:lang w:val="uk-UA"/>
        </w:rPr>
        <w:t>, які їх замінюють</w:t>
      </w:r>
      <w:r w:rsidRPr="00536D8F">
        <w:rPr>
          <w:color w:val="000000"/>
          <w:sz w:val="28"/>
          <w:szCs w:val="28"/>
          <w:lang w:val="uk-UA"/>
        </w:rPr>
        <w:t xml:space="preserve"> </w:t>
      </w:r>
      <w:r w:rsidR="00536D8F" w:rsidRPr="00536D8F">
        <w:rPr>
          <w:color w:val="000000"/>
          <w:sz w:val="28"/>
          <w:szCs w:val="28"/>
          <w:lang w:val="uk-UA"/>
        </w:rPr>
        <w:t>мають право:</w:t>
      </w:r>
    </w:p>
    <w:p w:rsidR="00536D8F" w:rsidRPr="00536D8F" w:rsidRDefault="00536D8F" w:rsidP="00E01508">
      <w:pPr>
        <w:shd w:val="clear" w:color="auto" w:fill="FFFFFF"/>
        <w:ind w:left="34" w:firstLine="557"/>
        <w:jc w:val="both"/>
        <w:rPr>
          <w:color w:val="000000"/>
          <w:sz w:val="28"/>
          <w:szCs w:val="28"/>
          <w:lang w:val="uk-UA"/>
        </w:rPr>
      </w:pPr>
      <w:bookmarkStart w:id="26" w:name="n806"/>
      <w:bookmarkEnd w:id="26"/>
      <w:r>
        <w:rPr>
          <w:color w:val="000000"/>
          <w:sz w:val="28"/>
          <w:szCs w:val="28"/>
          <w:lang w:val="uk-UA"/>
        </w:rPr>
        <w:t xml:space="preserve">а) </w:t>
      </w:r>
      <w:r w:rsidRPr="00536D8F">
        <w:rPr>
          <w:color w:val="000000"/>
          <w:sz w:val="28"/>
          <w:szCs w:val="28"/>
          <w:lang w:val="uk-UA"/>
        </w:rPr>
        <w:t>захищати відповідно до законодавства права та законні інтереси здобувачів освіти;</w:t>
      </w:r>
    </w:p>
    <w:p w:rsidR="00536D8F" w:rsidRPr="00536D8F" w:rsidRDefault="00536D8F" w:rsidP="00E01508">
      <w:pPr>
        <w:shd w:val="clear" w:color="auto" w:fill="FFFFFF"/>
        <w:ind w:left="34" w:firstLine="557"/>
        <w:jc w:val="both"/>
        <w:rPr>
          <w:color w:val="000000"/>
          <w:sz w:val="28"/>
          <w:szCs w:val="28"/>
          <w:lang w:val="uk-UA"/>
        </w:rPr>
      </w:pPr>
      <w:bookmarkStart w:id="27" w:name="n807"/>
      <w:bookmarkEnd w:id="27"/>
      <w:r>
        <w:rPr>
          <w:color w:val="000000"/>
          <w:sz w:val="28"/>
          <w:szCs w:val="28"/>
          <w:lang w:val="uk-UA"/>
        </w:rPr>
        <w:t>б) </w:t>
      </w:r>
      <w:r w:rsidRPr="00536D8F">
        <w:rPr>
          <w:color w:val="000000"/>
          <w:sz w:val="28"/>
          <w:szCs w:val="28"/>
          <w:lang w:val="uk-UA"/>
        </w:rPr>
        <w:t>звертатися до закладів освіти, органів управління освітою з питань освіти;</w:t>
      </w:r>
    </w:p>
    <w:p w:rsidR="00536D8F" w:rsidRPr="00536D8F" w:rsidRDefault="00536D8F" w:rsidP="00E01508">
      <w:pPr>
        <w:shd w:val="clear" w:color="auto" w:fill="FFFFFF"/>
        <w:ind w:left="34" w:firstLine="557"/>
        <w:jc w:val="both"/>
        <w:rPr>
          <w:color w:val="000000"/>
          <w:sz w:val="28"/>
          <w:szCs w:val="28"/>
          <w:lang w:val="uk-UA"/>
        </w:rPr>
      </w:pPr>
      <w:bookmarkStart w:id="28" w:name="n808"/>
      <w:bookmarkEnd w:id="28"/>
      <w:r>
        <w:rPr>
          <w:color w:val="000000"/>
          <w:sz w:val="28"/>
          <w:szCs w:val="28"/>
          <w:lang w:val="uk-UA"/>
        </w:rPr>
        <w:t xml:space="preserve">в) </w:t>
      </w:r>
      <w:r w:rsidRPr="00536D8F">
        <w:rPr>
          <w:color w:val="000000"/>
          <w:sz w:val="28"/>
          <w:szCs w:val="28"/>
          <w:lang w:val="uk-UA"/>
        </w:rPr>
        <w:t>обирати заклад освіти, освітню програму, вид і форму здобуття дітьми відповідної освіти;</w:t>
      </w:r>
    </w:p>
    <w:p w:rsidR="00536D8F" w:rsidRPr="00536D8F" w:rsidRDefault="00536D8F" w:rsidP="00E01508">
      <w:pPr>
        <w:shd w:val="clear" w:color="auto" w:fill="FFFFFF"/>
        <w:ind w:left="34" w:firstLine="557"/>
        <w:jc w:val="both"/>
        <w:rPr>
          <w:color w:val="000000"/>
          <w:sz w:val="28"/>
          <w:szCs w:val="28"/>
          <w:lang w:val="uk-UA"/>
        </w:rPr>
      </w:pPr>
      <w:bookmarkStart w:id="29" w:name="n809"/>
      <w:bookmarkEnd w:id="29"/>
      <w:r>
        <w:rPr>
          <w:color w:val="000000"/>
          <w:sz w:val="28"/>
          <w:szCs w:val="28"/>
          <w:lang w:val="uk-UA"/>
        </w:rPr>
        <w:t>г) </w:t>
      </w:r>
      <w:r w:rsidRPr="00536D8F">
        <w:rPr>
          <w:color w:val="000000"/>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36D8F" w:rsidRPr="00536D8F" w:rsidRDefault="00536D8F" w:rsidP="00E01508">
      <w:pPr>
        <w:shd w:val="clear" w:color="auto" w:fill="FFFFFF"/>
        <w:ind w:left="34" w:firstLine="557"/>
        <w:jc w:val="both"/>
        <w:rPr>
          <w:color w:val="000000"/>
          <w:sz w:val="28"/>
          <w:szCs w:val="28"/>
          <w:lang w:val="uk-UA"/>
        </w:rPr>
      </w:pPr>
      <w:bookmarkStart w:id="30" w:name="n810"/>
      <w:bookmarkEnd w:id="30"/>
      <w:r w:rsidRPr="00536D8F">
        <w:rPr>
          <w:color w:val="000000"/>
          <w:sz w:val="28"/>
          <w:szCs w:val="28"/>
          <w:lang w:val="uk-UA"/>
        </w:rPr>
        <w:t>ґ)</w:t>
      </w:r>
      <w:r>
        <w:rPr>
          <w:color w:val="000000"/>
          <w:sz w:val="28"/>
          <w:szCs w:val="28"/>
          <w:lang w:val="uk-UA"/>
        </w:rPr>
        <w:t xml:space="preserve"> </w:t>
      </w:r>
      <w:r w:rsidRPr="00536D8F">
        <w:rPr>
          <w:color w:val="000000"/>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36D8F" w:rsidRPr="00536D8F" w:rsidRDefault="00536D8F" w:rsidP="00B6705F">
      <w:pPr>
        <w:shd w:val="clear" w:color="auto" w:fill="FFFFFF"/>
        <w:ind w:left="34" w:firstLine="533"/>
        <w:jc w:val="both"/>
        <w:rPr>
          <w:color w:val="000000"/>
          <w:sz w:val="28"/>
          <w:szCs w:val="28"/>
          <w:lang w:val="uk-UA"/>
        </w:rPr>
      </w:pPr>
      <w:bookmarkStart w:id="31" w:name="n811"/>
      <w:bookmarkStart w:id="32" w:name="n812"/>
      <w:bookmarkEnd w:id="31"/>
      <w:bookmarkEnd w:id="32"/>
      <w:r>
        <w:rPr>
          <w:color w:val="000000"/>
          <w:sz w:val="28"/>
          <w:szCs w:val="28"/>
          <w:lang w:val="uk-UA"/>
        </w:rPr>
        <w:t>д) </w:t>
      </w:r>
      <w:r w:rsidRPr="00536D8F">
        <w:rPr>
          <w:color w:val="000000"/>
          <w:sz w:val="28"/>
          <w:szCs w:val="28"/>
          <w:lang w:val="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36D8F" w:rsidRPr="00536D8F" w:rsidRDefault="00536D8F" w:rsidP="00B6705F">
      <w:pPr>
        <w:shd w:val="clear" w:color="auto" w:fill="FFFFFF"/>
        <w:ind w:left="34" w:firstLine="533"/>
        <w:jc w:val="both"/>
        <w:rPr>
          <w:color w:val="000000"/>
          <w:sz w:val="28"/>
          <w:szCs w:val="28"/>
          <w:lang w:val="uk-UA"/>
        </w:rPr>
      </w:pPr>
      <w:bookmarkStart w:id="33" w:name="n2161"/>
      <w:bookmarkStart w:id="34" w:name="n2163"/>
      <w:bookmarkEnd w:id="33"/>
      <w:bookmarkEnd w:id="34"/>
      <w:r>
        <w:rPr>
          <w:color w:val="000000"/>
          <w:sz w:val="28"/>
          <w:szCs w:val="28"/>
          <w:lang w:val="uk-UA"/>
        </w:rPr>
        <w:t>е) </w:t>
      </w:r>
      <w:r w:rsidRPr="00536D8F">
        <w:rPr>
          <w:color w:val="000000"/>
          <w:sz w:val="28"/>
          <w:szCs w:val="28"/>
          <w:lang w:val="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536D8F" w:rsidRPr="00536D8F" w:rsidRDefault="00536D8F" w:rsidP="00B6705F">
      <w:pPr>
        <w:shd w:val="clear" w:color="auto" w:fill="FFFFFF"/>
        <w:ind w:left="34" w:firstLine="533"/>
        <w:jc w:val="both"/>
        <w:rPr>
          <w:color w:val="000000"/>
          <w:sz w:val="28"/>
          <w:szCs w:val="28"/>
          <w:lang w:val="uk-UA"/>
        </w:rPr>
      </w:pPr>
      <w:bookmarkStart w:id="35" w:name="n2165"/>
      <w:bookmarkStart w:id="36" w:name="n2164"/>
      <w:bookmarkEnd w:id="35"/>
      <w:bookmarkEnd w:id="36"/>
      <w:r>
        <w:rPr>
          <w:color w:val="000000"/>
          <w:sz w:val="28"/>
          <w:szCs w:val="28"/>
          <w:lang w:val="uk-UA"/>
        </w:rPr>
        <w:t>є)</w:t>
      </w:r>
      <w:r>
        <w:rPr>
          <w:lang w:val="uk-UA"/>
        </w:rPr>
        <w:t> </w:t>
      </w:r>
      <w:r w:rsidRPr="00536D8F">
        <w:rPr>
          <w:color w:val="000000"/>
          <w:sz w:val="28"/>
          <w:szCs w:val="28"/>
          <w:lang w:val="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536D8F" w:rsidRPr="00536D8F" w:rsidRDefault="00536D8F" w:rsidP="00B6705F">
      <w:pPr>
        <w:shd w:val="clear" w:color="auto" w:fill="FFFFFF"/>
        <w:ind w:left="34" w:firstLine="533"/>
        <w:jc w:val="both"/>
        <w:rPr>
          <w:color w:val="000000"/>
          <w:sz w:val="28"/>
          <w:szCs w:val="28"/>
          <w:lang w:val="uk-UA"/>
        </w:rPr>
      </w:pPr>
      <w:bookmarkStart w:id="37" w:name="n2162"/>
      <w:bookmarkStart w:id="38" w:name="n813"/>
      <w:bookmarkEnd w:id="37"/>
      <w:bookmarkEnd w:id="38"/>
      <w:r w:rsidRPr="00536D8F">
        <w:rPr>
          <w:color w:val="000000"/>
          <w:sz w:val="28"/>
          <w:szCs w:val="28"/>
          <w:lang w:val="uk-UA"/>
        </w:rPr>
        <w:t xml:space="preserve">3. Батьки </w:t>
      </w:r>
      <w:r w:rsidR="00D51BE1">
        <w:rPr>
          <w:color w:val="000000"/>
          <w:sz w:val="28"/>
          <w:szCs w:val="28"/>
          <w:lang w:val="uk-UA"/>
        </w:rPr>
        <w:t xml:space="preserve">здобувачів освіти </w:t>
      </w:r>
      <w:r w:rsidR="00D51BE1" w:rsidRPr="00D51BE1">
        <w:rPr>
          <w:sz w:val="28"/>
          <w:szCs w:val="28"/>
          <w:lang w:val="uk-UA"/>
        </w:rPr>
        <w:t>або ос</w:t>
      </w:r>
      <w:r w:rsidR="00D51BE1">
        <w:rPr>
          <w:sz w:val="28"/>
          <w:szCs w:val="28"/>
          <w:lang w:val="uk-UA"/>
        </w:rPr>
        <w:t>оби</w:t>
      </w:r>
      <w:r w:rsidR="00D51BE1" w:rsidRPr="00D51BE1">
        <w:rPr>
          <w:sz w:val="28"/>
          <w:szCs w:val="28"/>
          <w:lang w:val="uk-UA"/>
        </w:rPr>
        <w:t>, які їх замінюють</w:t>
      </w:r>
      <w:r w:rsidRPr="00536D8F">
        <w:rPr>
          <w:color w:val="000000"/>
          <w:sz w:val="28"/>
          <w:szCs w:val="28"/>
          <w:lang w:val="uk-UA"/>
        </w:rPr>
        <w:t xml:space="preserve"> зобов’язані:</w:t>
      </w:r>
    </w:p>
    <w:p w:rsidR="00536D8F" w:rsidRPr="00536D8F" w:rsidRDefault="00D51BE1" w:rsidP="00B6705F">
      <w:pPr>
        <w:shd w:val="clear" w:color="auto" w:fill="FFFFFF"/>
        <w:ind w:left="34" w:firstLine="533"/>
        <w:jc w:val="both"/>
        <w:rPr>
          <w:color w:val="000000"/>
          <w:sz w:val="28"/>
          <w:szCs w:val="28"/>
          <w:lang w:val="uk-UA"/>
        </w:rPr>
      </w:pPr>
      <w:bookmarkStart w:id="39" w:name="n814"/>
      <w:bookmarkEnd w:id="39"/>
      <w:r>
        <w:rPr>
          <w:color w:val="000000"/>
          <w:sz w:val="28"/>
          <w:szCs w:val="28"/>
          <w:lang w:val="uk-UA"/>
        </w:rPr>
        <w:t>а)</w:t>
      </w:r>
      <w:r>
        <w:rPr>
          <w:lang w:val="uk-UA"/>
        </w:rPr>
        <w:t> </w:t>
      </w:r>
      <w:r w:rsidR="00536D8F" w:rsidRPr="00536D8F">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36D8F" w:rsidRPr="00536D8F" w:rsidRDefault="00D51BE1" w:rsidP="00B6705F">
      <w:pPr>
        <w:shd w:val="clear" w:color="auto" w:fill="FFFFFF"/>
        <w:ind w:left="34" w:firstLine="533"/>
        <w:jc w:val="both"/>
        <w:rPr>
          <w:color w:val="000000"/>
          <w:sz w:val="28"/>
          <w:szCs w:val="28"/>
          <w:lang w:val="uk-UA"/>
        </w:rPr>
      </w:pPr>
      <w:bookmarkStart w:id="40" w:name="n815"/>
      <w:bookmarkEnd w:id="40"/>
      <w:r>
        <w:rPr>
          <w:color w:val="000000"/>
          <w:sz w:val="28"/>
          <w:szCs w:val="28"/>
          <w:lang w:val="uk-UA"/>
        </w:rPr>
        <w:t>б)</w:t>
      </w:r>
      <w:r>
        <w:rPr>
          <w:lang w:val="uk-UA"/>
        </w:rPr>
        <w:t> </w:t>
      </w:r>
      <w:r w:rsidR="00536D8F" w:rsidRPr="00536D8F">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536D8F" w:rsidRPr="00536D8F" w:rsidRDefault="00A15318" w:rsidP="00B6705F">
      <w:pPr>
        <w:shd w:val="clear" w:color="auto" w:fill="FFFFFF"/>
        <w:ind w:left="34" w:firstLine="533"/>
        <w:jc w:val="both"/>
        <w:rPr>
          <w:color w:val="000000"/>
          <w:sz w:val="28"/>
          <w:szCs w:val="28"/>
          <w:lang w:val="uk-UA"/>
        </w:rPr>
      </w:pPr>
      <w:bookmarkStart w:id="41" w:name="n816"/>
      <w:bookmarkEnd w:id="41"/>
      <w:r>
        <w:rPr>
          <w:color w:val="000000"/>
          <w:sz w:val="28"/>
          <w:szCs w:val="28"/>
          <w:lang w:val="uk-UA"/>
        </w:rPr>
        <w:t>в) </w:t>
      </w:r>
      <w:r w:rsidR="00536D8F" w:rsidRPr="00536D8F">
        <w:rPr>
          <w:color w:val="000000"/>
          <w:sz w:val="28"/>
          <w:szCs w:val="28"/>
          <w:lang w:val="uk-UA"/>
        </w:rPr>
        <w:t>поважати гідність, права, свободи і законні інтереси дитини та інших учасників освітнього процесу;</w:t>
      </w:r>
    </w:p>
    <w:p w:rsidR="00536D8F" w:rsidRPr="00536D8F" w:rsidRDefault="00A15318" w:rsidP="00B6705F">
      <w:pPr>
        <w:shd w:val="clear" w:color="auto" w:fill="FFFFFF"/>
        <w:ind w:left="34" w:firstLine="533"/>
        <w:jc w:val="both"/>
        <w:rPr>
          <w:color w:val="000000"/>
          <w:sz w:val="28"/>
          <w:szCs w:val="28"/>
          <w:lang w:val="uk-UA"/>
        </w:rPr>
      </w:pPr>
      <w:bookmarkStart w:id="42" w:name="n817"/>
      <w:bookmarkEnd w:id="42"/>
      <w:r>
        <w:rPr>
          <w:color w:val="000000"/>
          <w:sz w:val="28"/>
          <w:szCs w:val="28"/>
          <w:lang w:val="uk-UA"/>
        </w:rPr>
        <w:t xml:space="preserve">г) </w:t>
      </w:r>
      <w:r w:rsidR="00536D8F" w:rsidRPr="00536D8F">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536D8F" w:rsidRPr="00536D8F" w:rsidRDefault="00A15318" w:rsidP="00B6705F">
      <w:pPr>
        <w:shd w:val="clear" w:color="auto" w:fill="FFFFFF"/>
        <w:ind w:left="34" w:firstLine="533"/>
        <w:jc w:val="both"/>
        <w:rPr>
          <w:color w:val="000000"/>
          <w:sz w:val="28"/>
          <w:szCs w:val="28"/>
          <w:lang w:val="uk-UA"/>
        </w:rPr>
      </w:pPr>
      <w:bookmarkStart w:id="43" w:name="n818"/>
      <w:bookmarkEnd w:id="43"/>
      <w:r w:rsidRPr="00536D8F">
        <w:rPr>
          <w:color w:val="000000"/>
          <w:sz w:val="28"/>
          <w:szCs w:val="28"/>
          <w:lang w:val="uk-UA"/>
        </w:rPr>
        <w:t>ґ)</w:t>
      </w:r>
      <w:r>
        <w:rPr>
          <w:color w:val="000000"/>
          <w:sz w:val="28"/>
          <w:szCs w:val="28"/>
          <w:lang w:val="uk-UA"/>
        </w:rPr>
        <w:t> </w:t>
      </w:r>
      <w:r w:rsidR="00536D8F" w:rsidRPr="00536D8F">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36D8F" w:rsidRPr="00536D8F" w:rsidRDefault="00A15318" w:rsidP="00B6705F">
      <w:pPr>
        <w:shd w:val="clear" w:color="auto" w:fill="FFFFFF"/>
        <w:ind w:left="34" w:firstLine="533"/>
        <w:jc w:val="both"/>
        <w:rPr>
          <w:color w:val="000000"/>
          <w:sz w:val="28"/>
          <w:szCs w:val="28"/>
          <w:lang w:val="uk-UA"/>
        </w:rPr>
      </w:pPr>
      <w:bookmarkStart w:id="44" w:name="n819"/>
      <w:bookmarkEnd w:id="44"/>
      <w:r>
        <w:rPr>
          <w:color w:val="000000"/>
          <w:sz w:val="28"/>
          <w:szCs w:val="28"/>
          <w:lang w:val="uk-UA"/>
        </w:rPr>
        <w:t xml:space="preserve">д) </w:t>
      </w:r>
      <w:r w:rsidR="00536D8F" w:rsidRPr="00536D8F">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36D8F" w:rsidRPr="00536D8F" w:rsidRDefault="00A15318" w:rsidP="00B6705F">
      <w:pPr>
        <w:shd w:val="clear" w:color="auto" w:fill="FFFFFF"/>
        <w:ind w:left="34" w:firstLine="533"/>
        <w:jc w:val="both"/>
        <w:rPr>
          <w:color w:val="000000"/>
          <w:sz w:val="28"/>
          <w:szCs w:val="28"/>
          <w:lang w:val="uk-UA"/>
        </w:rPr>
      </w:pPr>
      <w:bookmarkStart w:id="45" w:name="n820"/>
      <w:bookmarkEnd w:id="45"/>
      <w:r>
        <w:rPr>
          <w:color w:val="000000"/>
          <w:sz w:val="28"/>
          <w:szCs w:val="28"/>
          <w:lang w:val="uk-UA"/>
        </w:rPr>
        <w:t>е) </w:t>
      </w:r>
      <w:r w:rsidR="00536D8F" w:rsidRPr="00536D8F">
        <w:rPr>
          <w:color w:val="000000"/>
          <w:sz w:val="28"/>
          <w:szCs w:val="28"/>
          <w:lang w:val="uk-UA"/>
        </w:rPr>
        <w:t>формувати у дітей усвідомлення необхідності додержуватися </w:t>
      </w:r>
      <w:hyperlink r:id="rId9" w:tgtFrame="_blank" w:history="1">
        <w:r w:rsidR="00536D8F" w:rsidRPr="00536D8F">
          <w:rPr>
            <w:color w:val="000000"/>
            <w:sz w:val="28"/>
            <w:szCs w:val="28"/>
            <w:lang w:val="uk-UA"/>
          </w:rPr>
          <w:t>Конституції</w:t>
        </w:r>
      </w:hyperlink>
      <w:r w:rsidR="00536D8F" w:rsidRPr="00536D8F">
        <w:rPr>
          <w:color w:val="000000"/>
          <w:sz w:val="28"/>
          <w:szCs w:val="28"/>
          <w:lang w:val="uk-UA"/>
        </w:rPr>
        <w:t> та законів України, захищати суверенітет і територіальну цілісність України;</w:t>
      </w:r>
    </w:p>
    <w:p w:rsidR="00536D8F" w:rsidRPr="00536D8F" w:rsidRDefault="00A15318" w:rsidP="00B6705F">
      <w:pPr>
        <w:shd w:val="clear" w:color="auto" w:fill="FFFFFF"/>
        <w:ind w:left="34" w:firstLine="533"/>
        <w:jc w:val="both"/>
        <w:rPr>
          <w:color w:val="000000"/>
          <w:sz w:val="28"/>
          <w:szCs w:val="28"/>
          <w:lang w:val="uk-UA"/>
        </w:rPr>
      </w:pPr>
      <w:bookmarkStart w:id="46" w:name="n821"/>
      <w:bookmarkEnd w:id="46"/>
      <w:r>
        <w:rPr>
          <w:color w:val="000000"/>
          <w:sz w:val="28"/>
          <w:szCs w:val="28"/>
          <w:lang w:val="uk-UA"/>
        </w:rPr>
        <w:t xml:space="preserve">є) </w:t>
      </w:r>
      <w:r w:rsidR="00536D8F" w:rsidRPr="00536D8F">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36D8F" w:rsidRPr="00536D8F" w:rsidRDefault="00A15318" w:rsidP="00B6705F">
      <w:pPr>
        <w:shd w:val="clear" w:color="auto" w:fill="FFFFFF"/>
        <w:ind w:left="34" w:firstLine="533"/>
        <w:jc w:val="both"/>
        <w:rPr>
          <w:color w:val="000000"/>
          <w:sz w:val="28"/>
          <w:szCs w:val="28"/>
          <w:lang w:val="uk-UA"/>
        </w:rPr>
      </w:pPr>
      <w:bookmarkStart w:id="47" w:name="n822"/>
      <w:bookmarkEnd w:id="47"/>
      <w:r>
        <w:rPr>
          <w:color w:val="000000"/>
          <w:sz w:val="28"/>
          <w:szCs w:val="28"/>
          <w:lang w:val="uk-UA"/>
        </w:rPr>
        <w:t>ж) </w:t>
      </w:r>
      <w:r w:rsidR="00536D8F" w:rsidRPr="00536D8F">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36D8F" w:rsidRPr="00536D8F" w:rsidRDefault="00A15318" w:rsidP="00B6705F">
      <w:pPr>
        <w:shd w:val="clear" w:color="auto" w:fill="FFFFFF"/>
        <w:ind w:left="34" w:firstLine="533"/>
        <w:jc w:val="both"/>
        <w:rPr>
          <w:color w:val="000000"/>
          <w:sz w:val="28"/>
          <w:szCs w:val="28"/>
          <w:lang w:val="uk-UA"/>
        </w:rPr>
      </w:pPr>
      <w:bookmarkStart w:id="48" w:name="n2167"/>
      <w:bookmarkEnd w:id="48"/>
      <w:r>
        <w:rPr>
          <w:color w:val="000000"/>
          <w:sz w:val="28"/>
          <w:szCs w:val="28"/>
          <w:lang w:val="uk-UA"/>
        </w:rPr>
        <w:t>з) </w:t>
      </w:r>
      <w:r w:rsidR="00536D8F" w:rsidRPr="00536D8F">
        <w:rPr>
          <w:color w:val="000000"/>
          <w:sz w:val="28"/>
          <w:szCs w:val="28"/>
          <w:lang w:val="uk-UA"/>
        </w:rPr>
        <w:t>сприяти керівництву закладу освіти у проведенні розслідування щодо випадків булінгу (цькування);</w:t>
      </w:r>
    </w:p>
    <w:p w:rsidR="00536D8F" w:rsidRDefault="00A15318" w:rsidP="00B6705F">
      <w:pPr>
        <w:shd w:val="clear" w:color="auto" w:fill="FFFFFF"/>
        <w:ind w:left="34" w:firstLine="533"/>
        <w:jc w:val="both"/>
        <w:rPr>
          <w:color w:val="000000"/>
          <w:sz w:val="28"/>
          <w:szCs w:val="28"/>
          <w:lang w:val="uk-UA"/>
        </w:rPr>
      </w:pPr>
      <w:bookmarkStart w:id="49" w:name="n2169"/>
      <w:bookmarkStart w:id="50" w:name="n2168"/>
      <w:bookmarkEnd w:id="49"/>
      <w:bookmarkEnd w:id="50"/>
      <w:r>
        <w:rPr>
          <w:color w:val="000000"/>
          <w:sz w:val="28"/>
          <w:szCs w:val="28"/>
          <w:lang w:val="uk-UA"/>
        </w:rPr>
        <w:t>и) </w:t>
      </w:r>
      <w:r w:rsidR="00536D8F" w:rsidRPr="00536D8F">
        <w:rPr>
          <w:color w:val="000000"/>
          <w:sz w:val="28"/>
          <w:szCs w:val="28"/>
          <w:lang w:val="uk-UA"/>
        </w:rPr>
        <w:t>виконувати рішення та рекомендації комісії з розгляду випадків булінгу (цькування) в закладі освіти.</w:t>
      </w:r>
    </w:p>
    <w:p w:rsidR="00FD5F16" w:rsidRPr="00536D8F" w:rsidRDefault="00FD5F16" w:rsidP="00536D8F">
      <w:pPr>
        <w:shd w:val="clear" w:color="auto" w:fill="FFFFFF"/>
        <w:ind w:left="34" w:firstLine="720"/>
        <w:jc w:val="both"/>
        <w:rPr>
          <w:color w:val="000000"/>
          <w:sz w:val="28"/>
          <w:szCs w:val="28"/>
          <w:lang w:val="uk-UA"/>
        </w:rPr>
      </w:pPr>
    </w:p>
    <w:p w:rsidR="00FD5F16" w:rsidRDefault="00FD5F16" w:rsidP="002B428C">
      <w:pPr>
        <w:shd w:val="clear" w:color="auto" w:fill="FFFFFF"/>
        <w:tabs>
          <w:tab w:val="left" w:pos="7915"/>
        </w:tabs>
        <w:ind w:right="120" w:firstLine="720"/>
        <w:jc w:val="center"/>
        <w:rPr>
          <w:rStyle w:val="rvts15"/>
          <w:b/>
          <w:bCs/>
          <w:sz w:val="28"/>
          <w:szCs w:val="28"/>
          <w:lang w:val="uk-UA"/>
        </w:rPr>
      </w:pPr>
      <w:r>
        <w:rPr>
          <w:rStyle w:val="rvts15"/>
          <w:b/>
          <w:bCs/>
          <w:sz w:val="28"/>
          <w:szCs w:val="28"/>
          <w:lang w:val="en-AU"/>
        </w:rPr>
        <w:t>IV</w:t>
      </w:r>
      <w:r w:rsidRPr="00FD5F16">
        <w:rPr>
          <w:rStyle w:val="rvts15"/>
          <w:b/>
          <w:bCs/>
          <w:sz w:val="28"/>
          <w:szCs w:val="28"/>
          <w:lang w:val="uk-UA"/>
        </w:rPr>
        <w:t xml:space="preserve">. </w:t>
      </w:r>
      <w:r w:rsidR="002B428C">
        <w:rPr>
          <w:rStyle w:val="rvts15"/>
          <w:b/>
          <w:bCs/>
          <w:sz w:val="28"/>
          <w:szCs w:val="28"/>
          <w:lang w:val="uk-UA"/>
        </w:rPr>
        <w:t>ПЕРЕСУВНІ ЛАБОРАТОРІЇ</w:t>
      </w:r>
      <w:r w:rsidRPr="00FD5F16">
        <w:rPr>
          <w:rStyle w:val="rvts15"/>
          <w:b/>
          <w:bCs/>
          <w:sz w:val="28"/>
          <w:szCs w:val="28"/>
          <w:lang w:val="uk-UA"/>
        </w:rPr>
        <w:t xml:space="preserve"> МРЦ</w:t>
      </w:r>
    </w:p>
    <w:p w:rsidR="002B428C" w:rsidRPr="00FD5F16" w:rsidRDefault="002B428C" w:rsidP="002B428C">
      <w:pPr>
        <w:shd w:val="clear" w:color="auto" w:fill="FFFFFF"/>
        <w:tabs>
          <w:tab w:val="left" w:pos="7915"/>
        </w:tabs>
        <w:ind w:right="120" w:firstLine="720"/>
        <w:jc w:val="center"/>
        <w:rPr>
          <w:lang w:val="uk-UA"/>
        </w:rPr>
      </w:pPr>
    </w:p>
    <w:p w:rsidR="00FD5F16" w:rsidRPr="00826665" w:rsidRDefault="00FD5F16" w:rsidP="0083406C">
      <w:pPr>
        <w:pStyle w:val="rvps2"/>
        <w:shd w:val="clear" w:color="auto" w:fill="FFFFFF"/>
        <w:spacing w:before="0" w:beforeAutospacing="0" w:after="0" w:afterAutospacing="0"/>
        <w:ind w:firstLine="567"/>
        <w:jc w:val="both"/>
        <w:rPr>
          <w:sz w:val="28"/>
          <w:szCs w:val="28"/>
        </w:rPr>
      </w:pPr>
      <w:bookmarkStart w:id="51" w:name="n54"/>
      <w:bookmarkEnd w:id="51"/>
      <w:r w:rsidRPr="00826665">
        <w:rPr>
          <w:sz w:val="28"/>
          <w:szCs w:val="28"/>
        </w:rPr>
        <w:t>4.1. На базі пересувної лабораторії МРЦ може здійснюватися проведення різних видів практичних робіт з біології, фізики, хімії, інтегрованих курсів природничих наук, інформатики, практичних занять із навчальних предметів освітньої галузі «Технології» та навчального предмета «</w:t>
      </w:r>
      <w:r>
        <w:rPr>
          <w:sz w:val="28"/>
          <w:szCs w:val="28"/>
        </w:rPr>
        <w:t>Захист України</w:t>
      </w:r>
      <w:r w:rsidRPr="00826665">
        <w:rPr>
          <w:sz w:val="28"/>
          <w:szCs w:val="28"/>
        </w:rPr>
        <w:t>» тощо.</w:t>
      </w:r>
    </w:p>
    <w:p w:rsidR="00FD5F16" w:rsidRPr="00826665" w:rsidRDefault="00FD5F16" w:rsidP="0083406C">
      <w:pPr>
        <w:pStyle w:val="rvps2"/>
        <w:shd w:val="clear" w:color="auto" w:fill="FFFFFF"/>
        <w:spacing w:before="0" w:beforeAutospacing="0" w:after="0" w:afterAutospacing="0"/>
        <w:ind w:firstLine="567"/>
        <w:jc w:val="both"/>
        <w:rPr>
          <w:sz w:val="28"/>
          <w:szCs w:val="28"/>
        </w:rPr>
      </w:pPr>
      <w:bookmarkStart w:id="52" w:name="n86"/>
      <w:bookmarkStart w:id="53" w:name="n55"/>
      <w:bookmarkEnd w:id="52"/>
      <w:bookmarkEnd w:id="53"/>
      <w:r w:rsidRPr="00826665">
        <w:rPr>
          <w:sz w:val="28"/>
          <w:szCs w:val="28"/>
        </w:rPr>
        <w:t>4.2. Функціонування пересувних лабораторій МРЦ здійснюється з додержанням вимог законодавства щодо охорони праці, правил протипожежної безпеки, санітарно-гігієнічних правил та норм.</w:t>
      </w:r>
    </w:p>
    <w:p w:rsidR="00FD5F16" w:rsidRPr="00826665" w:rsidRDefault="00FD5F16" w:rsidP="0083406C">
      <w:pPr>
        <w:pStyle w:val="rvps2"/>
        <w:shd w:val="clear" w:color="auto" w:fill="FFFFFF"/>
        <w:spacing w:before="0" w:beforeAutospacing="0" w:after="0" w:afterAutospacing="0"/>
        <w:ind w:firstLine="567"/>
        <w:jc w:val="both"/>
        <w:rPr>
          <w:sz w:val="28"/>
          <w:szCs w:val="28"/>
        </w:rPr>
      </w:pPr>
      <w:bookmarkStart w:id="54" w:name="n56"/>
      <w:bookmarkEnd w:id="54"/>
      <w:r w:rsidRPr="00826665">
        <w:rPr>
          <w:sz w:val="28"/>
          <w:szCs w:val="28"/>
        </w:rPr>
        <w:t>Засоби навчання та навчальне обладнання, що використовуються у пересувній лабораторії МРЦ, повинні мати висновок державної санітарно-епідеміологічної експертизи, та/або технічний паспорт на виріб, та/або декларацію про відповідність вимогам технічних регламентів; бути укомплектованими інструкціями про використання та зберігання, викладеними українською мовою, та обов’язковим методичним забезпеченням для демонстраційних, практичних та лабораторних робіт відповідно до освітньої програми.</w:t>
      </w:r>
    </w:p>
    <w:p w:rsidR="00FD5F16" w:rsidRDefault="00FD5F16" w:rsidP="0083406C">
      <w:pPr>
        <w:pStyle w:val="rvps2"/>
        <w:shd w:val="clear" w:color="auto" w:fill="FFFFFF"/>
        <w:spacing w:before="0" w:beforeAutospacing="0" w:after="0" w:afterAutospacing="0"/>
        <w:ind w:firstLine="567"/>
        <w:jc w:val="both"/>
        <w:rPr>
          <w:sz w:val="28"/>
          <w:szCs w:val="28"/>
        </w:rPr>
      </w:pPr>
      <w:bookmarkStart w:id="55" w:name="n57"/>
      <w:bookmarkEnd w:id="55"/>
      <w:r w:rsidRPr="00826665">
        <w:rPr>
          <w:sz w:val="28"/>
          <w:szCs w:val="28"/>
        </w:rPr>
        <w:t>4.3. Керівник МРЦ визначає працівника (працівників) з числа працівників МРЦ, відповідального(их) за організацію роботи пересувної лабораторії МРЦ та реалізацію на її базі системи науково-методичних і педагогічних заходів, спрямованих на розвиток особистості шляхом формування та застосування її компетентностей.</w:t>
      </w:r>
    </w:p>
    <w:p w:rsidR="009652C9" w:rsidRDefault="009652C9" w:rsidP="0083406C">
      <w:pPr>
        <w:shd w:val="clear" w:color="auto" w:fill="FFFFFF"/>
        <w:spacing w:before="29"/>
        <w:ind w:left="34" w:firstLine="567"/>
        <w:jc w:val="center"/>
        <w:rPr>
          <w:sz w:val="16"/>
          <w:szCs w:val="16"/>
          <w:lang w:val="uk-UA"/>
        </w:rPr>
      </w:pPr>
    </w:p>
    <w:p w:rsidR="00CE4D7E" w:rsidRPr="00CE4D7E" w:rsidRDefault="009652C9" w:rsidP="0083406C">
      <w:pPr>
        <w:shd w:val="clear" w:color="auto" w:fill="FFFFFF"/>
        <w:spacing w:before="29"/>
        <w:ind w:left="34" w:firstLine="567"/>
        <w:jc w:val="center"/>
        <w:rPr>
          <w:b/>
          <w:color w:val="000000"/>
          <w:sz w:val="28"/>
          <w:szCs w:val="28"/>
          <w:lang w:val="uk-UA"/>
        </w:rPr>
      </w:pPr>
      <w:r>
        <w:rPr>
          <w:b/>
          <w:bCs/>
          <w:color w:val="000000"/>
          <w:sz w:val="28"/>
          <w:szCs w:val="28"/>
          <w:lang w:val="en-AU"/>
        </w:rPr>
        <w:t>V</w:t>
      </w:r>
      <w:r w:rsidR="0061404C">
        <w:rPr>
          <w:b/>
          <w:bCs/>
          <w:color w:val="000000"/>
          <w:sz w:val="28"/>
          <w:szCs w:val="28"/>
          <w:lang w:val="uk-UA"/>
        </w:rPr>
        <w:t xml:space="preserve">. </w:t>
      </w:r>
      <w:r w:rsidR="00F3041D">
        <w:rPr>
          <w:b/>
          <w:bCs/>
          <w:color w:val="000000"/>
          <w:sz w:val="28"/>
          <w:szCs w:val="28"/>
          <w:lang w:val="uk-UA"/>
        </w:rPr>
        <w:t>УПРАВЛІННЯ</w:t>
      </w:r>
      <w:r w:rsidR="00CE4D7E" w:rsidRPr="00CE4D7E">
        <w:rPr>
          <w:b/>
          <w:bCs/>
          <w:color w:val="000000"/>
          <w:sz w:val="28"/>
          <w:szCs w:val="28"/>
          <w:lang w:val="uk-UA"/>
        </w:rPr>
        <w:t xml:space="preserve"> </w:t>
      </w:r>
      <w:r w:rsidR="00863027">
        <w:rPr>
          <w:b/>
          <w:color w:val="000000"/>
          <w:sz w:val="28"/>
          <w:szCs w:val="28"/>
          <w:lang w:val="uk-UA"/>
        </w:rPr>
        <w:t>МРЦ</w:t>
      </w:r>
    </w:p>
    <w:p w:rsidR="00CE4D7E" w:rsidRPr="00386C2D" w:rsidRDefault="00CE4D7E" w:rsidP="0083406C">
      <w:pPr>
        <w:shd w:val="clear" w:color="auto" w:fill="FFFFFF"/>
        <w:spacing w:before="29"/>
        <w:ind w:left="34" w:firstLine="567"/>
        <w:jc w:val="center"/>
        <w:rPr>
          <w:b/>
          <w:bCs/>
          <w:color w:val="000000"/>
          <w:sz w:val="16"/>
          <w:szCs w:val="16"/>
          <w:lang w:val="uk-UA"/>
        </w:rPr>
      </w:pPr>
    </w:p>
    <w:p w:rsidR="00CE4D7E" w:rsidRPr="00AA4909" w:rsidRDefault="00FD5F16" w:rsidP="0083406C">
      <w:pPr>
        <w:ind w:firstLine="567"/>
        <w:jc w:val="both"/>
        <w:rPr>
          <w:sz w:val="28"/>
          <w:szCs w:val="28"/>
          <w:lang w:val="uk-UA"/>
        </w:rPr>
      </w:pPr>
      <w:r w:rsidRPr="00FD5F16">
        <w:rPr>
          <w:color w:val="000000"/>
          <w:sz w:val="28"/>
          <w:szCs w:val="28"/>
        </w:rPr>
        <w:t>5</w:t>
      </w:r>
      <w:r w:rsidR="00CE4D7E" w:rsidRPr="00CE4D7E">
        <w:rPr>
          <w:color w:val="000000"/>
          <w:sz w:val="28"/>
          <w:szCs w:val="28"/>
          <w:lang w:val="uk-UA"/>
        </w:rPr>
        <w:t xml:space="preserve">.1. </w:t>
      </w:r>
      <w:r w:rsidR="00D422E9">
        <w:rPr>
          <w:sz w:val="28"/>
          <w:szCs w:val="28"/>
          <w:lang w:val="uk-UA"/>
        </w:rPr>
        <w:t>Оперативне у</w:t>
      </w:r>
      <w:r w:rsidR="00CE4D7E" w:rsidRPr="00AA4909">
        <w:rPr>
          <w:sz w:val="28"/>
          <w:szCs w:val="28"/>
          <w:lang w:val="uk-UA"/>
        </w:rPr>
        <w:t xml:space="preserve">правління </w:t>
      </w:r>
      <w:r w:rsidR="00863027" w:rsidRPr="00AA4909">
        <w:rPr>
          <w:color w:val="000000"/>
          <w:sz w:val="28"/>
          <w:szCs w:val="28"/>
          <w:lang w:val="uk-UA"/>
        </w:rPr>
        <w:t>МРЦ</w:t>
      </w:r>
      <w:r w:rsidR="00CE4D7E" w:rsidRPr="00AA4909">
        <w:rPr>
          <w:color w:val="000000"/>
          <w:sz w:val="28"/>
          <w:szCs w:val="28"/>
          <w:lang w:val="uk-UA"/>
        </w:rPr>
        <w:t xml:space="preserve"> </w:t>
      </w:r>
      <w:r w:rsidR="00CE4D7E" w:rsidRPr="00AA4909">
        <w:rPr>
          <w:sz w:val="28"/>
          <w:szCs w:val="28"/>
          <w:lang w:val="uk-UA"/>
        </w:rPr>
        <w:t xml:space="preserve">здійснюється </w:t>
      </w:r>
      <w:r w:rsidR="00DC1117" w:rsidRPr="00AA4909">
        <w:rPr>
          <w:sz w:val="28"/>
          <w:szCs w:val="28"/>
          <w:lang w:val="uk-UA"/>
        </w:rPr>
        <w:t>департаментом</w:t>
      </w:r>
      <w:r w:rsidR="00ED40FA" w:rsidRPr="00AA4909">
        <w:rPr>
          <w:sz w:val="28"/>
          <w:szCs w:val="28"/>
          <w:lang w:val="uk-UA"/>
        </w:rPr>
        <w:t xml:space="preserve"> освіт</w:t>
      </w:r>
      <w:r w:rsidR="006E30ED" w:rsidRPr="00AA4909">
        <w:rPr>
          <w:sz w:val="28"/>
          <w:szCs w:val="28"/>
          <w:lang w:val="uk-UA"/>
        </w:rPr>
        <w:t>и</w:t>
      </w:r>
      <w:r w:rsidR="00ED40FA" w:rsidRPr="00AA4909">
        <w:rPr>
          <w:sz w:val="28"/>
          <w:szCs w:val="28"/>
          <w:lang w:val="uk-UA"/>
        </w:rPr>
        <w:t xml:space="preserve"> Луцької міської ради</w:t>
      </w:r>
      <w:r w:rsidR="00CE4D7E" w:rsidRPr="00AA4909">
        <w:rPr>
          <w:sz w:val="28"/>
          <w:szCs w:val="28"/>
          <w:lang w:val="uk-UA"/>
        </w:rPr>
        <w:t>.</w:t>
      </w:r>
      <w:r w:rsidR="006E30ED" w:rsidRPr="00AA4909">
        <w:rPr>
          <w:sz w:val="28"/>
          <w:szCs w:val="28"/>
          <w:lang w:val="uk-UA"/>
        </w:rPr>
        <w:t xml:space="preserve"> Контроль за діяльністю закладу у сфері професійно-технічної освіти покладено на управління освіти і науки Волинської </w:t>
      </w:r>
      <w:r w:rsidR="00CE4D7E" w:rsidRPr="00AA4909">
        <w:rPr>
          <w:sz w:val="28"/>
          <w:szCs w:val="28"/>
          <w:lang w:val="uk-UA"/>
        </w:rPr>
        <w:t xml:space="preserve"> </w:t>
      </w:r>
      <w:r w:rsidR="006E30ED" w:rsidRPr="00AA4909">
        <w:rPr>
          <w:sz w:val="28"/>
          <w:szCs w:val="28"/>
          <w:lang w:val="uk-UA"/>
        </w:rPr>
        <w:t>обласної адміністрації.</w:t>
      </w:r>
    </w:p>
    <w:p w:rsidR="00DC1117" w:rsidRPr="00DC1117" w:rsidRDefault="002B428C" w:rsidP="0083406C">
      <w:pPr>
        <w:shd w:val="clear" w:color="auto" w:fill="FFFFFF"/>
        <w:ind w:left="19" w:right="14" w:firstLine="567"/>
        <w:jc w:val="both"/>
        <w:rPr>
          <w:sz w:val="28"/>
          <w:szCs w:val="28"/>
        </w:rPr>
      </w:pPr>
      <w:r>
        <w:rPr>
          <w:sz w:val="28"/>
          <w:szCs w:val="28"/>
          <w:lang w:val="uk-UA"/>
        </w:rPr>
        <w:t>5</w:t>
      </w:r>
      <w:r w:rsidR="00CE4D7E" w:rsidRPr="00DC1117">
        <w:rPr>
          <w:sz w:val="28"/>
          <w:szCs w:val="28"/>
        </w:rPr>
        <w:t xml:space="preserve">.2. </w:t>
      </w:r>
      <w:r w:rsidR="00DC1117" w:rsidRPr="00DC1117">
        <w:rPr>
          <w:sz w:val="28"/>
          <w:szCs w:val="28"/>
          <w:shd w:val="clear" w:color="auto" w:fill="FFFFFF"/>
        </w:rPr>
        <w:t xml:space="preserve">Система управління МРЦ визначається </w:t>
      </w:r>
      <w:r w:rsidR="004E158C">
        <w:rPr>
          <w:sz w:val="28"/>
          <w:szCs w:val="28"/>
          <w:shd w:val="clear" w:color="auto" w:fill="FFFFFF"/>
          <w:lang w:val="uk-UA"/>
        </w:rPr>
        <w:t xml:space="preserve">цим </w:t>
      </w:r>
      <w:r w:rsidR="0061404C">
        <w:rPr>
          <w:sz w:val="28"/>
          <w:szCs w:val="28"/>
          <w:shd w:val="clear" w:color="auto" w:fill="FFFFFF"/>
          <w:lang w:val="uk-UA"/>
        </w:rPr>
        <w:t>С</w:t>
      </w:r>
      <w:r w:rsidR="004E158C">
        <w:rPr>
          <w:sz w:val="28"/>
          <w:szCs w:val="28"/>
          <w:shd w:val="clear" w:color="auto" w:fill="FFFFFF"/>
          <w:lang w:val="uk-UA"/>
        </w:rPr>
        <w:t>татутом</w:t>
      </w:r>
      <w:r w:rsidR="00DC1117" w:rsidRPr="00DC1117">
        <w:rPr>
          <w:sz w:val="28"/>
          <w:szCs w:val="28"/>
          <w:shd w:val="clear" w:color="auto" w:fill="FFFFFF"/>
        </w:rPr>
        <w:t>.</w:t>
      </w:r>
    </w:p>
    <w:p w:rsidR="008E339C" w:rsidRDefault="002B428C" w:rsidP="0083406C">
      <w:pPr>
        <w:pStyle w:val="rvps2"/>
        <w:shd w:val="clear" w:color="auto" w:fill="FFFFFF"/>
        <w:spacing w:before="0" w:beforeAutospacing="0" w:after="0" w:afterAutospacing="0"/>
        <w:ind w:firstLine="567"/>
        <w:jc w:val="both"/>
        <w:rPr>
          <w:sz w:val="28"/>
          <w:szCs w:val="28"/>
        </w:rPr>
      </w:pPr>
      <w:r>
        <w:rPr>
          <w:sz w:val="28"/>
          <w:szCs w:val="28"/>
        </w:rPr>
        <w:t>5</w:t>
      </w:r>
      <w:r w:rsidR="00DC1117" w:rsidRPr="00DC1117">
        <w:rPr>
          <w:sz w:val="28"/>
          <w:szCs w:val="28"/>
        </w:rPr>
        <w:t>.3. Безпосереднє управління МРЦ здійснює його керівник</w:t>
      </w:r>
      <w:r w:rsidR="00BC7357">
        <w:rPr>
          <w:sz w:val="28"/>
          <w:szCs w:val="28"/>
        </w:rPr>
        <w:t xml:space="preserve"> (директор)</w:t>
      </w:r>
      <w:r w:rsidR="00DC1117" w:rsidRPr="00DC1117">
        <w:rPr>
          <w:sz w:val="28"/>
          <w:szCs w:val="28"/>
        </w:rPr>
        <w:t xml:space="preserve">, який призначається і звільняється з посади </w:t>
      </w:r>
      <w:r w:rsidR="005A0147">
        <w:rPr>
          <w:sz w:val="28"/>
          <w:szCs w:val="28"/>
        </w:rPr>
        <w:t xml:space="preserve">наказом директора департаменту освіти Луцької міської ради, за погодженням </w:t>
      </w:r>
      <w:r w:rsidR="00D422E9">
        <w:rPr>
          <w:sz w:val="28"/>
          <w:szCs w:val="28"/>
        </w:rPr>
        <w:t>і</w:t>
      </w:r>
      <w:r w:rsidR="005A0147">
        <w:rPr>
          <w:sz w:val="28"/>
          <w:szCs w:val="28"/>
        </w:rPr>
        <w:t>з місь</w:t>
      </w:r>
      <w:r w:rsidR="008E339C">
        <w:rPr>
          <w:sz w:val="28"/>
          <w:szCs w:val="28"/>
        </w:rPr>
        <w:t>ки</w:t>
      </w:r>
      <w:r w:rsidR="005A0147">
        <w:rPr>
          <w:sz w:val="28"/>
          <w:szCs w:val="28"/>
        </w:rPr>
        <w:t xml:space="preserve">м головою, шляхом укладення строкового трудового договору (контракту). </w:t>
      </w:r>
      <w:bookmarkStart w:id="56" w:name="n62"/>
      <w:bookmarkEnd w:id="56"/>
    </w:p>
    <w:p w:rsidR="00DC1117" w:rsidRPr="00AA4909" w:rsidRDefault="00DC1117" w:rsidP="0083406C">
      <w:pPr>
        <w:pStyle w:val="rvps2"/>
        <w:shd w:val="clear" w:color="auto" w:fill="FFFFFF"/>
        <w:spacing w:before="0" w:beforeAutospacing="0" w:after="0" w:afterAutospacing="0"/>
        <w:ind w:firstLine="567"/>
        <w:jc w:val="both"/>
        <w:rPr>
          <w:sz w:val="28"/>
          <w:szCs w:val="28"/>
        </w:rPr>
      </w:pPr>
      <w:r w:rsidRPr="00DC1117">
        <w:rPr>
          <w:sz w:val="28"/>
          <w:szCs w:val="28"/>
        </w:rPr>
        <w:t>Посаду керівника МРЦ може обіймати особа, яка є громадянином України, має вищу освіту не нижче ступеня магістра або освітньо-кваліфікаційного рівня спеціаліста, а також організаторські здібності, фізичний і психічний стан якої не перешкоджає виконанню професійних обов’язків.</w:t>
      </w:r>
    </w:p>
    <w:p w:rsidR="00CE4D7E" w:rsidRPr="002C4EAF" w:rsidRDefault="00CE4D7E" w:rsidP="0083406C">
      <w:pPr>
        <w:shd w:val="clear" w:color="auto" w:fill="FFFFFF"/>
        <w:ind w:firstLine="567"/>
        <w:jc w:val="both"/>
        <w:rPr>
          <w:sz w:val="28"/>
          <w:szCs w:val="28"/>
          <w:lang w:val="uk-UA"/>
        </w:rPr>
      </w:pPr>
      <w:r w:rsidRPr="002C4EAF">
        <w:rPr>
          <w:color w:val="000000"/>
          <w:sz w:val="28"/>
          <w:szCs w:val="28"/>
          <w:lang w:val="uk-UA"/>
        </w:rPr>
        <w:t xml:space="preserve">Директор </w:t>
      </w:r>
      <w:r w:rsidR="00863027" w:rsidRPr="00AA4909">
        <w:rPr>
          <w:color w:val="000000"/>
          <w:sz w:val="28"/>
          <w:szCs w:val="28"/>
          <w:lang w:val="uk-UA"/>
        </w:rPr>
        <w:t>МРЦ</w:t>
      </w:r>
      <w:r w:rsidRPr="002C4EAF">
        <w:rPr>
          <w:color w:val="000000"/>
          <w:sz w:val="28"/>
          <w:szCs w:val="28"/>
          <w:lang w:val="uk-UA"/>
        </w:rPr>
        <w:t>:</w:t>
      </w:r>
    </w:p>
    <w:p w:rsidR="0095067D" w:rsidRPr="00AA4909" w:rsidRDefault="0095067D" w:rsidP="0083406C">
      <w:pPr>
        <w:ind w:firstLine="567"/>
        <w:jc w:val="both"/>
        <w:rPr>
          <w:sz w:val="28"/>
          <w:szCs w:val="28"/>
          <w:lang w:val="uk-UA"/>
        </w:rPr>
      </w:pPr>
      <w:r w:rsidRPr="00AA4909">
        <w:rPr>
          <w:color w:val="000000"/>
          <w:sz w:val="28"/>
          <w:szCs w:val="28"/>
          <w:lang w:val="uk-UA"/>
        </w:rPr>
        <w:t xml:space="preserve">- </w:t>
      </w:r>
      <w:r w:rsidRPr="00AA4909">
        <w:rPr>
          <w:sz w:val="28"/>
          <w:szCs w:val="28"/>
          <w:lang w:val="uk-UA"/>
        </w:rPr>
        <w:t xml:space="preserve">забезпечує реалізацію державної освітньої політики, діє від імені </w:t>
      </w:r>
      <w:r w:rsidR="00863027" w:rsidRPr="00AA4909">
        <w:rPr>
          <w:sz w:val="28"/>
          <w:szCs w:val="28"/>
          <w:lang w:val="uk-UA"/>
        </w:rPr>
        <w:t>МРЦ</w:t>
      </w:r>
      <w:r w:rsidRPr="00AA4909">
        <w:rPr>
          <w:sz w:val="28"/>
          <w:szCs w:val="28"/>
          <w:lang w:val="uk-UA"/>
        </w:rPr>
        <w:t>;</w:t>
      </w:r>
    </w:p>
    <w:p w:rsidR="0095067D" w:rsidRPr="00AA4909" w:rsidRDefault="0095067D" w:rsidP="0083406C">
      <w:pPr>
        <w:ind w:firstLine="567"/>
        <w:jc w:val="both"/>
        <w:rPr>
          <w:sz w:val="28"/>
          <w:szCs w:val="28"/>
          <w:lang w:val="uk-UA"/>
        </w:rPr>
      </w:pPr>
      <w:r w:rsidRPr="00AA4909">
        <w:rPr>
          <w:sz w:val="28"/>
          <w:szCs w:val="28"/>
          <w:lang w:val="uk-UA"/>
        </w:rPr>
        <w:t>- здійснює керівництво педагогічним колективом, забезпечує раціональний добір та розтановку кадрів, створює необхідні умови для підвищення фахового і кваліфікаційного рівня працівників;</w:t>
      </w:r>
    </w:p>
    <w:p w:rsidR="0095067D" w:rsidRPr="00AA4909" w:rsidRDefault="0095067D" w:rsidP="001E6BAB">
      <w:pPr>
        <w:ind w:firstLine="567"/>
        <w:jc w:val="both"/>
        <w:rPr>
          <w:sz w:val="28"/>
          <w:szCs w:val="28"/>
          <w:lang w:val="uk-UA"/>
        </w:rPr>
      </w:pPr>
      <w:r w:rsidRPr="00AA4909">
        <w:rPr>
          <w:sz w:val="28"/>
          <w:szCs w:val="28"/>
          <w:lang w:val="uk-UA"/>
        </w:rPr>
        <w:t>-</w:t>
      </w:r>
      <w:r w:rsidR="001F58DA" w:rsidRPr="00AA4909">
        <w:rPr>
          <w:sz w:val="28"/>
          <w:szCs w:val="28"/>
          <w:lang w:val="uk-UA"/>
        </w:rPr>
        <w:t xml:space="preserve"> </w:t>
      </w:r>
      <w:r w:rsidRPr="00AA4909">
        <w:rPr>
          <w:sz w:val="28"/>
          <w:szCs w:val="28"/>
          <w:lang w:val="uk-UA"/>
        </w:rPr>
        <w:t>відповідає за якість і ефективність роботи педагогічного колективу;</w:t>
      </w:r>
    </w:p>
    <w:p w:rsidR="0095067D" w:rsidRPr="00AA4909" w:rsidRDefault="0095067D" w:rsidP="001E6BAB">
      <w:pPr>
        <w:ind w:firstLine="567"/>
        <w:jc w:val="both"/>
        <w:rPr>
          <w:sz w:val="28"/>
          <w:szCs w:val="28"/>
          <w:lang w:val="uk-UA"/>
        </w:rPr>
      </w:pPr>
      <w:r w:rsidRPr="00AA4909">
        <w:rPr>
          <w:sz w:val="28"/>
          <w:szCs w:val="28"/>
          <w:lang w:val="uk-UA"/>
        </w:rPr>
        <w:t xml:space="preserve">- розпоряджається в </w:t>
      </w:r>
      <w:r w:rsidRPr="00510BEC">
        <w:rPr>
          <w:sz w:val="28"/>
          <w:szCs w:val="28"/>
          <w:lang w:val="uk-UA"/>
        </w:rPr>
        <w:t xml:space="preserve">установленому порядку майном та коштами </w:t>
      </w:r>
      <w:r w:rsidR="00863027" w:rsidRPr="00510BEC">
        <w:rPr>
          <w:sz w:val="28"/>
          <w:szCs w:val="28"/>
          <w:lang w:val="uk-UA"/>
        </w:rPr>
        <w:t>МРЦ</w:t>
      </w:r>
      <w:r w:rsidRPr="00510BEC">
        <w:rPr>
          <w:sz w:val="28"/>
          <w:szCs w:val="28"/>
          <w:lang w:val="uk-UA"/>
        </w:rPr>
        <w:t xml:space="preserve">, затверджує за погодженням </w:t>
      </w:r>
      <w:r w:rsidR="000F517B">
        <w:rPr>
          <w:sz w:val="28"/>
          <w:szCs w:val="28"/>
          <w:lang w:val="uk-UA"/>
        </w:rPr>
        <w:t>і</w:t>
      </w:r>
      <w:r w:rsidR="000120CA" w:rsidRPr="00510BEC">
        <w:rPr>
          <w:sz w:val="28"/>
          <w:szCs w:val="28"/>
          <w:lang w:val="uk-UA"/>
        </w:rPr>
        <w:t xml:space="preserve">з </w:t>
      </w:r>
      <w:r w:rsidR="008E339C" w:rsidRPr="00510BEC">
        <w:rPr>
          <w:sz w:val="28"/>
          <w:szCs w:val="28"/>
          <w:lang w:val="uk-UA"/>
        </w:rPr>
        <w:t>департаментом освіти</w:t>
      </w:r>
      <w:r w:rsidRPr="00510BEC">
        <w:rPr>
          <w:sz w:val="28"/>
          <w:szCs w:val="28"/>
          <w:lang w:val="uk-UA"/>
        </w:rPr>
        <w:t xml:space="preserve"> кошторис та організовує його виконання, укладає угоди,</w:t>
      </w:r>
      <w:r w:rsidRPr="00AA4909">
        <w:rPr>
          <w:sz w:val="28"/>
          <w:szCs w:val="28"/>
          <w:lang w:val="uk-UA"/>
        </w:rPr>
        <w:t xml:space="preserve"> відкриває рахунки в </w:t>
      </w:r>
      <w:r w:rsidR="000120CA" w:rsidRPr="002A008F">
        <w:rPr>
          <w:sz w:val="28"/>
          <w:szCs w:val="28"/>
          <w:lang w:val="uk-UA"/>
        </w:rPr>
        <w:t>Головному управлінні Державної казначейської служби України</w:t>
      </w:r>
      <w:r w:rsidR="00D422E9">
        <w:rPr>
          <w:sz w:val="28"/>
          <w:szCs w:val="28"/>
          <w:lang w:val="uk-UA"/>
        </w:rPr>
        <w:t>,</w:t>
      </w:r>
      <w:r w:rsidR="000120CA" w:rsidRPr="00AA4909">
        <w:rPr>
          <w:sz w:val="28"/>
          <w:szCs w:val="28"/>
          <w:lang w:val="uk-UA"/>
        </w:rPr>
        <w:t xml:space="preserve"> </w:t>
      </w:r>
      <w:r w:rsidRPr="00AA4909">
        <w:rPr>
          <w:sz w:val="28"/>
          <w:szCs w:val="28"/>
          <w:lang w:val="uk-UA"/>
        </w:rPr>
        <w:t>є розпорядником к</w:t>
      </w:r>
      <w:r w:rsidR="008E339C">
        <w:rPr>
          <w:sz w:val="28"/>
          <w:szCs w:val="28"/>
          <w:lang w:val="uk-UA"/>
        </w:rPr>
        <w:t>оштів нижчого рівня</w:t>
      </w:r>
      <w:r w:rsidRPr="00AA4909">
        <w:rPr>
          <w:sz w:val="28"/>
          <w:szCs w:val="28"/>
          <w:lang w:val="uk-UA"/>
        </w:rPr>
        <w:t>;</w:t>
      </w:r>
    </w:p>
    <w:p w:rsidR="0095067D" w:rsidRPr="00AA4909" w:rsidRDefault="0095067D" w:rsidP="001E6BAB">
      <w:pPr>
        <w:ind w:firstLine="567"/>
        <w:jc w:val="both"/>
        <w:rPr>
          <w:sz w:val="28"/>
          <w:szCs w:val="28"/>
          <w:lang w:val="uk-UA"/>
        </w:rPr>
      </w:pPr>
      <w:r w:rsidRPr="00AA4909">
        <w:rPr>
          <w:sz w:val="28"/>
          <w:szCs w:val="28"/>
          <w:lang w:val="uk-UA"/>
        </w:rPr>
        <w:t xml:space="preserve">- видає в межах своєї компетенції накази та розпорядження, обов’язкові для всіх учасників </w:t>
      </w:r>
      <w:r w:rsidR="00510BEC">
        <w:rPr>
          <w:sz w:val="28"/>
          <w:szCs w:val="28"/>
          <w:lang w:val="uk-UA"/>
        </w:rPr>
        <w:t>освітнього</w:t>
      </w:r>
      <w:r w:rsidRPr="00AA4909">
        <w:rPr>
          <w:sz w:val="28"/>
          <w:szCs w:val="28"/>
          <w:lang w:val="uk-UA"/>
        </w:rPr>
        <w:t>, виробничого процесів;</w:t>
      </w:r>
    </w:p>
    <w:p w:rsidR="0095067D" w:rsidRPr="00AA4909" w:rsidRDefault="0095067D" w:rsidP="001E6BAB">
      <w:pPr>
        <w:ind w:firstLine="567"/>
        <w:jc w:val="both"/>
        <w:rPr>
          <w:sz w:val="28"/>
          <w:szCs w:val="28"/>
          <w:lang w:val="uk-UA"/>
        </w:rPr>
      </w:pPr>
      <w:r w:rsidRPr="00AA4909">
        <w:rPr>
          <w:sz w:val="28"/>
          <w:szCs w:val="28"/>
          <w:lang w:val="uk-UA"/>
        </w:rPr>
        <w:t xml:space="preserve">- організовує </w:t>
      </w:r>
      <w:r w:rsidR="002A008F">
        <w:rPr>
          <w:sz w:val="28"/>
          <w:szCs w:val="28"/>
          <w:lang w:val="uk-UA"/>
        </w:rPr>
        <w:t>освітній</w:t>
      </w:r>
      <w:r w:rsidRPr="00AA4909">
        <w:rPr>
          <w:sz w:val="28"/>
          <w:szCs w:val="28"/>
          <w:lang w:val="uk-UA"/>
        </w:rPr>
        <w:t xml:space="preserve"> процес, здійснює контроль за його ходом і результатами, відповідає за якість і ефективність роботи педагогічного колективу, за дотриманням вимог охорони праці;</w:t>
      </w:r>
    </w:p>
    <w:p w:rsidR="0095067D" w:rsidRPr="00AA4909" w:rsidRDefault="0095067D" w:rsidP="001E6BAB">
      <w:pPr>
        <w:ind w:firstLine="567"/>
        <w:jc w:val="both"/>
        <w:rPr>
          <w:sz w:val="28"/>
          <w:szCs w:val="28"/>
          <w:lang w:val="uk-UA"/>
        </w:rPr>
      </w:pPr>
      <w:r w:rsidRPr="00AA4909">
        <w:rPr>
          <w:sz w:val="28"/>
          <w:szCs w:val="28"/>
          <w:lang w:val="uk-UA"/>
        </w:rPr>
        <w:t>- затверджує мережу класів</w:t>
      </w:r>
      <w:r w:rsidR="00510BEC">
        <w:rPr>
          <w:sz w:val="28"/>
          <w:szCs w:val="28"/>
          <w:lang w:val="uk-UA"/>
        </w:rPr>
        <w:t>, груп</w:t>
      </w:r>
      <w:r w:rsidRPr="00AA4909">
        <w:rPr>
          <w:sz w:val="28"/>
          <w:szCs w:val="28"/>
          <w:lang w:val="uk-UA"/>
        </w:rPr>
        <w:t>;</w:t>
      </w:r>
    </w:p>
    <w:p w:rsidR="0095067D" w:rsidRPr="00AA4909" w:rsidRDefault="0095067D" w:rsidP="001E6BAB">
      <w:pPr>
        <w:ind w:firstLine="567"/>
        <w:jc w:val="both"/>
        <w:rPr>
          <w:sz w:val="28"/>
          <w:szCs w:val="28"/>
          <w:lang w:val="uk-UA"/>
        </w:rPr>
      </w:pPr>
      <w:r w:rsidRPr="00AA4909">
        <w:rPr>
          <w:sz w:val="28"/>
          <w:szCs w:val="28"/>
          <w:lang w:val="uk-UA"/>
        </w:rPr>
        <w:t xml:space="preserve">- за погодженням із профспілковим комітетом затверджує правила внутрішнього трудового розпорядку, посадові обов’язки працівників </w:t>
      </w:r>
      <w:r w:rsidR="00863027" w:rsidRPr="00AA4909">
        <w:rPr>
          <w:sz w:val="28"/>
          <w:szCs w:val="28"/>
          <w:lang w:val="uk-UA"/>
        </w:rPr>
        <w:t>МРЦ</w:t>
      </w:r>
      <w:r w:rsidRPr="00AA4909">
        <w:rPr>
          <w:sz w:val="28"/>
          <w:szCs w:val="28"/>
          <w:lang w:val="uk-UA"/>
        </w:rPr>
        <w:t>;</w:t>
      </w:r>
    </w:p>
    <w:p w:rsidR="0095067D" w:rsidRPr="00AA4909" w:rsidRDefault="0095067D" w:rsidP="001E6BAB">
      <w:pPr>
        <w:ind w:firstLine="567"/>
        <w:jc w:val="both"/>
        <w:rPr>
          <w:sz w:val="28"/>
          <w:szCs w:val="28"/>
          <w:lang w:val="uk-UA"/>
        </w:rPr>
      </w:pPr>
      <w:r w:rsidRPr="00AA4909">
        <w:rPr>
          <w:sz w:val="28"/>
          <w:szCs w:val="28"/>
          <w:lang w:val="uk-UA"/>
        </w:rPr>
        <w:t>- забезпечує права учнів на захист їх від будь-яких форм фізичного або психологічного насильства;</w:t>
      </w:r>
    </w:p>
    <w:p w:rsidR="0095067D" w:rsidRPr="00AA4909" w:rsidRDefault="0095067D" w:rsidP="001E6BAB">
      <w:pPr>
        <w:ind w:firstLine="567"/>
        <w:jc w:val="both"/>
        <w:rPr>
          <w:sz w:val="28"/>
          <w:szCs w:val="28"/>
          <w:lang w:val="uk-UA"/>
        </w:rPr>
      </w:pPr>
      <w:r w:rsidRPr="00AA4909">
        <w:rPr>
          <w:sz w:val="28"/>
          <w:szCs w:val="28"/>
          <w:lang w:val="uk-UA"/>
        </w:rPr>
        <w:t>- призначає кураторів груп, завідуючих начальними кабінетами, лабораторіями, цехами, полігоном;</w:t>
      </w:r>
    </w:p>
    <w:p w:rsidR="0095067D" w:rsidRPr="00AA4909" w:rsidRDefault="0095067D" w:rsidP="001E6BAB">
      <w:pPr>
        <w:ind w:firstLine="567"/>
        <w:jc w:val="both"/>
        <w:rPr>
          <w:sz w:val="28"/>
          <w:szCs w:val="28"/>
          <w:lang w:val="uk-UA"/>
        </w:rPr>
      </w:pPr>
      <w:r w:rsidRPr="00AA4909">
        <w:rPr>
          <w:sz w:val="28"/>
          <w:szCs w:val="28"/>
          <w:lang w:val="uk-UA"/>
        </w:rPr>
        <w:t>- забезпечує контроль за виконанням навчальних планів та програм;</w:t>
      </w:r>
    </w:p>
    <w:p w:rsidR="0095067D" w:rsidRPr="00AA4909" w:rsidRDefault="0095067D" w:rsidP="001E6BAB">
      <w:pPr>
        <w:ind w:firstLine="567"/>
        <w:jc w:val="both"/>
        <w:rPr>
          <w:sz w:val="28"/>
          <w:szCs w:val="28"/>
          <w:lang w:val="uk-UA"/>
        </w:rPr>
      </w:pPr>
      <w:r w:rsidRPr="00AA4909">
        <w:rPr>
          <w:sz w:val="28"/>
          <w:szCs w:val="28"/>
          <w:lang w:val="uk-UA"/>
        </w:rPr>
        <w:t>- здійснює контроль за проходженням працівниками в установлені терміни обв</w:t>
      </w:r>
      <w:r w:rsidR="00F93E12" w:rsidRPr="00AA4909">
        <w:rPr>
          <w:sz w:val="28"/>
          <w:szCs w:val="28"/>
          <w:lang w:val="uk-UA"/>
        </w:rPr>
        <w:t>’</w:t>
      </w:r>
      <w:r w:rsidRPr="00AA4909">
        <w:rPr>
          <w:sz w:val="28"/>
          <w:szCs w:val="28"/>
          <w:lang w:val="uk-UA"/>
        </w:rPr>
        <w:t>язкових медичних оглядів і несе за це відповідальність;</w:t>
      </w:r>
    </w:p>
    <w:p w:rsidR="0095067D" w:rsidRPr="00AA4909" w:rsidRDefault="0095067D" w:rsidP="001E6BAB">
      <w:pPr>
        <w:ind w:firstLine="567"/>
        <w:jc w:val="both"/>
        <w:rPr>
          <w:sz w:val="28"/>
          <w:szCs w:val="28"/>
          <w:lang w:val="uk-UA"/>
        </w:rPr>
      </w:pPr>
      <w:r w:rsidRPr="00AA4909">
        <w:rPr>
          <w:sz w:val="28"/>
          <w:szCs w:val="28"/>
          <w:lang w:val="uk-UA"/>
        </w:rPr>
        <w:t>- створює умови для творчого зростання педагогічних працівників, пошуку та застосування ними ефективних форм і методів навчання та виховання;</w:t>
      </w:r>
    </w:p>
    <w:p w:rsidR="0095067D" w:rsidRPr="00AA4909" w:rsidRDefault="0095067D" w:rsidP="001E6BAB">
      <w:pPr>
        <w:ind w:firstLine="567"/>
        <w:jc w:val="both"/>
        <w:rPr>
          <w:sz w:val="28"/>
          <w:szCs w:val="28"/>
          <w:lang w:val="uk-UA"/>
        </w:rPr>
      </w:pPr>
      <w:r w:rsidRPr="00AA4909">
        <w:rPr>
          <w:sz w:val="28"/>
          <w:szCs w:val="28"/>
          <w:lang w:val="uk-UA"/>
        </w:rPr>
        <w:t xml:space="preserve">- несе відповідальність за виконання Статутних вимог перед </w:t>
      </w:r>
      <w:r w:rsidR="00D422E9">
        <w:rPr>
          <w:sz w:val="28"/>
          <w:szCs w:val="28"/>
          <w:lang w:val="uk-UA"/>
        </w:rPr>
        <w:t>здобувачами освіти</w:t>
      </w:r>
      <w:r w:rsidRPr="00AA4909">
        <w:rPr>
          <w:sz w:val="28"/>
          <w:szCs w:val="28"/>
          <w:lang w:val="uk-UA"/>
        </w:rPr>
        <w:t xml:space="preserve">, батьками, педагогічними працівниками та загальними зборами, засновником, </w:t>
      </w:r>
      <w:r w:rsidR="00510BEC">
        <w:rPr>
          <w:sz w:val="28"/>
          <w:szCs w:val="28"/>
          <w:lang w:val="uk-UA"/>
        </w:rPr>
        <w:t>депатаментом освіти Луцької міської ради</w:t>
      </w:r>
      <w:r w:rsidRPr="00AA4909">
        <w:rPr>
          <w:sz w:val="28"/>
          <w:szCs w:val="28"/>
          <w:lang w:val="uk-UA"/>
        </w:rPr>
        <w:t>;</w:t>
      </w:r>
    </w:p>
    <w:p w:rsidR="00CE4D7E" w:rsidRDefault="002B428C" w:rsidP="001E6BAB">
      <w:pPr>
        <w:shd w:val="clear" w:color="auto" w:fill="FFFFFF"/>
        <w:tabs>
          <w:tab w:val="left" w:pos="0"/>
        </w:tabs>
        <w:ind w:firstLine="567"/>
        <w:jc w:val="both"/>
        <w:rPr>
          <w:color w:val="000000"/>
          <w:sz w:val="28"/>
          <w:szCs w:val="28"/>
        </w:rPr>
      </w:pPr>
      <w:r>
        <w:rPr>
          <w:color w:val="000000"/>
          <w:sz w:val="28"/>
          <w:szCs w:val="28"/>
          <w:lang w:val="uk-UA"/>
        </w:rPr>
        <w:t>5</w:t>
      </w:r>
      <w:r w:rsidR="00CE4D7E">
        <w:rPr>
          <w:color w:val="000000"/>
          <w:sz w:val="28"/>
          <w:szCs w:val="28"/>
        </w:rPr>
        <w:t>.</w:t>
      </w:r>
      <w:r w:rsidR="004E158C">
        <w:rPr>
          <w:color w:val="000000"/>
          <w:sz w:val="28"/>
          <w:szCs w:val="28"/>
          <w:lang w:val="uk-UA"/>
        </w:rPr>
        <w:t>4</w:t>
      </w:r>
      <w:r w:rsidR="00CE4D7E">
        <w:rPr>
          <w:color w:val="000000"/>
          <w:sz w:val="28"/>
          <w:szCs w:val="28"/>
        </w:rPr>
        <w:t xml:space="preserve">. У </w:t>
      </w:r>
      <w:r w:rsidR="00863027">
        <w:rPr>
          <w:color w:val="000000"/>
          <w:sz w:val="28"/>
          <w:szCs w:val="28"/>
          <w:lang w:val="uk-UA"/>
        </w:rPr>
        <w:t>МРЦ</w:t>
      </w:r>
      <w:r w:rsidR="00CE4D7E">
        <w:rPr>
          <w:color w:val="000000"/>
          <w:sz w:val="28"/>
          <w:szCs w:val="28"/>
        </w:rPr>
        <w:t xml:space="preserve"> можуть утворюватися й інші органи громадського самоврядування.</w:t>
      </w:r>
    </w:p>
    <w:p w:rsidR="00CE4D7E" w:rsidRDefault="002B428C" w:rsidP="001E6BAB">
      <w:pPr>
        <w:shd w:val="clear" w:color="auto" w:fill="FFFFFF"/>
        <w:tabs>
          <w:tab w:val="left" w:pos="1243"/>
        </w:tabs>
        <w:ind w:firstLine="567"/>
        <w:jc w:val="both"/>
        <w:rPr>
          <w:color w:val="000000"/>
          <w:sz w:val="28"/>
          <w:szCs w:val="28"/>
          <w:lang w:val="uk-UA"/>
        </w:rPr>
      </w:pPr>
      <w:r>
        <w:rPr>
          <w:color w:val="000000"/>
          <w:sz w:val="28"/>
          <w:szCs w:val="28"/>
          <w:lang w:val="uk-UA"/>
        </w:rPr>
        <w:t>5</w:t>
      </w:r>
      <w:r w:rsidR="00CE4D7E">
        <w:rPr>
          <w:color w:val="000000"/>
          <w:sz w:val="28"/>
          <w:szCs w:val="28"/>
        </w:rPr>
        <w:t>.</w:t>
      </w:r>
      <w:r w:rsidR="004E158C">
        <w:rPr>
          <w:color w:val="000000"/>
          <w:sz w:val="28"/>
          <w:szCs w:val="28"/>
          <w:lang w:val="uk-UA"/>
        </w:rPr>
        <w:t>5</w:t>
      </w:r>
      <w:r w:rsidR="00CE4D7E">
        <w:rPr>
          <w:color w:val="000000"/>
          <w:sz w:val="28"/>
          <w:szCs w:val="28"/>
        </w:rPr>
        <w:t xml:space="preserve">. Наказом директора створюється педагогічна рада, яка розглядає питання організації та здійснення навчально-виробничого та виховного процесу, головою якої є директор </w:t>
      </w:r>
      <w:r w:rsidR="00863027">
        <w:rPr>
          <w:color w:val="000000"/>
          <w:sz w:val="28"/>
          <w:szCs w:val="28"/>
          <w:lang w:val="uk-UA"/>
        </w:rPr>
        <w:t>МРЦ</w:t>
      </w:r>
      <w:r w:rsidR="00CE4D7E">
        <w:rPr>
          <w:color w:val="000000"/>
          <w:sz w:val="28"/>
          <w:szCs w:val="28"/>
        </w:rPr>
        <w:t>.</w:t>
      </w:r>
    </w:p>
    <w:p w:rsidR="0095067D" w:rsidRPr="00C855C6" w:rsidRDefault="0095067D" w:rsidP="001E6BAB">
      <w:pPr>
        <w:ind w:firstLine="567"/>
        <w:jc w:val="both"/>
        <w:rPr>
          <w:sz w:val="28"/>
          <w:szCs w:val="28"/>
          <w:lang w:val="uk-UA"/>
        </w:rPr>
      </w:pPr>
      <w:r w:rsidRPr="00C855C6">
        <w:rPr>
          <w:sz w:val="28"/>
          <w:szCs w:val="28"/>
          <w:lang w:val="uk-UA"/>
        </w:rPr>
        <w:t>Педагогічна рада:</w:t>
      </w:r>
    </w:p>
    <w:p w:rsidR="0095067D" w:rsidRPr="00C855C6" w:rsidRDefault="0095067D" w:rsidP="001E6BAB">
      <w:pPr>
        <w:ind w:firstLine="567"/>
        <w:jc w:val="both"/>
        <w:rPr>
          <w:sz w:val="28"/>
          <w:szCs w:val="28"/>
          <w:lang w:val="uk-UA"/>
        </w:rPr>
      </w:pPr>
      <w:r w:rsidRPr="00C855C6">
        <w:rPr>
          <w:sz w:val="28"/>
          <w:szCs w:val="28"/>
          <w:lang w:val="uk-UA"/>
        </w:rPr>
        <w:t xml:space="preserve">- розглядає питання вдосконалення </w:t>
      </w:r>
      <w:r w:rsidR="00510BEC">
        <w:rPr>
          <w:sz w:val="28"/>
          <w:szCs w:val="28"/>
          <w:lang w:val="uk-UA"/>
        </w:rPr>
        <w:t>освітнього</w:t>
      </w:r>
      <w:r w:rsidRPr="00C855C6">
        <w:rPr>
          <w:sz w:val="28"/>
          <w:szCs w:val="28"/>
          <w:lang w:val="uk-UA"/>
        </w:rPr>
        <w:t>, виробничого процесів;</w:t>
      </w:r>
    </w:p>
    <w:p w:rsidR="0095067D" w:rsidRPr="00C855C6" w:rsidRDefault="0095067D" w:rsidP="001E6BAB">
      <w:pPr>
        <w:ind w:firstLine="567"/>
        <w:jc w:val="both"/>
        <w:rPr>
          <w:sz w:val="28"/>
          <w:szCs w:val="28"/>
          <w:lang w:val="uk-UA"/>
        </w:rPr>
      </w:pPr>
      <w:r w:rsidRPr="00C855C6">
        <w:rPr>
          <w:sz w:val="28"/>
          <w:szCs w:val="28"/>
          <w:lang w:val="uk-UA"/>
        </w:rPr>
        <w:t xml:space="preserve">- обґрунтовує пропозиції, що надходять від педагогів, організацій, підприємств, моральне і матеріальне заохочення </w:t>
      </w:r>
      <w:r w:rsidR="00C05BDC">
        <w:rPr>
          <w:sz w:val="28"/>
          <w:szCs w:val="28"/>
          <w:lang w:val="uk-UA"/>
        </w:rPr>
        <w:t>здобувачів освіти</w:t>
      </w:r>
      <w:r w:rsidRPr="00C855C6">
        <w:rPr>
          <w:sz w:val="28"/>
          <w:szCs w:val="28"/>
          <w:lang w:val="uk-UA"/>
        </w:rPr>
        <w:t>, застосування стягнень;</w:t>
      </w:r>
    </w:p>
    <w:p w:rsidR="0095067D" w:rsidRPr="00C855C6" w:rsidRDefault="0095067D" w:rsidP="001E6BAB">
      <w:pPr>
        <w:ind w:firstLine="567"/>
        <w:jc w:val="both"/>
        <w:rPr>
          <w:sz w:val="28"/>
          <w:szCs w:val="28"/>
          <w:lang w:val="uk-UA"/>
        </w:rPr>
      </w:pPr>
      <w:r w:rsidRPr="00C855C6">
        <w:rPr>
          <w:sz w:val="28"/>
          <w:szCs w:val="28"/>
          <w:lang w:val="uk-UA"/>
        </w:rPr>
        <w:t>- здійснює вибір варіантів навчальних програм та підручників;</w:t>
      </w:r>
    </w:p>
    <w:p w:rsidR="0095067D" w:rsidRPr="00C855C6" w:rsidRDefault="0095067D" w:rsidP="001E6BAB">
      <w:pPr>
        <w:ind w:firstLine="567"/>
        <w:jc w:val="both"/>
        <w:rPr>
          <w:sz w:val="28"/>
          <w:szCs w:val="28"/>
          <w:lang w:val="uk-UA"/>
        </w:rPr>
      </w:pPr>
      <w:r w:rsidRPr="00C855C6">
        <w:rPr>
          <w:sz w:val="28"/>
          <w:szCs w:val="28"/>
          <w:lang w:val="uk-UA"/>
        </w:rPr>
        <w:t>- організовує роботу, пов’язану з підвищенням кваліфікації педагогічних працівників, розвитком їхньої ініціативності, впровадження в практику досягнень науки і передового педагогічного досвіду;</w:t>
      </w:r>
    </w:p>
    <w:p w:rsidR="0095067D" w:rsidRPr="00C855C6" w:rsidRDefault="0095067D" w:rsidP="001E6BAB">
      <w:pPr>
        <w:ind w:firstLine="567"/>
        <w:jc w:val="both"/>
        <w:rPr>
          <w:sz w:val="28"/>
          <w:szCs w:val="28"/>
          <w:lang w:val="uk-UA"/>
        </w:rPr>
      </w:pPr>
      <w:r w:rsidRPr="00C855C6">
        <w:rPr>
          <w:sz w:val="28"/>
          <w:szCs w:val="28"/>
          <w:lang w:val="uk-UA"/>
        </w:rPr>
        <w:t>- розглядає інші питання діяльності педагогічних працівників.</w:t>
      </w:r>
    </w:p>
    <w:p w:rsidR="0095067D" w:rsidRPr="0095067D" w:rsidRDefault="0095067D" w:rsidP="002D506D">
      <w:pPr>
        <w:ind w:firstLine="567"/>
        <w:jc w:val="both"/>
        <w:rPr>
          <w:sz w:val="28"/>
          <w:szCs w:val="28"/>
          <w:lang w:val="uk-UA"/>
        </w:rPr>
      </w:pPr>
      <w:r w:rsidRPr="00C855C6">
        <w:rPr>
          <w:sz w:val="28"/>
          <w:szCs w:val="28"/>
          <w:lang w:val="uk-UA"/>
        </w:rPr>
        <w:t xml:space="preserve">Робота педагогічної ради планується </w:t>
      </w:r>
      <w:r w:rsidR="001F56B3">
        <w:rPr>
          <w:sz w:val="28"/>
          <w:szCs w:val="28"/>
          <w:lang w:val="uk-UA"/>
        </w:rPr>
        <w:t>у</w:t>
      </w:r>
      <w:r w:rsidRPr="00C855C6">
        <w:rPr>
          <w:sz w:val="28"/>
          <w:szCs w:val="28"/>
          <w:lang w:val="uk-UA"/>
        </w:rPr>
        <w:t xml:space="preserve"> довільній формі відповідно до потреб </w:t>
      </w:r>
      <w:r w:rsidR="00863027">
        <w:rPr>
          <w:sz w:val="28"/>
          <w:szCs w:val="28"/>
          <w:lang w:val="uk-UA"/>
        </w:rPr>
        <w:t>МРЦ</w:t>
      </w:r>
      <w:r w:rsidRPr="00C855C6">
        <w:rPr>
          <w:sz w:val="28"/>
          <w:szCs w:val="28"/>
          <w:lang w:val="uk-UA"/>
        </w:rPr>
        <w:t>. Члени педагогічної ради мають право виносити на її розгляд актуальні питання навально-виховного та виробничого процес</w:t>
      </w:r>
      <w:r w:rsidR="00C05BDC">
        <w:rPr>
          <w:sz w:val="28"/>
          <w:szCs w:val="28"/>
          <w:lang w:val="uk-UA"/>
        </w:rPr>
        <w:t>ів</w:t>
      </w:r>
      <w:r w:rsidRPr="00C855C6">
        <w:rPr>
          <w:sz w:val="28"/>
          <w:szCs w:val="28"/>
          <w:lang w:val="uk-UA"/>
        </w:rPr>
        <w:t>. Кількість засідань педагогічної ради визначається їх доцільністю, але не менше чотирьох разів на рік.</w:t>
      </w:r>
    </w:p>
    <w:p w:rsidR="00CE4D7E" w:rsidRDefault="002B428C" w:rsidP="002D506D">
      <w:pPr>
        <w:shd w:val="clear" w:color="auto" w:fill="FFFFFF"/>
        <w:ind w:firstLine="567"/>
        <w:jc w:val="both"/>
        <w:rPr>
          <w:color w:val="000000"/>
          <w:sz w:val="28"/>
          <w:szCs w:val="28"/>
        </w:rPr>
      </w:pPr>
      <w:r>
        <w:rPr>
          <w:color w:val="000000"/>
          <w:sz w:val="28"/>
          <w:szCs w:val="28"/>
          <w:lang w:val="uk-UA"/>
        </w:rPr>
        <w:t>5</w:t>
      </w:r>
      <w:r w:rsidR="00CE4D7E">
        <w:rPr>
          <w:color w:val="000000"/>
          <w:sz w:val="28"/>
          <w:szCs w:val="28"/>
        </w:rPr>
        <w:t>.</w:t>
      </w:r>
      <w:r w:rsidR="004E158C">
        <w:rPr>
          <w:color w:val="000000"/>
          <w:sz w:val="28"/>
          <w:szCs w:val="28"/>
          <w:lang w:val="uk-UA"/>
        </w:rPr>
        <w:t>6</w:t>
      </w:r>
      <w:r w:rsidR="00CE4D7E">
        <w:rPr>
          <w:color w:val="000000"/>
          <w:sz w:val="28"/>
          <w:szCs w:val="28"/>
        </w:rPr>
        <w:t>.</w:t>
      </w:r>
      <w:r w:rsidR="002D506D">
        <w:rPr>
          <w:color w:val="000000"/>
          <w:sz w:val="28"/>
          <w:szCs w:val="28"/>
          <w:lang w:val="uk-UA"/>
        </w:rPr>
        <w:t> </w:t>
      </w:r>
      <w:r w:rsidR="00CE4D7E">
        <w:rPr>
          <w:color w:val="000000"/>
          <w:sz w:val="28"/>
          <w:szCs w:val="28"/>
        </w:rPr>
        <w:t xml:space="preserve">У </w:t>
      </w:r>
      <w:r w:rsidR="00863027">
        <w:rPr>
          <w:color w:val="000000"/>
          <w:sz w:val="28"/>
          <w:szCs w:val="28"/>
          <w:lang w:val="uk-UA"/>
        </w:rPr>
        <w:t>МРЦ</w:t>
      </w:r>
      <w:r w:rsidR="00CE4D7E">
        <w:rPr>
          <w:color w:val="000000"/>
          <w:sz w:val="28"/>
          <w:szCs w:val="28"/>
        </w:rPr>
        <w:t xml:space="preserve"> забезпечується ведення діловодства в установленому порядку, здійснення звітності за результатами своєї діяльності, подання статистичної та інших передбачених відомостей у встановлені терміни.</w:t>
      </w:r>
    </w:p>
    <w:p w:rsidR="00AA4909" w:rsidRPr="00AA4909" w:rsidRDefault="00AA4909" w:rsidP="00043011">
      <w:pPr>
        <w:shd w:val="clear" w:color="auto" w:fill="FFFFFF"/>
        <w:ind w:firstLine="720"/>
        <w:jc w:val="both"/>
        <w:rPr>
          <w:sz w:val="28"/>
          <w:szCs w:val="28"/>
          <w:lang w:val="uk-UA"/>
        </w:rPr>
      </w:pPr>
    </w:p>
    <w:p w:rsidR="0033773B" w:rsidRPr="0033773B" w:rsidRDefault="0033773B" w:rsidP="0033773B">
      <w:pPr>
        <w:numPr>
          <w:ilvl w:val="12"/>
          <w:numId w:val="0"/>
        </w:numPr>
        <w:tabs>
          <w:tab w:val="left" w:pos="1418"/>
        </w:tabs>
        <w:ind w:firstLine="689"/>
        <w:jc w:val="center"/>
        <w:rPr>
          <w:b/>
          <w:sz w:val="28"/>
          <w:szCs w:val="28"/>
          <w:lang w:val="uk-UA"/>
        </w:rPr>
      </w:pPr>
      <w:r>
        <w:rPr>
          <w:b/>
          <w:sz w:val="28"/>
          <w:szCs w:val="28"/>
          <w:lang w:val="en-US"/>
        </w:rPr>
        <w:t>V</w:t>
      </w:r>
      <w:r>
        <w:rPr>
          <w:b/>
          <w:sz w:val="28"/>
          <w:szCs w:val="28"/>
        </w:rPr>
        <w:t>І</w:t>
      </w:r>
      <w:r w:rsidRPr="00B118D5">
        <w:rPr>
          <w:b/>
          <w:sz w:val="28"/>
          <w:szCs w:val="28"/>
        </w:rPr>
        <w:t xml:space="preserve">. </w:t>
      </w:r>
      <w:r>
        <w:rPr>
          <w:b/>
          <w:sz w:val="28"/>
          <w:szCs w:val="28"/>
        </w:rPr>
        <w:t xml:space="preserve">МАТЕРІАЛЬНО-ТЕХНІЧНА БАЗА ТА ФІНАНСОВО-ГОСПОДАРСЬКА ДІЯЛЬНІСТЬ </w:t>
      </w:r>
      <w:r>
        <w:rPr>
          <w:b/>
          <w:sz w:val="28"/>
          <w:szCs w:val="28"/>
          <w:lang w:val="uk-UA"/>
        </w:rPr>
        <w:t>МРЦ</w:t>
      </w:r>
    </w:p>
    <w:p w:rsidR="0033773B" w:rsidRPr="004C2384" w:rsidRDefault="0033773B" w:rsidP="0033773B">
      <w:pPr>
        <w:numPr>
          <w:ilvl w:val="12"/>
          <w:numId w:val="0"/>
        </w:numPr>
        <w:tabs>
          <w:tab w:val="left" w:pos="1418"/>
        </w:tabs>
        <w:ind w:firstLine="689"/>
        <w:jc w:val="center"/>
        <w:rPr>
          <w:sz w:val="16"/>
          <w:szCs w:val="16"/>
        </w:rPr>
      </w:pPr>
    </w:p>
    <w:p w:rsidR="0033773B" w:rsidRPr="0050345F" w:rsidRDefault="0033773B" w:rsidP="002D506D">
      <w:pPr>
        <w:numPr>
          <w:ilvl w:val="12"/>
          <w:numId w:val="0"/>
        </w:numPr>
        <w:tabs>
          <w:tab w:val="left" w:pos="1418"/>
        </w:tabs>
        <w:ind w:firstLine="567"/>
        <w:jc w:val="both"/>
        <w:rPr>
          <w:sz w:val="28"/>
          <w:szCs w:val="28"/>
        </w:rPr>
      </w:pPr>
      <w:r w:rsidRPr="0050345F">
        <w:rPr>
          <w:sz w:val="28"/>
          <w:szCs w:val="28"/>
        </w:rPr>
        <w:t>6.1.</w:t>
      </w:r>
      <w:r w:rsidR="002D506D">
        <w:rPr>
          <w:sz w:val="28"/>
          <w:szCs w:val="28"/>
          <w:lang w:val="uk-UA"/>
        </w:rPr>
        <w:t> </w:t>
      </w:r>
      <w:r w:rsidRPr="0050345F">
        <w:rPr>
          <w:sz w:val="28"/>
          <w:szCs w:val="28"/>
        </w:rPr>
        <w:t xml:space="preserve">Матеріально-технічна база </w:t>
      </w:r>
      <w:r>
        <w:rPr>
          <w:sz w:val="28"/>
          <w:szCs w:val="28"/>
          <w:lang w:val="uk-UA"/>
        </w:rPr>
        <w:t>МРЦ</w:t>
      </w:r>
      <w:r w:rsidRPr="0050345F">
        <w:rPr>
          <w:sz w:val="28"/>
          <w:szCs w:val="28"/>
        </w:rPr>
        <w:t xml:space="preserve"> включає будівлі, споруди, </w:t>
      </w:r>
      <w:r>
        <w:rPr>
          <w:sz w:val="28"/>
          <w:szCs w:val="28"/>
        </w:rPr>
        <w:t>земельні ділянки</w:t>
      </w:r>
      <w:r w:rsidRPr="0050345F">
        <w:rPr>
          <w:sz w:val="28"/>
          <w:szCs w:val="28"/>
        </w:rPr>
        <w:t xml:space="preserve">, комунікації, обладнання, </w:t>
      </w:r>
      <w:r>
        <w:rPr>
          <w:sz w:val="28"/>
          <w:szCs w:val="28"/>
        </w:rPr>
        <w:t xml:space="preserve">транспортні засоби та </w:t>
      </w:r>
      <w:r w:rsidRPr="0050345F">
        <w:rPr>
          <w:sz w:val="28"/>
          <w:szCs w:val="28"/>
        </w:rPr>
        <w:t>інші матеріальні цінності, вартість яких відображено у балансі.</w:t>
      </w:r>
    </w:p>
    <w:p w:rsidR="00CD5DFC" w:rsidRDefault="0033773B" w:rsidP="002D506D">
      <w:pPr>
        <w:shd w:val="clear" w:color="auto" w:fill="FFFFFF"/>
        <w:spacing w:before="5"/>
        <w:ind w:left="14" w:right="10" w:firstLine="567"/>
        <w:jc w:val="both"/>
        <w:rPr>
          <w:color w:val="000000"/>
          <w:sz w:val="28"/>
          <w:szCs w:val="28"/>
          <w:lang w:val="uk-UA"/>
        </w:rPr>
      </w:pPr>
      <w:r w:rsidRPr="0050345F">
        <w:rPr>
          <w:sz w:val="28"/>
          <w:szCs w:val="28"/>
        </w:rPr>
        <w:t>6.</w:t>
      </w:r>
      <w:r w:rsidR="002B428C">
        <w:rPr>
          <w:sz w:val="28"/>
          <w:szCs w:val="28"/>
          <w:lang w:val="uk-UA"/>
        </w:rPr>
        <w:t>1.</w:t>
      </w:r>
      <w:r w:rsidRPr="0050345F">
        <w:rPr>
          <w:sz w:val="28"/>
          <w:szCs w:val="28"/>
        </w:rPr>
        <w:t>2.</w:t>
      </w:r>
      <w:r w:rsidR="002D506D">
        <w:rPr>
          <w:sz w:val="28"/>
          <w:szCs w:val="28"/>
          <w:lang w:val="uk-UA"/>
        </w:rPr>
        <w:t> </w:t>
      </w:r>
      <w:r w:rsidRPr="0050345F">
        <w:rPr>
          <w:sz w:val="28"/>
          <w:szCs w:val="28"/>
        </w:rPr>
        <w:t xml:space="preserve">Майно </w:t>
      </w:r>
      <w:r>
        <w:rPr>
          <w:sz w:val="28"/>
          <w:szCs w:val="28"/>
          <w:lang w:val="uk-UA"/>
        </w:rPr>
        <w:t>МРЦ</w:t>
      </w:r>
      <w:r w:rsidRPr="0050345F">
        <w:rPr>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r w:rsidR="00CD5DFC" w:rsidRPr="00CD5DFC">
        <w:rPr>
          <w:color w:val="000000"/>
          <w:sz w:val="28"/>
          <w:szCs w:val="28"/>
          <w:lang w:val="uk-UA"/>
        </w:rPr>
        <w:t xml:space="preserve"> </w:t>
      </w:r>
      <w:r w:rsidR="00CD5DFC">
        <w:rPr>
          <w:color w:val="000000"/>
          <w:sz w:val="28"/>
          <w:szCs w:val="28"/>
          <w:lang w:val="uk-UA"/>
        </w:rPr>
        <w:t>К</w:t>
      </w:r>
      <w:r w:rsidR="00CD5DFC" w:rsidRPr="000F09CE">
        <w:rPr>
          <w:color w:val="000000"/>
          <w:sz w:val="28"/>
          <w:szCs w:val="28"/>
          <w:lang w:val="uk-UA"/>
        </w:rPr>
        <w:t xml:space="preserve">онтроль за ефективністю його використання і збереження здійснює </w:t>
      </w:r>
      <w:r w:rsidR="00CD5DFC">
        <w:rPr>
          <w:color w:val="000000"/>
          <w:sz w:val="28"/>
          <w:szCs w:val="28"/>
          <w:lang w:val="uk-UA"/>
        </w:rPr>
        <w:t>департамент освіти Луцької міської ради.</w:t>
      </w:r>
    </w:p>
    <w:p w:rsidR="00CD5DFC" w:rsidRPr="00CD5DFC" w:rsidRDefault="00CD5DFC" w:rsidP="002D506D">
      <w:pPr>
        <w:ind w:firstLine="567"/>
        <w:jc w:val="both"/>
        <w:rPr>
          <w:sz w:val="28"/>
          <w:szCs w:val="28"/>
          <w:lang w:val="uk-UA"/>
        </w:rPr>
      </w:pPr>
      <w:r>
        <w:rPr>
          <w:sz w:val="28"/>
          <w:szCs w:val="28"/>
          <w:shd w:val="clear" w:color="auto" w:fill="FFFFFF"/>
          <w:lang w:val="uk-UA"/>
        </w:rPr>
        <w:t>6.</w:t>
      </w:r>
      <w:r w:rsidR="002B428C">
        <w:rPr>
          <w:sz w:val="28"/>
          <w:szCs w:val="28"/>
          <w:shd w:val="clear" w:color="auto" w:fill="FFFFFF"/>
          <w:lang w:val="uk-UA"/>
        </w:rPr>
        <w:t>1.</w:t>
      </w:r>
      <w:r>
        <w:rPr>
          <w:sz w:val="28"/>
          <w:szCs w:val="28"/>
          <w:shd w:val="clear" w:color="auto" w:fill="FFFFFF"/>
          <w:lang w:val="uk-UA"/>
        </w:rPr>
        <w:t>3. </w:t>
      </w:r>
      <w:r w:rsidRPr="000531B1">
        <w:rPr>
          <w:sz w:val="28"/>
          <w:szCs w:val="28"/>
          <w:shd w:val="clear" w:color="auto" w:fill="FFFFFF"/>
        </w:rPr>
        <w:t>Утримання та розвиток матеріально-технічної бази МРЦ, у тому числі в частині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його засновника та інших джерел, не заборонених законодавством.</w:t>
      </w:r>
      <w:r w:rsidRPr="00CD5DFC">
        <w:rPr>
          <w:sz w:val="28"/>
          <w:szCs w:val="28"/>
          <w:lang w:val="uk-UA"/>
        </w:rPr>
        <w:t xml:space="preserve"> </w:t>
      </w:r>
    </w:p>
    <w:p w:rsidR="00CD5DFC" w:rsidRPr="00C855C6" w:rsidRDefault="002B428C" w:rsidP="002D506D">
      <w:pPr>
        <w:ind w:firstLine="567"/>
        <w:jc w:val="both"/>
        <w:rPr>
          <w:sz w:val="28"/>
          <w:szCs w:val="28"/>
          <w:lang w:val="uk-UA"/>
        </w:rPr>
      </w:pPr>
      <w:r>
        <w:rPr>
          <w:sz w:val="28"/>
          <w:szCs w:val="28"/>
          <w:lang w:val="uk-UA"/>
        </w:rPr>
        <w:t>6</w:t>
      </w:r>
      <w:r w:rsidR="00CD5DFC" w:rsidRPr="00C855C6">
        <w:rPr>
          <w:sz w:val="28"/>
          <w:szCs w:val="28"/>
          <w:lang w:val="uk-UA"/>
        </w:rPr>
        <w:t>.</w:t>
      </w:r>
      <w:r>
        <w:rPr>
          <w:sz w:val="28"/>
          <w:szCs w:val="28"/>
          <w:lang w:val="uk-UA"/>
        </w:rPr>
        <w:t>1.4</w:t>
      </w:r>
      <w:r w:rsidR="00CD5DFC" w:rsidRPr="00C855C6">
        <w:rPr>
          <w:sz w:val="28"/>
          <w:szCs w:val="28"/>
          <w:lang w:val="uk-UA"/>
        </w:rPr>
        <w:t>.</w:t>
      </w:r>
      <w:r w:rsidR="002D506D">
        <w:rPr>
          <w:sz w:val="28"/>
          <w:szCs w:val="28"/>
          <w:lang w:val="uk-UA"/>
        </w:rPr>
        <w:t> </w:t>
      </w:r>
      <w:r w:rsidR="00CD5DFC" w:rsidRPr="00C855C6">
        <w:rPr>
          <w:sz w:val="28"/>
          <w:szCs w:val="28"/>
          <w:lang w:val="uk-UA"/>
        </w:rPr>
        <w:t xml:space="preserve">Для забезпечення </w:t>
      </w:r>
      <w:r w:rsidR="00CD5DFC">
        <w:rPr>
          <w:sz w:val="28"/>
          <w:szCs w:val="28"/>
          <w:lang w:val="uk-UA"/>
        </w:rPr>
        <w:t>освітнього</w:t>
      </w:r>
      <w:r w:rsidR="00CD5DFC" w:rsidRPr="00C855C6">
        <w:rPr>
          <w:sz w:val="28"/>
          <w:szCs w:val="28"/>
          <w:lang w:val="uk-UA"/>
        </w:rPr>
        <w:t xml:space="preserve"> та виробничого процесів із дотриманням діючих нормативів база </w:t>
      </w:r>
      <w:r w:rsidR="00CD5DFC">
        <w:rPr>
          <w:sz w:val="28"/>
          <w:szCs w:val="28"/>
          <w:lang w:val="uk-UA"/>
        </w:rPr>
        <w:t xml:space="preserve">МРЦ </w:t>
      </w:r>
      <w:r w:rsidR="00CD5DFC" w:rsidRPr="00C855C6">
        <w:rPr>
          <w:sz w:val="28"/>
          <w:szCs w:val="28"/>
          <w:lang w:val="uk-UA"/>
        </w:rPr>
        <w:t xml:space="preserve">включає навчальні кабінети, лабораторії, цех, </w:t>
      </w:r>
      <w:r w:rsidR="00CD5DFC">
        <w:rPr>
          <w:sz w:val="28"/>
          <w:szCs w:val="28"/>
          <w:lang w:val="uk-UA"/>
        </w:rPr>
        <w:t>автодром</w:t>
      </w:r>
      <w:r w:rsidR="00CD5DFC" w:rsidRPr="00C855C6">
        <w:rPr>
          <w:sz w:val="28"/>
          <w:szCs w:val="28"/>
          <w:lang w:val="uk-UA"/>
        </w:rPr>
        <w:t>, приміщення для інженерно-технічного та начально-допоміжного персоналу, кімната психологічного розвантаження</w:t>
      </w:r>
      <w:r w:rsidR="001F56B3">
        <w:rPr>
          <w:sz w:val="28"/>
          <w:szCs w:val="28"/>
          <w:lang w:val="uk-UA"/>
        </w:rPr>
        <w:t>.</w:t>
      </w:r>
    </w:p>
    <w:p w:rsidR="0033773B" w:rsidRPr="00CD5DFC" w:rsidRDefault="002B428C" w:rsidP="002D506D">
      <w:pPr>
        <w:ind w:firstLine="567"/>
        <w:jc w:val="both"/>
        <w:rPr>
          <w:sz w:val="28"/>
          <w:szCs w:val="28"/>
          <w:lang w:val="uk-UA"/>
        </w:rPr>
      </w:pPr>
      <w:r>
        <w:rPr>
          <w:color w:val="000000"/>
          <w:sz w:val="28"/>
          <w:szCs w:val="28"/>
          <w:lang w:val="uk-UA"/>
        </w:rPr>
        <w:t>6.1.5</w:t>
      </w:r>
      <w:r w:rsidR="00CD5DFC">
        <w:rPr>
          <w:color w:val="000000"/>
          <w:sz w:val="28"/>
          <w:szCs w:val="28"/>
          <w:lang w:val="uk-UA"/>
        </w:rPr>
        <w:t>.</w:t>
      </w:r>
      <w:r w:rsidR="002D506D">
        <w:rPr>
          <w:color w:val="000000"/>
          <w:sz w:val="28"/>
          <w:szCs w:val="28"/>
          <w:lang w:val="uk-UA"/>
        </w:rPr>
        <w:t> </w:t>
      </w:r>
      <w:r w:rsidR="00CD5DFC">
        <w:rPr>
          <w:sz w:val="28"/>
          <w:szCs w:val="28"/>
          <w:lang w:val="uk-UA"/>
        </w:rPr>
        <w:t>МРЦ</w:t>
      </w:r>
      <w:r w:rsidR="00CD5DFC" w:rsidRPr="00C855C6">
        <w:rPr>
          <w:sz w:val="28"/>
          <w:szCs w:val="28"/>
          <w:lang w:val="uk-UA"/>
        </w:rPr>
        <w:t xml:space="preserve"> має право придба</w:t>
      </w:r>
      <w:r w:rsidR="000F517B">
        <w:rPr>
          <w:sz w:val="28"/>
          <w:szCs w:val="28"/>
          <w:lang w:val="uk-UA"/>
        </w:rPr>
        <w:t>ва</w:t>
      </w:r>
      <w:r w:rsidR="00CD5DFC" w:rsidRPr="00C855C6">
        <w:rPr>
          <w:sz w:val="28"/>
          <w:szCs w:val="28"/>
          <w:lang w:val="uk-UA"/>
        </w:rPr>
        <w:t xml:space="preserve">ти і орендувати необхідне йому обладнання та матеріальні ресурси, користуватися послугами будь-якого підприємства, установи, організації або фізичних осіб; фінансувати за рахунок власних коштів заходи, які сприяють поліпшенню соціально-побутових умов колективу; здавати в оренду майно, приміщення, земельну ділянку за погодженням із власником, використовувати </w:t>
      </w:r>
      <w:r w:rsidR="00CD5DFC">
        <w:rPr>
          <w:sz w:val="28"/>
          <w:szCs w:val="28"/>
          <w:lang w:val="uk-UA"/>
        </w:rPr>
        <w:t>кошти</w:t>
      </w:r>
      <w:r w:rsidR="00CD5DFC" w:rsidRPr="00C855C6">
        <w:rPr>
          <w:sz w:val="28"/>
          <w:szCs w:val="28"/>
          <w:lang w:val="uk-UA"/>
        </w:rPr>
        <w:t xml:space="preserve"> </w:t>
      </w:r>
      <w:r w:rsidR="00CD5DFC">
        <w:rPr>
          <w:sz w:val="28"/>
          <w:szCs w:val="28"/>
          <w:lang w:val="uk-UA"/>
        </w:rPr>
        <w:t xml:space="preserve">спеціального фонду </w:t>
      </w:r>
      <w:r w:rsidR="00CD5DFC" w:rsidRPr="00C855C6">
        <w:rPr>
          <w:sz w:val="28"/>
          <w:szCs w:val="28"/>
          <w:lang w:val="uk-UA"/>
        </w:rPr>
        <w:t>на відрядження як в Україні, так і за її межами.</w:t>
      </w:r>
    </w:p>
    <w:p w:rsidR="0033773B" w:rsidRPr="0050345F" w:rsidRDefault="0033773B" w:rsidP="002D506D">
      <w:pPr>
        <w:numPr>
          <w:ilvl w:val="12"/>
          <w:numId w:val="0"/>
        </w:numPr>
        <w:tabs>
          <w:tab w:val="left" w:pos="1418"/>
        </w:tabs>
        <w:ind w:firstLine="567"/>
        <w:jc w:val="both"/>
        <w:rPr>
          <w:sz w:val="28"/>
          <w:szCs w:val="28"/>
        </w:rPr>
      </w:pPr>
      <w:r w:rsidRPr="0050345F">
        <w:rPr>
          <w:sz w:val="28"/>
          <w:szCs w:val="28"/>
        </w:rPr>
        <w:t>6.</w:t>
      </w:r>
      <w:r w:rsidR="002B428C">
        <w:rPr>
          <w:sz w:val="28"/>
          <w:szCs w:val="28"/>
          <w:lang w:val="uk-UA"/>
        </w:rPr>
        <w:t>1.6</w:t>
      </w:r>
      <w:r w:rsidRPr="0050345F">
        <w:rPr>
          <w:sz w:val="28"/>
          <w:szCs w:val="28"/>
        </w:rPr>
        <w:t>.</w:t>
      </w:r>
      <w:r w:rsidR="002D506D">
        <w:rPr>
          <w:sz w:val="28"/>
          <w:szCs w:val="28"/>
          <w:lang w:val="uk-UA"/>
        </w:rPr>
        <w:t> </w:t>
      </w:r>
      <w:r w:rsidRPr="0050345F">
        <w:rPr>
          <w:sz w:val="28"/>
          <w:szCs w:val="28"/>
        </w:rPr>
        <w:t xml:space="preserve">Об’єкти та майно </w:t>
      </w:r>
      <w:r>
        <w:rPr>
          <w:sz w:val="28"/>
          <w:szCs w:val="28"/>
          <w:lang w:val="uk-UA"/>
        </w:rPr>
        <w:t>МРЦ</w:t>
      </w:r>
      <w:r w:rsidRPr="0050345F">
        <w:rPr>
          <w:sz w:val="28"/>
          <w:szCs w:val="28"/>
        </w:rPr>
        <w:t xml:space="preserve"> не підлягають приватизації чи використанню не за освітнім призначенням.</w:t>
      </w:r>
      <w:r w:rsidR="00CD5DFC" w:rsidRPr="00CD5DFC">
        <w:rPr>
          <w:sz w:val="28"/>
          <w:szCs w:val="28"/>
          <w:lang w:val="uk-UA"/>
        </w:rPr>
        <w:t xml:space="preserve"> </w:t>
      </w:r>
      <w:r w:rsidR="00CD5DFC">
        <w:rPr>
          <w:sz w:val="28"/>
          <w:szCs w:val="28"/>
          <w:lang w:val="uk-UA"/>
        </w:rPr>
        <w:t xml:space="preserve"> </w:t>
      </w:r>
      <w:r w:rsidR="00CD5DFC" w:rsidRPr="00C855C6">
        <w:rPr>
          <w:sz w:val="28"/>
          <w:szCs w:val="28"/>
          <w:lang w:val="uk-UA"/>
        </w:rPr>
        <w:t xml:space="preserve">Вилучення основних фондів, оборотних коштів та іншого майна </w:t>
      </w:r>
      <w:r w:rsidR="00CD5DFC">
        <w:rPr>
          <w:sz w:val="28"/>
          <w:szCs w:val="28"/>
          <w:lang w:val="uk-UA"/>
        </w:rPr>
        <w:t>МРЦ</w:t>
      </w:r>
      <w:r w:rsidR="00CD5DFC" w:rsidRPr="00C855C6">
        <w:rPr>
          <w:sz w:val="28"/>
          <w:szCs w:val="28"/>
          <w:lang w:val="uk-UA"/>
        </w:rPr>
        <w:t xml:space="preserve"> проводиться лише у випадках, передбачених чинним законодавством. Збитки, завдані внаслідок порушення його майнових прав іншими юридичними та фізичними особами відшкодовуються відповідно до чинного законодавства</w:t>
      </w:r>
    </w:p>
    <w:p w:rsidR="0033773B" w:rsidRPr="0050345F" w:rsidRDefault="0033773B" w:rsidP="002D506D">
      <w:pPr>
        <w:numPr>
          <w:ilvl w:val="12"/>
          <w:numId w:val="0"/>
        </w:numPr>
        <w:tabs>
          <w:tab w:val="left" w:pos="1418"/>
        </w:tabs>
        <w:ind w:firstLine="567"/>
        <w:jc w:val="both"/>
        <w:rPr>
          <w:sz w:val="28"/>
          <w:szCs w:val="28"/>
        </w:rPr>
      </w:pPr>
      <w:r w:rsidRPr="0050345F">
        <w:rPr>
          <w:sz w:val="28"/>
          <w:szCs w:val="28"/>
        </w:rPr>
        <w:t>6.</w:t>
      </w:r>
      <w:r w:rsidR="002B428C">
        <w:rPr>
          <w:sz w:val="28"/>
          <w:szCs w:val="28"/>
          <w:lang w:val="uk-UA"/>
        </w:rPr>
        <w:t>2</w:t>
      </w:r>
      <w:r w:rsidRPr="0050345F">
        <w:rPr>
          <w:sz w:val="28"/>
          <w:szCs w:val="28"/>
        </w:rPr>
        <w:t>.</w:t>
      </w:r>
      <w:r w:rsidR="002D506D">
        <w:rPr>
          <w:sz w:val="28"/>
          <w:szCs w:val="28"/>
          <w:lang w:val="uk-UA"/>
        </w:rPr>
        <w:t> </w:t>
      </w:r>
      <w:r w:rsidRPr="0050345F">
        <w:rPr>
          <w:sz w:val="28"/>
          <w:szCs w:val="28"/>
        </w:rPr>
        <w:t xml:space="preserve">Фінансування </w:t>
      </w:r>
      <w:r>
        <w:rPr>
          <w:sz w:val="28"/>
          <w:szCs w:val="28"/>
          <w:lang w:val="uk-UA"/>
        </w:rPr>
        <w:t>МРЦ</w:t>
      </w:r>
      <w:r w:rsidRPr="0050345F">
        <w:rPr>
          <w:sz w:val="28"/>
          <w:szCs w:val="28"/>
        </w:rPr>
        <w:t xml:space="preserve"> здійснюється</w:t>
      </w:r>
      <w:r w:rsidR="00060A3A">
        <w:rPr>
          <w:sz w:val="28"/>
          <w:szCs w:val="28"/>
          <w:lang w:val="uk-UA"/>
        </w:rPr>
        <w:t xml:space="preserve"> засновником</w:t>
      </w:r>
      <w:r w:rsidRPr="0050345F">
        <w:rPr>
          <w:sz w:val="28"/>
          <w:szCs w:val="28"/>
        </w:rPr>
        <w:t xml:space="preserve"> відповідно до чинного законодавства.</w:t>
      </w:r>
    </w:p>
    <w:p w:rsidR="0033773B" w:rsidRPr="0050345F" w:rsidRDefault="0033773B" w:rsidP="002D506D">
      <w:pPr>
        <w:numPr>
          <w:ilvl w:val="12"/>
          <w:numId w:val="0"/>
        </w:numPr>
        <w:tabs>
          <w:tab w:val="left" w:pos="1418"/>
        </w:tabs>
        <w:ind w:firstLine="567"/>
        <w:jc w:val="both"/>
        <w:rPr>
          <w:sz w:val="28"/>
          <w:szCs w:val="28"/>
        </w:rPr>
      </w:pPr>
      <w:r w:rsidRPr="0050345F">
        <w:rPr>
          <w:sz w:val="28"/>
          <w:szCs w:val="28"/>
        </w:rPr>
        <w:t>6.</w:t>
      </w:r>
      <w:r w:rsidR="002B428C">
        <w:rPr>
          <w:sz w:val="28"/>
          <w:szCs w:val="28"/>
          <w:lang w:val="uk-UA"/>
        </w:rPr>
        <w:t>2.1</w:t>
      </w:r>
      <w:r w:rsidRPr="0050345F">
        <w:rPr>
          <w:sz w:val="28"/>
          <w:szCs w:val="28"/>
        </w:rPr>
        <w:t>.</w:t>
      </w:r>
      <w:r w:rsidR="002D506D">
        <w:rPr>
          <w:sz w:val="28"/>
          <w:szCs w:val="28"/>
          <w:lang w:val="uk-UA"/>
        </w:rPr>
        <w:t> </w:t>
      </w:r>
      <w:r w:rsidRPr="0050345F">
        <w:rPr>
          <w:sz w:val="28"/>
          <w:szCs w:val="28"/>
        </w:rPr>
        <w:t xml:space="preserve">Фінансово-господарська діяльність закладу освіти проводиться відповідно </w:t>
      </w:r>
      <w:r>
        <w:rPr>
          <w:sz w:val="28"/>
          <w:szCs w:val="28"/>
        </w:rPr>
        <w:t>до Бюджетного кодексу України, з</w:t>
      </w:r>
      <w:r w:rsidRPr="0050345F">
        <w:rPr>
          <w:sz w:val="28"/>
          <w:szCs w:val="28"/>
        </w:rPr>
        <w:t xml:space="preserve">аконів України «Про освіту», «Про </w:t>
      </w:r>
      <w:r>
        <w:rPr>
          <w:sz w:val="28"/>
          <w:szCs w:val="28"/>
        </w:rPr>
        <w:t xml:space="preserve">повну </w:t>
      </w:r>
      <w:r w:rsidRPr="0050345F">
        <w:rPr>
          <w:sz w:val="28"/>
          <w:szCs w:val="28"/>
        </w:rPr>
        <w:t>загальну середню освіту»,</w:t>
      </w:r>
      <w:r w:rsidRPr="0033773B">
        <w:rPr>
          <w:sz w:val="28"/>
          <w:szCs w:val="28"/>
        </w:rPr>
        <w:t xml:space="preserve"> </w:t>
      </w:r>
      <w:r>
        <w:rPr>
          <w:sz w:val="28"/>
          <w:szCs w:val="28"/>
        </w:rPr>
        <w:t xml:space="preserve">«Про </w:t>
      </w:r>
      <w:r w:rsidR="00C05BDC">
        <w:rPr>
          <w:sz w:val="28"/>
          <w:szCs w:val="28"/>
          <w:lang w:val="uk-UA"/>
        </w:rPr>
        <w:t>професійну (</w:t>
      </w:r>
      <w:r>
        <w:rPr>
          <w:sz w:val="28"/>
          <w:szCs w:val="28"/>
        </w:rPr>
        <w:t>професійно-технічну</w:t>
      </w:r>
      <w:r w:rsidR="00C05BDC">
        <w:rPr>
          <w:sz w:val="28"/>
          <w:szCs w:val="28"/>
          <w:lang w:val="uk-UA"/>
        </w:rPr>
        <w:t>)</w:t>
      </w:r>
      <w:r>
        <w:rPr>
          <w:sz w:val="28"/>
          <w:szCs w:val="28"/>
        </w:rPr>
        <w:t xml:space="preserve"> освіту»</w:t>
      </w:r>
      <w:r>
        <w:rPr>
          <w:sz w:val="28"/>
          <w:szCs w:val="28"/>
          <w:lang w:val="uk-UA"/>
        </w:rPr>
        <w:t>,</w:t>
      </w:r>
      <w:r w:rsidRPr="0050345F">
        <w:rPr>
          <w:sz w:val="28"/>
          <w:szCs w:val="28"/>
        </w:rPr>
        <w:t xml:space="preserve"> «Про місцеве самоврядування в Україні» та інших нормативно-правових актів.</w:t>
      </w:r>
    </w:p>
    <w:p w:rsidR="0033773B" w:rsidRPr="0050345F" w:rsidRDefault="0033773B" w:rsidP="002D506D">
      <w:pPr>
        <w:numPr>
          <w:ilvl w:val="12"/>
          <w:numId w:val="0"/>
        </w:numPr>
        <w:tabs>
          <w:tab w:val="left" w:pos="1418"/>
        </w:tabs>
        <w:ind w:firstLine="567"/>
        <w:jc w:val="both"/>
        <w:rPr>
          <w:sz w:val="28"/>
          <w:szCs w:val="28"/>
        </w:rPr>
      </w:pPr>
      <w:r w:rsidRPr="0050345F">
        <w:rPr>
          <w:sz w:val="28"/>
          <w:szCs w:val="28"/>
        </w:rPr>
        <w:t>6.</w:t>
      </w:r>
      <w:r w:rsidR="002B428C">
        <w:rPr>
          <w:sz w:val="28"/>
          <w:szCs w:val="28"/>
          <w:lang w:val="uk-UA"/>
        </w:rPr>
        <w:t>2.2</w:t>
      </w:r>
      <w:r w:rsidRPr="0050345F">
        <w:rPr>
          <w:sz w:val="28"/>
          <w:szCs w:val="28"/>
        </w:rPr>
        <w:t>.</w:t>
      </w:r>
      <w:r w:rsidR="002D506D">
        <w:rPr>
          <w:sz w:val="28"/>
          <w:szCs w:val="28"/>
          <w:lang w:val="uk-UA"/>
        </w:rPr>
        <w:t> </w:t>
      </w:r>
      <w:r w:rsidRPr="0050345F">
        <w:rPr>
          <w:sz w:val="28"/>
          <w:szCs w:val="28"/>
        </w:rPr>
        <w:t>Джерелами фінансування закладу освіти є:</w:t>
      </w:r>
    </w:p>
    <w:p w:rsidR="0033773B" w:rsidRPr="0050345F" w:rsidRDefault="002D506D" w:rsidP="002D506D">
      <w:pPr>
        <w:numPr>
          <w:ilvl w:val="12"/>
          <w:numId w:val="0"/>
        </w:numPr>
        <w:tabs>
          <w:tab w:val="left" w:pos="1418"/>
        </w:tabs>
        <w:ind w:firstLine="567"/>
        <w:jc w:val="both"/>
        <w:rPr>
          <w:sz w:val="28"/>
          <w:szCs w:val="28"/>
        </w:rPr>
      </w:pPr>
      <w:r>
        <w:rPr>
          <w:sz w:val="28"/>
          <w:szCs w:val="28"/>
          <w:lang w:val="uk-UA"/>
        </w:rPr>
        <w:t>-</w:t>
      </w:r>
      <w:r w:rsidR="0033773B" w:rsidRPr="0050345F">
        <w:rPr>
          <w:sz w:val="28"/>
          <w:szCs w:val="28"/>
        </w:rPr>
        <w:t xml:space="preserve"> кошти </w:t>
      </w:r>
      <w:r w:rsidR="00493235">
        <w:rPr>
          <w:sz w:val="28"/>
          <w:szCs w:val="28"/>
          <w:lang w:val="uk-UA"/>
        </w:rPr>
        <w:t>засновника</w:t>
      </w:r>
      <w:r w:rsidR="0033773B" w:rsidRPr="0050345F">
        <w:rPr>
          <w:sz w:val="28"/>
          <w:szCs w:val="28"/>
        </w:rPr>
        <w:t>;</w:t>
      </w:r>
    </w:p>
    <w:p w:rsidR="0033773B" w:rsidRPr="0050345F" w:rsidRDefault="002D506D" w:rsidP="002D506D">
      <w:pPr>
        <w:numPr>
          <w:ilvl w:val="12"/>
          <w:numId w:val="0"/>
        </w:numPr>
        <w:tabs>
          <w:tab w:val="left" w:pos="1418"/>
        </w:tabs>
        <w:ind w:firstLine="567"/>
        <w:jc w:val="both"/>
        <w:rPr>
          <w:sz w:val="28"/>
          <w:szCs w:val="28"/>
        </w:rPr>
      </w:pPr>
      <w:r>
        <w:rPr>
          <w:sz w:val="28"/>
          <w:szCs w:val="28"/>
          <w:lang w:val="uk-UA"/>
        </w:rPr>
        <w:t>-</w:t>
      </w:r>
      <w:r w:rsidR="0033773B" w:rsidRPr="0050345F">
        <w:rPr>
          <w:sz w:val="28"/>
          <w:szCs w:val="28"/>
        </w:rPr>
        <w:t xml:space="preserve"> кошти, отримані за надання платних послуг;</w:t>
      </w:r>
    </w:p>
    <w:p w:rsidR="0033773B" w:rsidRPr="0050345F" w:rsidRDefault="002D506D" w:rsidP="002D506D">
      <w:pPr>
        <w:numPr>
          <w:ilvl w:val="12"/>
          <w:numId w:val="0"/>
        </w:numPr>
        <w:tabs>
          <w:tab w:val="left" w:pos="1418"/>
        </w:tabs>
        <w:ind w:firstLine="567"/>
        <w:jc w:val="both"/>
        <w:rPr>
          <w:sz w:val="28"/>
          <w:szCs w:val="28"/>
        </w:rPr>
      </w:pPr>
      <w:r>
        <w:rPr>
          <w:sz w:val="28"/>
          <w:szCs w:val="28"/>
          <w:lang w:val="uk-UA"/>
        </w:rPr>
        <w:t>-</w:t>
      </w:r>
      <w:r w:rsidR="0033773B" w:rsidRPr="0050345F">
        <w:rPr>
          <w:sz w:val="28"/>
          <w:szCs w:val="28"/>
        </w:rPr>
        <w:t xml:space="preserve">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33773B" w:rsidRPr="0050345F" w:rsidRDefault="002D506D" w:rsidP="002D506D">
      <w:pPr>
        <w:numPr>
          <w:ilvl w:val="12"/>
          <w:numId w:val="0"/>
        </w:numPr>
        <w:tabs>
          <w:tab w:val="left" w:pos="1418"/>
        </w:tabs>
        <w:ind w:firstLine="567"/>
        <w:jc w:val="both"/>
        <w:rPr>
          <w:sz w:val="28"/>
          <w:szCs w:val="28"/>
        </w:rPr>
      </w:pPr>
      <w:r>
        <w:rPr>
          <w:sz w:val="28"/>
          <w:szCs w:val="28"/>
          <w:lang w:val="uk-UA"/>
        </w:rPr>
        <w:t>-</w:t>
      </w:r>
      <w:r w:rsidR="0033773B" w:rsidRPr="0050345F">
        <w:rPr>
          <w:sz w:val="28"/>
          <w:szCs w:val="28"/>
        </w:rPr>
        <w:t xml:space="preserve"> благодійні внески юридичних та фізичних осіб;</w:t>
      </w:r>
    </w:p>
    <w:p w:rsidR="0033773B" w:rsidRPr="0050345F" w:rsidRDefault="002D506D" w:rsidP="002D506D">
      <w:pPr>
        <w:numPr>
          <w:ilvl w:val="12"/>
          <w:numId w:val="0"/>
        </w:numPr>
        <w:tabs>
          <w:tab w:val="left" w:pos="1418"/>
        </w:tabs>
        <w:ind w:firstLine="567"/>
        <w:jc w:val="both"/>
        <w:rPr>
          <w:sz w:val="28"/>
          <w:szCs w:val="28"/>
        </w:rPr>
      </w:pPr>
      <w:r>
        <w:rPr>
          <w:sz w:val="28"/>
          <w:szCs w:val="28"/>
          <w:lang w:val="uk-UA"/>
        </w:rPr>
        <w:t>-</w:t>
      </w:r>
      <w:r w:rsidR="0033773B" w:rsidRPr="0050345F">
        <w:rPr>
          <w:sz w:val="28"/>
          <w:szCs w:val="28"/>
        </w:rPr>
        <w:t xml:space="preserve"> інші джерела, не заборонені законодавством.</w:t>
      </w:r>
    </w:p>
    <w:p w:rsidR="0033773B" w:rsidRPr="00493235" w:rsidRDefault="0033773B" w:rsidP="002D506D">
      <w:pPr>
        <w:pStyle w:val="a8"/>
        <w:tabs>
          <w:tab w:val="num" w:pos="0"/>
        </w:tabs>
        <w:spacing w:after="0" w:line="240" w:lineRule="auto"/>
        <w:ind w:left="0" w:firstLine="567"/>
        <w:jc w:val="both"/>
        <w:rPr>
          <w:rFonts w:ascii="Times New Roman" w:hAnsi="Times New Roman"/>
          <w:sz w:val="28"/>
          <w:szCs w:val="28"/>
        </w:rPr>
      </w:pPr>
      <w:r w:rsidRPr="0050345F">
        <w:rPr>
          <w:rFonts w:ascii="Times New Roman" w:hAnsi="Times New Roman"/>
          <w:sz w:val="28"/>
          <w:szCs w:val="28"/>
        </w:rPr>
        <w:t>6.</w:t>
      </w:r>
      <w:r w:rsidR="002B428C">
        <w:rPr>
          <w:rFonts w:ascii="Times New Roman" w:hAnsi="Times New Roman"/>
          <w:sz w:val="28"/>
          <w:szCs w:val="28"/>
        </w:rPr>
        <w:t>2.3</w:t>
      </w:r>
      <w:r w:rsidRPr="0050345F">
        <w:rPr>
          <w:rFonts w:ascii="Times New Roman" w:hAnsi="Times New Roman"/>
          <w:sz w:val="28"/>
          <w:szCs w:val="28"/>
        </w:rPr>
        <w:t>.</w:t>
      </w:r>
      <w:r w:rsidR="002D506D">
        <w:rPr>
          <w:rFonts w:ascii="Times New Roman" w:hAnsi="Times New Roman"/>
          <w:sz w:val="28"/>
          <w:szCs w:val="28"/>
        </w:rPr>
        <w:t> </w:t>
      </w:r>
      <w:r w:rsidR="00060A3A" w:rsidRPr="002B428C">
        <w:rPr>
          <w:rFonts w:ascii="Times New Roman" w:hAnsi="Times New Roman"/>
          <w:sz w:val="28"/>
          <w:szCs w:val="28"/>
          <w:lang w:val="ru-RU"/>
        </w:rPr>
        <w:t>МРЦ</w:t>
      </w:r>
      <w:r w:rsidRPr="002B428C">
        <w:rPr>
          <w:rFonts w:ascii="Times New Roman" w:hAnsi="Times New Roman"/>
          <w:sz w:val="28"/>
          <w:szCs w:val="28"/>
          <w:lang w:val="ru-RU"/>
        </w:rPr>
        <w:t xml:space="preserve"> є неприбутковою установою. Доходи (прибутки) </w:t>
      </w:r>
      <w:r w:rsidR="00060A3A" w:rsidRPr="002B428C">
        <w:rPr>
          <w:rFonts w:ascii="Times New Roman" w:hAnsi="Times New Roman"/>
          <w:sz w:val="28"/>
          <w:szCs w:val="28"/>
          <w:lang w:val="ru-RU"/>
        </w:rPr>
        <w:t>МРЦ</w:t>
      </w:r>
      <w:r w:rsidRPr="002B428C">
        <w:rPr>
          <w:rFonts w:ascii="Times New Roman" w:hAnsi="Times New Roman"/>
          <w:sz w:val="28"/>
          <w:szCs w:val="28"/>
          <w:lang w:val="ru-RU"/>
        </w:rPr>
        <w:t xml:space="preserve"> використовуються виключно для фінансування</w:t>
      </w:r>
      <w:r w:rsidRPr="0050345F">
        <w:rPr>
          <w:rFonts w:ascii="Times New Roman" w:hAnsi="Times New Roman"/>
          <w:sz w:val="28"/>
          <w:szCs w:val="28"/>
        </w:rPr>
        <w:t xml:space="preserve"> видатків на її утримання, реалізації мети (цілей, завдань) та напрямів діяльності, визначених цим Статутом.</w:t>
      </w:r>
      <w:r w:rsidR="00493235" w:rsidRPr="00493235">
        <w:rPr>
          <w:rFonts w:ascii="Times New Roman" w:hAnsi="Times New Roman"/>
          <w:sz w:val="28"/>
          <w:szCs w:val="28"/>
        </w:rPr>
        <w:t xml:space="preserve"> </w:t>
      </w:r>
      <w:r w:rsidR="00493235" w:rsidRPr="004E158C">
        <w:rPr>
          <w:rFonts w:ascii="Times New Roman" w:hAnsi="Times New Roman"/>
          <w:sz w:val="28"/>
          <w:szCs w:val="28"/>
        </w:rPr>
        <w:t>Кошти</w:t>
      </w:r>
      <w:r w:rsidR="00493235" w:rsidRPr="004E158C">
        <w:rPr>
          <w:rFonts w:ascii="Times New Roman" w:hAnsi="Times New Roman"/>
          <w:color w:val="000000"/>
          <w:sz w:val="28"/>
          <w:szCs w:val="28"/>
        </w:rPr>
        <w:t xml:space="preserve"> МРЦ</w:t>
      </w:r>
      <w:r w:rsidR="00493235" w:rsidRPr="004E158C">
        <w:rPr>
          <w:rFonts w:ascii="Times New Roman" w:hAnsi="Times New Roman"/>
          <w:sz w:val="28"/>
          <w:szCs w:val="28"/>
        </w:rPr>
        <w:t xml:space="preserve">, одержані від здійснення або на здійснення діяльності, передбаченої цим Статутом, не вважаються прибутком і не оподатковуються. </w:t>
      </w:r>
      <w:r w:rsidR="00493235" w:rsidRPr="004E158C">
        <w:rPr>
          <w:rFonts w:ascii="Times New Roman" w:eastAsia="MS Mincho" w:hAnsi="Times New Roman"/>
          <w:sz w:val="28"/>
          <w:szCs w:val="28"/>
        </w:rPr>
        <w:t xml:space="preserve">Від оподаткування звільняються доходи МРЦ, </w:t>
      </w:r>
      <w:r w:rsidR="00493235" w:rsidRPr="004E158C">
        <w:rPr>
          <w:rFonts w:ascii="Times New Roman" w:hAnsi="Times New Roman"/>
          <w:sz w:val="28"/>
          <w:szCs w:val="28"/>
        </w:rPr>
        <w:t xml:space="preserve">отримані від виготовлення та реалізації товарів (виконання робіт, надання послуг), пов'язані з його основною, статутною діяльністю. </w:t>
      </w:r>
    </w:p>
    <w:p w:rsidR="0033773B" w:rsidRPr="00493235" w:rsidRDefault="0033773B" w:rsidP="002D506D">
      <w:pPr>
        <w:numPr>
          <w:ilvl w:val="12"/>
          <w:numId w:val="0"/>
        </w:numPr>
        <w:tabs>
          <w:tab w:val="left" w:pos="1418"/>
        </w:tabs>
        <w:ind w:firstLine="567"/>
        <w:jc w:val="both"/>
        <w:rPr>
          <w:sz w:val="28"/>
          <w:szCs w:val="28"/>
          <w:lang w:val="uk-UA"/>
        </w:rPr>
      </w:pPr>
      <w:r w:rsidRPr="00493235">
        <w:rPr>
          <w:sz w:val="28"/>
          <w:szCs w:val="28"/>
          <w:lang w:val="uk-UA"/>
        </w:rPr>
        <w:t>6.</w:t>
      </w:r>
      <w:r w:rsidR="002B428C">
        <w:rPr>
          <w:sz w:val="28"/>
          <w:szCs w:val="28"/>
          <w:lang w:val="uk-UA"/>
        </w:rPr>
        <w:t>2.4</w:t>
      </w:r>
      <w:r w:rsidRPr="00493235">
        <w:rPr>
          <w:sz w:val="28"/>
          <w:szCs w:val="28"/>
          <w:lang w:val="uk-UA"/>
        </w:rPr>
        <w:t>.</w:t>
      </w:r>
      <w:r w:rsidR="002D506D">
        <w:rPr>
          <w:sz w:val="28"/>
          <w:szCs w:val="28"/>
          <w:lang w:val="uk-UA"/>
        </w:rPr>
        <w:t> </w:t>
      </w:r>
      <w:r w:rsidRPr="00493235">
        <w:rPr>
          <w:sz w:val="28"/>
          <w:szCs w:val="28"/>
          <w:lang w:val="uk-UA"/>
        </w:rPr>
        <w:t xml:space="preserve">Забороняється розподіл отриманих доходів (прибутків) або їх частини серед засновників </w:t>
      </w:r>
      <w:r w:rsidR="00060A3A">
        <w:rPr>
          <w:sz w:val="28"/>
          <w:szCs w:val="28"/>
          <w:lang w:val="uk-UA"/>
        </w:rPr>
        <w:t>МРЦ</w:t>
      </w:r>
      <w:r w:rsidRPr="00493235">
        <w:rPr>
          <w:sz w:val="28"/>
          <w:szCs w:val="28"/>
          <w:lang w:val="uk-UA"/>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33773B" w:rsidRPr="0050345F" w:rsidRDefault="0033773B" w:rsidP="002D506D">
      <w:pPr>
        <w:numPr>
          <w:ilvl w:val="12"/>
          <w:numId w:val="0"/>
        </w:numPr>
        <w:tabs>
          <w:tab w:val="left" w:pos="1418"/>
        </w:tabs>
        <w:ind w:firstLine="567"/>
        <w:jc w:val="both"/>
        <w:rPr>
          <w:sz w:val="28"/>
          <w:szCs w:val="28"/>
        </w:rPr>
      </w:pPr>
      <w:r w:rsidRPr="0050345F">
        <w:rPr>
          <w:sz w:val="28"/>
          <w:szCs w:val="28"/>
        </w:rPr>
        <w:t>6.</w:t>
      </w:r>
      <w:r w:rsidR="002B428C">
        <w:rPr>
          <w:sz w:val="28"/>
          <w:szCs w:val="28"/>
          <w:lang w:val="uk-UA"/>
        </w:rPr>
        <w:t>2.5</w:t>
      </w:r>
      <w:r w:rsidRPr="0050345F">
        <w:rPr>
          <w:sz w:val="28"/>
          <w:szCs w:val="28"/>
        </w:rPr>
        <w:t>.</w:t>
      </w:r>
      <w:r w:rsidR="002D506D">
        <w:rPr>
          <w:sz w:val="28"/>
          <w:szCs w:val="28"/>
          <w:lang w:val="uk-UA"/>
        </w:rPr>
        <w:t> </w:t>
      </w:r>
      <w:r w:rsidRPr="003B454C">
        <w:rPr>
          <w:sz w:val="28"/>
          <w:szCs w:val="28"/>
        </w:rPr>
        <w:t xml:space="preserve">Порядок діловодства в </w:t>
      </w:r>
      <w:r w:rsidR="00060A3A">
        <w:rPr>
          <w:sz w:val="28"/>
          <w:szCs w:val="28"/>
          <w:lang w:val="uk-UA"/>
        </w:rPr>
        <w:t>МРЦ</w:t>
      </w:r>
      <w:r w:rsidRPr="003B454C">
        <w:rPr>
          <w:sz w:val="28"/>
          <w:szCs w:val="28"/>
        </w:rPr>
        <w:t xml:space="preserve"> визначається керівником закладу відповідно до законодавства України.</w:t>
      </w:r>
    </w:p>
    <w:p w:rsidR="0033773B" w:rsidRDefault="0033773B" w:rsidP="002D506D">
      <w:pPr>
        <w:numPr>
          <w:ilvl w:val="12"/>
          <w:numId w:val="0"/>
        </w:numPr>
        <w:tabs>
          <w:tab w:val="left" w:pos="1418"/>
        </w:tabs>
        <w:ind w:firstLine="567"/>
        <w:jc w:val="both"/>
        <w:rPr>
          <w:sz w:val="28"/>
          <w:szCs w:val="28"/>
        </w:rPr>
      </w:pPr>
      <w:r w:rsidRPr="0050345F">
        <w:rPr>
          <w:sz w:val="28"/>
          <w:szCs w:val="28"/>
        </w:rPr>
        <w:t>6.</w:t>
      </w:r>
      <w:r w:rsidR="002B428C">
        <w:rPr>
          <w:sz w:val="28"/>
          <w:szCs w:val="28"/>
          <w:lang w:val="uk-UA"/>
        </w:rPr>
        <w:t>2.6</w:t>
      </w:r>
      <w:r w:rsidRPr="0050345F">
        <w:rPr>
          <w:sz w:val="28"/>
          <w:szCs w:val="28"/>
        </w:rPr>
        <w:t>.</w:t>
      </w:r>
      <w:r w:rsidR="002D506D">
        <w:rPr>
          <w:sz w:val="28"/>
          <w:szCs w:val="28"/>
          <w:lang w:val="uk-UA"/>
        </w:rPr>
        <w:t> </w:t>
      </w:r>
      <w:r w:rsidRPr="003B454C">
        <w:rPr>
          <w:sz w:val="28"/>
          <w:szCs w:val="28"/>
        </w:rPr>
        <w:t xml:space="preserve">Штатний розпис </w:t>
      </w:r>
      <w:r w:rsidR="00021CD5">
        <w:rPr>
          <w:sz w:val="28"/>
          <w:szCs w:val="28"/>
          <w:lang w:val="uk-UA"/>
        </w:rPr>
        <w:t>МРЦ</w:t>
      </w:r>
      <w:r w:rsidRPr="003B454C">
        <w:rPr>
          <w:sz w:val="28"/>
          <w:szCs w:val="28"/>
        </w:rPr>
        <w:t xml:space="preserve"> затверджуються керівником закладу </w:t>
      </w:r>
      <w:r w:rsidR="00493235">
        <w:rPr>
          <w:sz w:val="28"/>
          <w:szCs w:val="28"/>
          <w:lang w:val="uk-UA"/>
        </w:rPr>
        <w:t>та погоджується департаментом освіти Луцької міської ради</w:t>
      </w:r>
      <w:r w:rsidRPr="003B454C">
        <w:rPr>
          <w:sz w:val="28"/>
          <w:szCs w:val="28"/>
        </w:rPr>
        <w:t>.</w:t>
      </w:r>
    </w:p>
    <w:p w:rsidR="00CE4D7E" w:rsidRPr="00CD5DFC" w:rsidRDefault="0033773B" w:rsidP="002D506D">
      <w:pPr>
        <w:numPr>
          <w:ilvl w:val="12"/>
          <w:numId w:val="0"/>
        </w:numPr>
        <w:tabs>
          <w:tab w:val="left" w:pos="1418"/>
        </w:tabs>
        <w:ind w:firstLine="567"/>
        <w:jc w:val="both"/>
        <w:rPr>
          <w:sz w:val="28"/>
          <w:szCs w:val="28"/>
        </w:rPr>
      </w:pPr>
      <w:r>
        <w:rPr>
          <w:sz w:val="28"/>
          <w:szCs w:val="28"/>
        </w:rPr>
        <w:t>6.</w:t>
      </w:r>
      <w:r w:rsidR="002B428C">
        <w:rPr>
          <w:sz w:val="28"/>
          <w:szCs w:val="28"/>
          <w:lang w:val="uk-UA"/>
        </w:rPr>
        <w:t>2.7</w:t>
      </w:r>
      <w:r>
        <w:rPr>
          <w:sz w:val="28"/>
          <w:szCs w:val="28"/>
        </w:rPr>
        <w:t>. </w:t>
      </w:r>
      <w:r w:rsidRPr="004756C9">
        <w:rPr>
          <w:sz w:val="28"/>
          <w:szCs w:val="28"/>
        </w:rPr>
        <w:t xml:space="preserve">Порядок ведення бухгалтерського обліку в </w:t>
      </w:r>
      <w:r w:rsidR="00060A3A">
        <w:rPr>
          <w:sz w:val="28"/>
          <w:szCs w:val="28"/>
          <w:lang w:val="uk-UA"/>
        </w:rPr>
        <w:t>МРЦ</w:t>
      </w:r>
      <w:r w:rsidRPr="004756C9">
        <w:rPr>
          <w:sz w:val="28"/>
          <w:szCs w:val="28"/>
        </w:rPr>
        <w:t xml:space="preserve"> здійснюється </w:t>
      </w:r>
      <w:r>
        <w:rPr>
          <w:sz w:val="28"/>
          <w:szCs w:val="28"/>
        </w:rPr>
        <w:t>відповідно до чинного законодавства</w:t>
      </w:r>
      <w:r w:rsidRPr="004756C9">
        <w:rPr>
          <w:sz w:val="28"/>
          <w:szCs w:val="28"/>
        </w:rPr>
        <w:t>.</w:t>
      </w:r>
    </w:p>
    <w:p w:rsidR="00CE4D7E" w:rsidRDefault="00F75AA3" w:rsidP="002D506D">
      <w:pPr>
        <w:pStyle w:val="a8"/>
        <w:tabs>
          <w:tab w:val="num" w:pos="0"/>
        </w:tabs>
        <w:spacing w:after="0" w:line="240" w:lineRule="auto"/>
        <w:ind w:left="0" w:firstLine="567"/>
        <w:jc w:val="both"/>
        <w:rPr>
          <w:rFonts w:ascii="Times New Roman" w:hAnsi="Times New Roman"/>
          <w:sz w:val="28"/>
          <w:szCs w:val="28"/>
        </w:rPr>
      </w:pPr>
      <w:r>
        <w:rPr>
          <w:rFonts w:ascii="Times New Roman" w:hAnsi="Times New Roman"/>
          <w:sz w:val="28"/>
          <w:szCs w:val="28"/>
        </w:rPr>
        <w:t>6.2.8</w:t>
      </w:r>
      <w:r w:rsidR="00CE4D7E">
        <w:rPr>
          <w:rFonts w:ascii="Times New Roman" w:hAnsi="Times New Roman"/>
          <w:sz w:val="28"/>
          <w:szCs w:val="28"/>
        </w:rPr>
        <w:t>.</w:t>
      </w:r>
      <w:r w:rsidR="002D506D">
        <w:rPr>
          <w:rFonts w:ascii="Times New Roman" w:hAnsi="Times New Roman"/>
          <w:sz w:val="28"/>
          <w:szCs w:val="28"/>
        </w:rPr>
        <w:t> </w:t>
      </w:r>
      <w:r w:rsidR="00CE4D7E">
        <w:rPr>
          <w:rFonts w:ascii="Times New Roman" w:hAnsi="Times New Roman"/>
          <w:sz w:val="28"/>
          <w:szCs w:val="28"/>
        </w:rPr>
        <w:t>Додатковими джерелами фінансування є:</w:t>
      </w:r>
    </w:p>
    <w:p w:rsidR="00CE4D7E" w:rsidRPr="0095067D" w:rsidRDefault="00CE4D7E" w:rsidP="002D506D">
      <w:pPr>
        <w:ind w:firstLine="567"/>
        <w:jc w:val="both"/>
        <w:rPr>
          <w:sz w:val="28"/>
          <w:szCs w:val="28"/>
          <w:lang w:val="uk-UA"/>
        </w:rPr>
      </w:pPr>
      <w:r w:rsidRPr="00CE4D7E">
        <w:rPr>
          <w:color w:val="000000"/>
          <w:sz w:val="28"/>
          <w:szCs w:val="28"/>
          <w:lang w:val="uk-UA"/>
        </w:rPr>
        <w:t xml:space="preserve">а) кошти, одержані за професійно-технічне навчання, перепідготовку та підвищення кваліфікації робітників відповідно до укладених договорів з юридичними та фізичними особами в межах ліцензованих обсягів, </w:t>
      </w:r>
      <w:r w:rsidR="00C05BDC">
        <w:rPr>
          <w:color w:val="000000"/>
          <w:sz w:val="28"/>
          <w:szCs w:val="28"/>
          <w:lang w:val="uk-UA"/>
        </w:rPr>
        <w:t>у</w:t>
      </w:r>
      <w:r w:rsidRPr="00CE4D7E">
        <w:rPr>
          <w:color w:val="000000"/>
          <w:sz w:val="28"/>
          <w:szCs w:val="28"/>
          <w:lang w:val="uk-UA"/>
        </w:rPr>
        <w:t xml:space="preserve"> тому числі </w:t>
      </w:r>
      <w:r w:rsidRPr="00CE4D7E">
        <w:rPr>
          <w:sz w:val="28"/>
          <w:szCs w:val="28"/>
          <w:lang w:val="uk-UA"/>
        </w:rPr>
        <w:t xml:space="preserve">підготовку і перепідготовку робітників за замовленнями служби зайнятості </w:t>
      </w:r>
      <w:r w:rsidRPr="0095067D">
        <w:rPr>
          <w:sz w:val="28"/>
          <w:szCs w:val="28"/>
          <w:lang w:val="uk-UA"/>
        </w:rPr>
        <w:t>населення</w:t>
      </w:r>
      <w:r w:rsidRPr="0095067D">
        <w:rPr>
          <w:color w:val="000000"/>
          <w:sz w:val="28"/>
          <w:szCs w:val="28"/>
          <w:lang w:val="uk-UA"/>
        </w:rPr>
        <w:t>;</w:t>
      </w:r>
    </w:p>
    <w:p w:rsidR="00CE4D7E" w:rsidRDefault="00CE4D7E" w:rsidP="002D506D">
      <w:pPr>
        <w:shd w:val="clear" w:color="auto" w:fill="FFFFFF"/>
        <w:ind w:firstLine="567"/>
        <w:jc w:val="both"/>
        <w:rPr>
          <w:color w:val="000000"/>
          <w:sz w:val="28"/>
          <w:szCs w:val="28"/>
        </w:rPr>
      </w:pPr>
      <w:r>
        <w:rPr>
          <w:color w:val="000000"/>
          <w:sz w:val="28"/>
          <w:szCs w:val="28"/>
        </w:rPr>
        <w:t xml:space="preserve">б) плата за надання додаткових освітніх послуг; </w:t>
      </w:r>
    </w:p>
    <w:p w:rsidR="00CE4D7E" w:rsidRDefault="00CE4D7E" w:rsidP="002D506D">
      <w:pPr>
        <w:shd w:val="clear" w:color="auto" w:fill="FFFFFF"/>
        <w:ind w:firstLine="567"/>
        <w:jc w:val="both"/>
        <w:rPr>
          <w:color w:val="000000"/>
          <w:sz w:val="28"/>
          <w:szCs w:val="28"/>
        </w:rPr>
      </w:pPr>
      <w:r>
        <w:rPr>
          <w:color w:val="000000"/>
          <w:sz w:val="28"/>
          <w:szCs w:val="28"/>
        </w:rPr>
        <w:t xml:space="preserve">в) доходи від реалізації продукції навчально-виробничих майстерень, цехів та надання інших </w:t>
      </w:r>
      <w:r w:rsidR="0033773B">
        <w:rPr>
          <w:color w:val="000000"/>
          <w:sz w:val="28"/>
          <w:szCs w:val="28"/>
          <w:lang w:val="uk-UA"/>
        </w:rPr>
        <w:t xml:space="preserve">освітніх </w:t>
      </w:r>
      <w:r>
        <w:rPr>
          <w:color w:val="000000"/>
          <w:sz w:val="28"/>
          <w:szCs w:val="28"/>
        </w:rPr>
        <w:t>послуг населенню;</w:t>
      </w:r>
    </w:p>
    <w:p w:rsidR="00CE4D7E" w:rsidRPr="002416F7" w:rsidRDefault="00CE4D7E" w:rsidP="002D506D">
      <w:pPr>
        <w:ind w:firstLine="567"/>
        <w:jc w:val="both"/>
        <w:rPr>
          <w:sz w:val="28"/>
          <w:szCs w:val="28"/>
          <w:lang w:val="uk-UA"/>
        </w:rPr>
      </w:pPr>
      <w:r>
        <w:rPr>
          <w:color w:val="000000"/>
          <w:sz w:val="28"/>
          <w:szCs w:val="28"/>
        </w:rPr>
        <w:t xml:space="preserve">г) </w:t>
      </w:r>
      <w:r w:rsidR="002416F7">
        <w:rPr>
          <w:color w:val="000000"/>
          <w:sz w:val="28"/>
          <w:szCs w:val="28"/>
        </w:rPr>
        <w:t>добровільні грошові внески, матеріальні цінності, одержані від підприємств, установ, організацій, окремих громадян</w:t>
      </w:r>
      <w:r w:rsidR="002416F7">
        <w:rPr>
          <w:color w:val="000000"/>
          <w:sz w:val="28"/>
          <w:szCs w:val="28"/>
          <w:lang w:val="uk-UA"/>
        </w:rPr>
        <w:t>;</w:t>
      </w:r>
    </w:p>
    <w:p w:rsidR="00CE4D7E" w:rsidRPr="008C6721" w:rsidRDefault="00CE4D7E" w:rsidP="002D506D">
      <w:pPr>
        <w:shd w:val="clear" w:color="auto" w:fill="FFFFFF"/>
        <w:ind w:firstLine="567"/>
        <w:jc w:val="both"/>
        <w:rPr>
          <w:sz w:val="28"/>
          <w:szCs w:val="28"/>
          <w:lang w:val="uk-UA"/>
        </w:rPr>
      </w:pPr>
      <w:r>
        <w:rPr>
          <w:color w:val="000000"/>
          <w:sz w:val="28"/>
          <w:szCs w:val="28"/>
        </w:rPr>
        <w:t xml:space="preserve">ґ) </w:t>
      </w:r>
      <w:r w:rsidR="002416F7">
        <w:rPr>
          <w:color w:val="000000"/>
          <w:sz w:val="28"/>
          <w:szCs w:val="28"/>
        </w:rPr>
        <w:t xml:space="preserve">кошти, що отримані </w:t>
      </w:r>
      <w:r w:rsidR="00863027">
        <w:rPr>
          <w:color w:val="000000"/>
          <w:sz w:val="28"/>
          <w:szCs w:val="28"/>
          <w:lang w:val="uk-UA"/>
        </w:rPr>
        <w:t>МРЦ</w:t>
      </w:r>
      <w:r w:rsidR="002416F7">
        <w:rPr>
          <w:color w:val="000000"/>
          <w:sz w:val="28"/>
          <w:szCs w:val="28"/>
        </w:rPr>
        <w:t xml:space="preserve"> за надання платних послуг, </w:t>
      </w:r>
      <w:r w:rsidR="002416F7">
        <w:rPr>
          <w:sz w:val="28"/>
          <w:szCs w:val="28"/>
        </w:rPr>
        <w:t xml:space="preserve">що визначені переліком платних послуг, </w:t>
      </w:r>
      <w:r w:rsidR="00CD5DFC" w:rsidRPr="00CD5DFC">
        <w:rPr>
          <w:sz w:val="28"/>
          <w:szCs w:val="28"/>
        </w:rPr>
        <w:t>які можуть надаватися закладами освіти, іншими установами та закладами системи освіти, що належать до державної і комунальної форми власності</w:t>
      </w:r>
      <w:r w:rsidR="002416F7">
        <w:rPr>
          <w:sz w:val="28"/>
          <w:szCs w:val="28"/>
        </w:rPr>
        <w:t>, затвердженими постановою Кабінету Міністрів України від 27</w:t>
      </w:r>
      <w:r w:rsidR="00C05BDC">
        <w:rPr>
          <w:sz w:val="28"/>
          <w:szCs w:val="28"/>
          <w:lang w:val="uk-UA"/>
        </w:rPr>
        <w:t>.08.</w:t>
      </w:r>
      <w:r w:rsidR="002416F7">
        <w:rPr>
          <w:sz w:val="28"/>
          <w:szCs w:val="28"/>
        </w:rPr>
        <w:t>2010 № 796</w:t>
      </w:r>
      <w:r w:rsidR="00CD5DFC">
        <w:rPr>
          <w:sz w:val="28"/>
          <w:szCs w:val="28"/>
          <w:lang w:val="uk-UA"/>
        </w:rPr>
        <w:t xml:space="preserve"> (зі змінами)</w:t>
      </w:r>
      <w:r w:rsidR="008C6721">
        <w:rPr>
          <w:sz w:val="28"/>
          <w:szCs w:val="28"/>
          <w:lang w:val="uk-UA"/>
        </w:rPr>
        <w:t>;</w:t>
      </w:r>
    </w:p>
    <w:p w:rsidR="008C6721" w:rsidRPr="008C6721" w:rsidRDefault="008C6721" w:rsidP="002D506D">
      <w:pPr>
        <w:shd w:val="clear" w:color="auto" w:fill="FFFFFF"/>
        <w:ind w:firstLine="567"/>
        <w:jc w:val="both"/>
        <w:rPr>
          <w:sz w:val="28"/>
          <w:szCs w:val="28"/>
          <w:lang w:val="uk-UA"/>
        </w:rPr>
      </w:pPr>
      <w:r>
        <w:rPr>
          <w:sz w:val="28"/>
          <w:szCs w:val="28"/>
          <w:lang w:val="uk-UA"/>
        </w:rPr>
        <w:t>д) інші джерела, не заборонені законодавством.</w:t>
      </w:r>
    </w:p>
    <w:p w:rsidR="00CE4D7E" w:rsidRPr="00114AD0" w:rsidRDefault="00F75AA3" w:rsidP="002D506D">
      <w:pPr>
        <w:pStyle w:val="a8"/>
        <w:tabs>
          <w:tab w:val="num" w:pos="0"/>
        </w:tabs>
        <w:spacing w:after="0" w:line="240" w:lineRule="auto"/>
        <w:ind w:left="0" w:firstLine="567"/>
        <w:jc w:val="both"/>
        <w:rPr>
          <w:rFonts w:ascii="Times New Roman" w:hAnsi="Times New Roman"/>
          <w:sz w:val="28"/>
          <w:szCs w:val="28"/>
        </w:rPr>
      </w:pPr>
      <w:r>
        <w:rPr>
          <w:rFonts w:ascii="Times New Roman" w:hAnsi="Times New Roman"/>
          <w:sz w:val="28"/>
          <w:szCs w:val="28"/>
        </w:rPr>
        <w:t>6</w:t>
      </w:r>
      <w:r w:rsidR="00CE4D7E" w:rsidRPr="00114AD0">
        <w:rPr>
          <w:rFonts w:ascii="Times New Roman" w:hAnsi="Times New Roman"/>
          <w:sz w:val="28"/>
          <w:szCs w:val="28"/>
        </w:rPr>
        <w:t>.</w:t>
      </w:r>
      <w:r>
        <w:rPr>
          <w:rFonts w:ascii="Times New Roman" w:hAnsi="Times New Roman"/>
          <w:sz w:val="28"/>
          <w:szCs w:val="28"/>
        </w:rPr>
        <w:t>2.9</w:t>
      </w:r>
      <w:r w:rsidR="00CE4D7E" w:rsidRPr="00114AD0">
        <w:rPr>
          <w:rFonts w:ascii="Times New Roman" w:hAnsi="Times New Roman"/>
          <w:sz w:val="28"/>
          <w:szCs w:val="28"/>
        </w:rPr>
        <w:t>.</w:t>
      </w:r>
      <w:r w:rsidR="002D506D">
        <w:rPr>
          <w:rFonts w:ascii="Times New Roman" w:hAnsi="Times New Roman"/>
          <w:sz w:val="28"/>
          <w:szCs w:val="28"/>
        </w:rPr>
        <w:t> </w:t>
      </w:r>
      <w:r w:rsidR="00CE4D7E" w:rsidRPr="00114AD0">
        <w:rPr>
          <w:rFonts w:ascii="Times New Roman" w:hAnsi="Times New Roman"/>
          <w:sz w:val="28"/>
          <w:szCs w:val="28"/>
        </w:rPr>
        <w:t xml:space="preserve">Кошти, матеріальні цінності та нематеріальні активи,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w:t>
      </w:r>
      <w:r w:rsidR="00863027">
        <w:rPr>
          <w:rFonts w:ascii="Times New Roman" w:hAnsi="Times New Roman"/>
          <w:sz w:val="28"/>
          <w:szCs w:val="28"/>
        </w:rPr>
        <w:t>МРЦ</w:t>
      </w:r>
      <w:r w:rsidR="000F09CE" w:rsidRPr="00114AD0">
        <w:rPr>
          <w:rFonts w:ascii="Times New Roman" w:hAnsi="Times New Roman"/>
          <w:sz w:val="28"/>
          <w:szCs w:val="28"/>
        </w:rPr>
        <w:t>,</w:t>
      </w:r>
      <w:r w:rsidR="00CE4D7E" w:rsidRPr="00114AD0">
        <w:rPr>
          <w:rFonts w:ascii="Times New Roman" w:hAnsi="Times New Roman"/>
          <w:sz w:val="28"/>
          <w:szCs w:val="28"/>
        </w:rPr>
        <w:t xml:space="preserve"> метою якого не є одержання прибутку, </w:t>
      </w:r>
      <w:r w:rsidR="00114AD0" w:rsidRPr="00114AD0">
        <w:rPr>
          <w:rFonts w:ascii="Times New Roman" w:hAnsi="Times New Roman"/>
          <w:sz w:val="28"/>
          <w:szCs w:val="28"/>
        </w:rPr>
        <w:t xml:space="preserve">а використовуються </w:t>
      </w:r>
      <w:r w:rsidR="00CE4D7E" w:rsidRPr="00114AD0">
        <w:rPr>
          <w:rFonts w:ascii="Times New Roman" w:hAnsi="Times New Roman"/>
          <w:sz w:val="28"/>
          <w:szCs w:val="28"/>
        </w:rPr>
        <w:t>для здійснення освітньої, оздоровчої, спортивної, культурної діяльності, не вважаються прибутком і не оподатковуються.</w:t>
      </w:r>
    </w:p>
    <w:p w:rsidR="00CC5A79" w:rsidRPr="00CC5A79" w:rsidRDefault="00F75AA3" w:rsidP="002D506D">
      <w:pPr>
        <w:shd w:val="clear" w:color="auto" w:fill="FFFFFF"/>
        <w:autoSpaceDE w:val="0"/>
        <w:autoSpaceDN w:val="0"/>
        <w:adjustRightInd w:val="0"/>
        <w:ind w:firstLine="567"/>
        <w:jc w:val="both"/>
        <w:rPr>
          <w:color w:val="000000"/>
          <w:sz w:val="28"/>
          <w:szCs w:val="28"/>
          <w:lang w:val="uk-UA"/>
        </w:rPr>
      </w:pPr>
      <w:r>
        <w:rPr>
          <w:color w:val="000000"/>
          <w:sz w:val="28"/>
          <w:szCs w:val="28"/>
          <w:lang w:val="uk-UA"/>
        </w:rPr>
        <w:t>6</w:t>
      </w:r>
      <w:r w:rsidR="00CC5A79" w:rsidRPr="00A848C8">
        <w:rPr>
          <w:color w:val="000000"/>
          <w:sz w:val="28"/>
          <w:szCs w:val="28"/>
          <w:lang w:val="uk-UA"/>
        </w:rPr>
        <w:t>.</w:t>
      </w:r>
      <w:r>
        <w:rPr>
          <w:color w:val="000000"/>
          <w:sz w:val="28"/>
          <w:szCs w:val="28"/>
          <w:lang w:val="uk-UA"/>
        </w:rPr>
        <w:t>2.9</w:t>
      </w:r>
      <w:r w:rsidR="00CC5A79" w:rsidRPr="00A848C8">
        <w:rPr>
          <w:color w:val="000000"/>
          <w:sz w:val="28"/>
          <w:szCs w:val="28"/>
          <w:lang w:val="uk-UA"/>
        </w:rPr>
        <w:t>.</w:t>
      </w:r>
      <w:r w:rsidR="002D506D">
        <w:rPr>
          <w:color w:val="000000"/>
          <w:sz w:val="28"/>
          <w:szCs w:val="28"/>
          <w:lang w:val="uk-UA"/>
        </w:rPr>
        <w:t> </w:t>
      </w:r>
      <w:r w:rsidR="00CC5A79" w:rsidRPr="00A848C8">
        <w:rPr>
          <w:color w:val="000000"/>
          <w:sz w:val="28"/>
          <w:szCs w:val="28"/>
          <w:lang w:val="uk-UA"/>
        </w:rPr>
        <w:t xml:space="preserve">Кошти отримані </w:t>
      </w:r>
      <w:r w:rsidR="00863027" w:rsidRPr="00A848C8">
        <w:rPr>
          <w:sz w:val="28"/>
          <w:szCs w:val="28"/>
          <w:lang w:val="uk-UA"/>
        </w:rPr>
        <w:t>МР</w:t>
      </w:r>
      <w:r w:rsidR="00A848C8" w:rsidRPr="00A848C8">
        <w:rPr>
          <w:sz w:val="28"/>
          <w:szCs w:val="28"/>
          <w:lang w:val="uk-UA"/>
        </w:rPr>
        <w:t>Ц</w:t>
      </w:r>
      <w:r w:rsidR="00CC5A79" w:rsidRPr="00A848C8">
        <w:rPr>
          <w:color w:val="000000"/>
          <w:sz w:val="28"/>
          <w:szCs w:val="28"/>
          <w:lang w:val="uk-UA"/>
        </w:rPr>
        <w:t xml:space="preserve"> від додаткових джерел фінансування, відповідно до вимог Податкового кодексу України не можуть бути розподілені серед працівників, а використовуються виключно для оплати їхньої праці,</w:t>
      </w:r>
      <w:r w:rsidR="00AC14EA" w:rsidRPr="00A848C8">
        <w:rPr>
          <w:color w:val="000000"/>
          <w:sz w:val="28"/>
          <w:szCs w:val="28"/>
          <w:lang w:val="uk-UA"/>
        </w:rPr>
        <w:t xml:space="preserve"> стимулюючих виплат, матеріальної допомоги,</w:t>
      </w:r>
      <w:r w:rsidR="00CC5A79" w:rsidRPr="00A848C8">
        <w:rPr>
          <w:color w:val="000000"/>
          <w:sz w:val="28"/>
          <w:szCs w:val="28"/>
          <w:lang w:val="uk-UA"/>
        </w:rPr>
        <w:t xml:space="preserve"> нарахування єдиного соціального внеску, а також для фінансування видатків на утримання закладу.</w:t>
      </w:r>
    </w:p>
    <w:p w:rsidR="00CE4D7E" w:rsidRPr="00AC14EA" w:rsidRDefault="00F75AA3" w:rsidP="002D506D">
      <w:pPr>
        <w:tabs>
          <w:tab w:val="left" w:pos="720"/>
        </w:tabs>
        <w:ind w:firstLine="567"/>
        <w:jc w:val="both"/>
        <w:rPr>
          <w:sz w:val="28"/>
          <w:szCs w:val="28"/>
          <w:lang w:val="uk-UA"/>
        </w:rPr>
      </w:pPr>
      <w:r>
        <w:rPr>
          <w:sz w:val="28"/>
          <w:szCs w:val="28"/>
          <w:lang w:val="uk-UA"/>
        </w:rPr>
        <w:t>6.2</w:t>
      </w:r>
      <w:r w:rsidR="00CE4D7E" w:rsidRPr="00AC14EA">
        <w:rPr>
          <w:sz w:val="28"/>
          <w:szCs w:val="28"/>
          <w:lang w:val="uk-UA"/>
        </w:rPr>
        <w:t>.</w:t>
      </w:r>
      <w:r>
        <w:rPr>
          <w:sz w:val="28"/>
          <w:szCs w:val="28"/>
          <w:lang w:val="uk-UA"/>
        </w:rPr>
        <w:t>10</w:t>
      </w:r>
      <w:r w:rsidR="00CE4D7E" w:rsidRPr="00AC14EA">
        <w:rPr>
          <w:sz w:val="28"/>
          <w:szCs w:val="28"/>
          <w:lang w:val="uk-UA"/>
        </w:rPr>
        <w:t>.</w:t>
      </w:r>
      <w:r w:rsidR="002D506D">
        <w:rPr>
          <w:sz w:val="28"/>
          <w:szCs w:val="28"/>
          <w:lang w:val="uk-UA"/>
        </w:rPr>
        <w:t> </w:t>
      </w:r>
      <w:r w:rsidR="00CE4D7E" w:rsidRPr="00AC14EA">
        <w:rPr>
          <w:sz w:val="28"/>
          <w:szCs w:val="28"/>
          <w:lang w:val="uk-UA"/>
        </w:rPr>
        <w:t xml:space="preserve">Кошти, що надходять </w:t>
      </w:r>
      <w:r w:rsidR="00863027">
        <w:rPr>
          <w:sz w:val="28"/>
          <w:szCs w:val="28"/>
          <w:lang w:val="uk-UA"/>
        </w:rPr>
        <w:t>МРЦ</w:t>
      </w:r>
      <w:r w:rsidR="00CE4D7E" w:rsidRPr="00AC14EA">
        <w:rPr>
          <w:sz w:val="28"/>
          <w:szCs w:val="28"/>
          <w:lang w:val="uk-UA"/>
        </w:rPr>
        <w:t xml:space="preserve"> від здійснення діяльності, передбаченої цим Статутом знаходяться у його розпорядженні за умови, якщо вони спрямовуються на видатки згідно із кошторисом, затвердженим в установленому</w:t>
      </w:r>
      <w:r w:rsidR="00C05BDC">
        <w:rPr>
          <w:sz w:val="28"/>
          <w:szCs w:val="28"/>
          <w:lang w:val="uk-UA"/>
        </w:rPr>
        <w:t xml:space="preserve"> законодавством</w:t>
      </w:r>
      <w:r w:rsidR="00CE4D7E" w:rsidRPr="00AC14EA">
        <w:rPr>
          <w:sz w:val="28"/>
          <w:szCs w:val="28"/>
          <w:lang w:val="uk-UA"/>
        </w:rPr>
        <w:t xml:space="preserve"> порядку.</w:t>
      </w:r>
    </w:p>
    <w:p w:rsidR="004E158C" w:rsidRPr="004E158C" w:rsidRDefault="004E158C" w:rsidP="002D506D">
      <w:pPr>
        <w:pStyle w:val="rvps2"/>
        <w:shd w:val="clear" w:color="auto" w:fill="FFFFFF"/>
        <w:spacing w:before="0" w:beforeAutospacing="0" w:after="0" w:afterAutospacing="0"/>
        <w:ind w:firstLine="567"/>
        <w:jc w:val="both"/>
        <w:rPr>
          <w:sz w:val="28"/>
          <w:szCs w:val="28"/>
        </w:rPr>
      </w:pPr>
    </w:p>
    <w:p w:rsidR="00CE4D7E" w:rsidRPr="001F0AE4" w:rsidRDefault="00F75AA3" w:rsidP="002D506D">
      <w:pPr>
        <w:shd w:val="clear" w:color="auto" w:fill="FFFFFF"/>
        <w:ind w:right="19" w:firstLine="567"/>
        <w:jc w:val="center"/>
        <w:rPr>
          <w:b/>
          <w:bCs/>
          <w:color w:val="000000"/>
          <w:sz w:val="28"/>
          <w:szCs w:val="28"/>
          <w:lang w:val="uk-UA"/>
        </w:rPr>
      </w:pPr>
      <w:r>
        <w:rPr>
          <w:b/>
          <w:sz w:val="28"/>
          <w:szCs w:val="28"/>
          <w:lang w:val="en-US"/>
        </w:rPr>
        <w:t>V</w:t>
      </w:r>
      <w:r w:rsidRPr="00F75AA3">
        <w:rPr>
          <w:b/>
          <w:sz w:val="28"/>
          <w:szCs w:val="28"/>
          <w:lang w:val="uk-UA"/>
        </w:rPr>
        <w:t>І</w:t>
      </w:r>
      <w:r>
        <w:rPr>
          <w:b/>
          <w:sz w:val="28"/>
          <w:szCs w:val="28"/>
          <w:lang w:val="uk-UA"/>
        </w:rPr>
        <w:t>І</w:t>
      </w:r>
      <w:r w:rsidRPr="00F75AA3">
        <w:rPr>
          <w:b/>
          <w:sz w:val="28"/>
          <w:szCs w:val="28"/>
          <w:lang w:val="uk-UA"/>
        </w:rPr>
        <w:t xml:space="preserve">. </w:t>
      </w:r>
      <w:r w:rsidR="00CE4D7E" w:rsidRPr="001F0AE4">
        <w:rPr>
          <w:b/>
          <w:bCs/>
          <w:iCs/>
          <w:color w:val="000000"/>
          <w:sz w:val="28"/>
          <w:szCs w:val="28"/>
          <w:lang w:val="uk-UA"/>
        </w:rPr>
        <w:t xml:space="preserve"> </w:t>
      </w:r>
      <w:r>
        <w:rPr>
          <w:b/>
          <w:bCs/>
          <w:color w:val="000000"/>
          <w:sz w:val="28"/>
          <w:szCs w:val="28"/>
          <w:lang w:val="uk-UA"/>
        </w:rPr>
        <w:t>МІЖНАРОДНЕ СПІВРОБІТНИЦТВО</w:t>
      </w:r>
    </w:p>
    <w:p w:rsidR="00CE4D7E" w:rsidRPr="00386C2D" w:rsidRDefault="00CE4D7E" w:rsidP="002D506D">
      <w:pPr>
        <w:shd w:val="clear" w:color="auto" w:fill="FFFFFF"/>
        <w:ind w:right="19" w:firstLine="567"/>
        <w:jc w:val="center"/>
        <w:rPr>
          <w:sz w:val="16"/>
          <w:szCs w:val="16"/>
          <w:lang w:val="uk-UA"/>
        </w:rPr>
      </w:pPr>
    </w:p>
    <w:p w:rsidR="00CE4D7E" w:rsidRPr="001F0AE4" w:rsidRDefault="00F75AA3" w:rsidP="002D506D">
      <w:pPr>
        <w:shd w:val="clear" w:color="auto" w:fill="FFFFFF"/>
        <w:tabs>
          <w:tab w:val="left" w:pos="1387"/>
        </w:tabs>
        <w:ind w:firstLine="567"/>
        <w:jc w:val="both"/>
        <w:rPr>
          <w:sz w:val="28"/>
          <w:szCs w:val="28"/>
          <w:lang w:val="uk-UA"/>
        </w:rPr>
      </w:pPr>
      <w:r>
        <w:rPr>
          <w:color w:val="000000"/>
          <w:sz w:val="28"/>
          <w:szCs w:val="28"/>
          <w:lang w:val="uk-UA"/>
        </w:rPr>
        <w:t>7</w:t>
      </w:r>
      <w:r w:rsidR="00CE4D7E" w:rsidRPr="001F0AE4">
        <w:rPr>
          <w:color w:val="000000"/>
          <w:sz w:val="28"/>
          <w:szCs w:val="28"/>
          <w:lang w:val="uk-UA"/>
        </w:rPr>
        <w:t>.1.</w:t>
      </w:r>
      <w:r w:rsidR="002D506D">
        <w:rPr>
          <w:color w:val="000000"/>
          <w:sz w:val="28"/>
          <w:szCs w:val="28"/>
          <w:lang w:val="uk-UA"/>
        </w:rPr>
        <w:t> </w:t>
      </w:r>
      <w:r w:rsidR="00863027">
        <w:rPr>
          <w:color w:val="000000"/>
          <w:sz w:val="28"/>
          <w:szCs w:val="28"/>
          <w:lang w:val="uk-UA"/>
        </w:rPr>
        <w:t>МРЦ</w:t>
      </w:r>
      <w:r w:rsidR="00CE4D7E" w:rsidRPr="001F0AE4">
        <w:rPr>
          <w:color w:val="000000"/>
          <w:sz w:val="28"/>
          <w:szCs w:val="28"/>
          <w:lang w:val="uk-UA"/>
        </w:rPr>
        <w:t xml:space="preserve"> має право укладати договори про співробітництво, встановлювати відповідно до законодавства України прямі зв</w:t>
      </w:r>
      <w:r w:rsidR="00C05BDC">
        <w:rPr>
          <w:color w:val="000000"/>
          <w:sz w:val="28"/>
          <w:szCs w:val="28"/>
          <w:lang w:val="uk-UA"/>
        </w:rPr>
        <w:t>’</w:t>
      </w:r>
      <w:r w:rsidR="00CE4D7E" w:rsidRPr="001F0AE4">
        <w:rPr>
          <w:color w:val="000000"/>
          <w:sz w:val="28"/>
          <w:szCs w:val="28"/>
          <w:lang w:val="uk-UA"/>
        </w:rPr>
        <w:t xml:space="preserve">язки з закладами </w:t>
      </w:r>
      <w:r w:rsidR="00C05BDC">
        <w:rPr>
          <w:color w:val="000000"/>
          <w:sz w:val="28"/>
          <w:szCs w:val="28"/>
          <w:lang w:val="uk-UA"/>
        </w:rPr>
        <w:t xml:space="preserve">освіти </w:t>
      </w:r>
      <w:r w:rsidR="00CE4D7E" w:rsidRPr="001F0AE4">
        <w:rPr>
          <w:color w:val="000000"/>
          <w:sz w:val="28"/>
          <w:szCs w:val="28"/>
          <w:lang w:val="uk-UA"/>
        </w:rPr>
        <w:t>зарубіжних країн, міжнародними організаціями, фондами тощо.</w:t>
      </w:r>
    </w:p>
    <w:p w:rsidR="001F0AE4" w:rsidRDefault="00F75AA3" w:rsidP="002D506D">
      <w:pPr>
        <w:ind w:firstLine="567"/>
        <w:jc w:val="both"/>
        <w:rPr>
          <w:sz w:val="28"/>
          <w:szCs w:val="28"/>
          <w:lang w:val="uk-UA"/>
        </w:rPr>
      </w:pPr>
      <w:r>
        <w:rPr>
          <w:color w:val="000000"/>
          <w:sz w:val="28"/>
          <w:szCs w:val="28"/>
          <w:lang w:val="uk-UA"/>
        </w:rPr>
        <w:t>7</w:t>
      </w:r>
      <w:r w:rsidR="00CE4D7E">
        <w:rPr>
          <w:color w:val="000000"/>
          <w:sz w:val="28"/>
          <w:szCs w:val="28"/>
        </w:rPr>
        <w:t>.2.</w:t>
      </w:r>
      <w:r w:rsidR="002D506D">
        <w:rPr>
          <w:color w:val="000000"/>
          <w:sz w:val="28"/>
          <w:szCs w:val="28"/>
          <w:lang w:val="uk-UA"/>
        </w:rPr>
        <w:t> </w:t>
      </w:r>
      <w:r w:rsidR="00863027">
        <w:rPr>
          <w:sz w:val="28"/>
          <w:szCs w:val="28"/>
          <w:lang w:val="uk-UA"/>
        </w:rPr>
        <w:t>МРЦ</w:t>
      </w:r>
      <w:r w:rsidR="00C375AC" w:rsidRPr="00C855C6">
        <w:rPr>
          <w:sz w:val="28"/>
          <w:szCs w:val="28"/>
          <w:lang w:val="uk-UA"/>
        </w:rPr>
        <w:t xml:space="preserve"> за наявності належної матеріально-технічної бази, власних надбань має право проводити міжнародний педагогічний обмін у рамках освітніх програм, про</w:t>
      </w:r>
      <w:r w:rsidR="00C05BDC">
        <w:rPr>
          <w:sz w:val="28"/>
          <w:szCs w:val="28"/>
          <w:lang w:val="uk-UA"/>
        </w:rPr>
        <w:t>є</w:t>
      </w:r>
      <w:r w:rsidR="00C375AC" w:rsidRPr="00C855C6">
        <w:rPr>
          <w:sz w:val="28"/>
          <w:szCs w:val="28"/>
          <w:lang w:val="uk-UA"/>
        </w:rPr>
        <w:t xml:space="preserve">ктів, встановлювати відповідно законодавства прямі зв’язки з міжнародними організаціями та освітніми асоціаціями, а також </w:t>
      </w:r>
      <w:r w:rsidR="00F93E12" w:rsidRPr="00C855C6">
        <w:rPr>
          <w:sz w:val="28"/>
          <w:szCs w:val="28"/>
          <w:lang w:val="uk-UA"/>
        </w:rPr>
        <w:t>вступати до міжнародних організацій відповідно до чинного законодавства.</w:t>
      </w:r>
    </w:p>
    <w:p w:rsidR="00386C2D" w:rsidRPr="00386C2D" w:rsidRDefault="00386C2D" w:rsidP="002D506D">
      <w:pPr>
        <w:ind w:firstLine="567"/>
        <w:jc w:val="both"/>
        <w:rPr>
          <w:sz w:val="16"/>
          <w:szCs w:val="16"/>
          <w:lang w:val="uk-UA"/>
        </w:rPr>
      </w:pPr>
    </w:p>
    <w:p w:rsidR="004C4AAE" w:rsidRPr="004C4AAE" w:rsidRDefault="004C4AAE" w:rsidP="002D506D">
      <w:pPr>
        <w:numPr>
          <w:ilvl w:val="12"/>
          <w:numId w:val="0"/>
        </w:numPr>
        <w:tabs>
          <w:tab w:val="left" w:pos="1418"/>
        </w:tabs>
        <w:ind w:firstLine="567"/>
        <w:jc w:val="center"/>
        <w:rPr>
          <w:b/>
          <w:sz w:val="28"/>
          <w:szCs w:val="28"/>
          <w:lang w:val="uk-UA"/>
        </w:rPr>
      </w:pPr>
      <w:r>
        <w:rPr>
          <w:b/>
          <w:sz w:val="28"/>
          <w:szCs w:val="28"/>
          <w:lang w:val="en-US"/>
        </w:rPr>
        <w:t>V</w:t>
      </w:r>
      <w:r>
        <w:rPr>
          <w:b/>
          <w:sz w:val="28"/>
          <w:szCs w:val="28"/>
        </w:rPr>
        <w:t>ІІІ</w:t>
      </w:r>
      <w:r w:rsidRPr="00B118D5">
        <w:rPr>
          <w:b/>
          <w:sz w:val="28"/>
          <w:szCs w:val="28"/>
        </w:rPr>
        <w:t xml:space="preserve">. </w:t>
      </w:r>
      <w:r>
        <w:rPr>
          <w:b/>
          <w:sz w:val="28"/>
          <w:szCs w:val="28"/>
        </w:rPr>
        <w:t xml:space="preserve">КОНТРОЛЬ ЗА ДІЯЛЬНІСТЮ </w:t>
      </w:r>
      <w:r>
        <w:rPr>
          <w:b/>
          <w:sz w:val="28"/>
          <w:szCs w:val="28"/>
          <w:lang w:val="uk-UA"/>
        </w:rPr>
        <w:t>МРЦ</w:t>
      </w:r>
    </w:p>
    <w:p w:rsidR="004C4AAE" w:rsidRPr="004C2384" w:rsidRDefault="004C4AAE" w:rsidP="002D506D">
      <w:pPr>
        <w:numPr>
          <w:ilvl w:val="12"/>
          <w:numId w:val="0"/>
        </w:numPr>
        <w:tabs>
          <w:tab w:val="left" w:pos="1418"/>
        </w:tabs>
        <w:ind w:firstLine="567"/>
        <w:jc w:val="center"/>
        <w:rPr>
          <w:b/>
          <w:sz w:val="16"/>
          <w:szCs w:val="16"/>
        </w:rPr>
      </w:pP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8.1.</w:t>
      </w:r>
      <w:r w:rsidR="002D506D">
        <w:rPr>
          <w:sz w:val="28"/>
          <w:szCs w:val="28"/>
          <w:lang w:val="uk-UA"/>
        </w:rPr>
        <w:t> </w:t>
      </w:r>
      <w:r w:rsidRPr="0050345F">
        <w:rPr>
          <w:sz w:val="28"/>
          <w:szCs w:val="28"/>
        </w:rPr>
        <w:t xml:space="preserve">Державний нагляд (контроль) за діяльністю </w:t>
      </w:r>
      <w:r w:rsidR="00510BEC">
        <w:rPr>
          <w:sz w:val="28"/>
          <w:szCs w:val="28"/>
          <w:lang w:val="uk-UA"/>
        </w:rPr>
        <w:t>МРЦ</w:t>
      </w:r>
      <w:r w:rsidRPr="0050345F">
        <w:rPr>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2</w:t>
      </w:r>
      <w:r w:rsidRPr="0050345F">
        <w:rPr>
          <w:sz w:val="28"/>
          <w:szCs w:val="28"/>
        </w:rPr>
        <w:t>.</w:t>
      </w:r>
      <w:r w:rsidR="002D506D">
        <w:rPr>
          <w:sz w:val="28"/>
          <w:szCs w:val="28"/>
          <w:lang w:val="uk-UA"/>
        </w:rPr>
        <w:t> </w:t>
      </w:r>
      <w:r w:rsidRPr="0050345F">
        <w:rPr>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w:t>
      </w:r>
      <w:r w:rsidR="00510BEC">
        <w:rPr>
          <w:sz w:val="28"/>
          <w:szCs w:val="28"/>
          <w:lang w:val="uk-UA"/>
        </w:rPr>
        <w:t>МРЦ</w:t>
      </w:r>
      <w:r w:rsidRPr="0050345F">
        <w:rPr>
          <w:sz w:val="28"/>
          <w:szCs w:val="28"/>
        </w:rPr>
        <w:t xml:space="preserve"> відповідно до Закону України «Про освіту» і позапланові перевірки </w:t>
      </w:r>
      <w:proofErr w:type="gramStart"/>
      <w:r w:rsidRPr="0050345F">
        <w:rPr>
          <w:sz w:val="28"/>
          <w:szCs w:val="28"/>
        </w:rPr>
        <w:t>у порядку</w:t>
      </w:r>
      <w:proofErr w:type="gramEnd"/>
      <w:r w:rsidRPr="0050345F">
        <w:rPr>
          <w:sz w:val="28"/>
          <w:szCs w:val="28"/>
        </w:rPr>
        <w:t>, передбаченому Законом України «Про основні засади державного нагляду (контролю) у сфері господарської діяльності».</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3</w:t>
      </w:r>
      <w:r w:rsidRPr="0050345F">
        <w:rPr>
          <w:sz w:val="28"/>
          <w:szCs w:val="28"/>
        </w:rPr>
        <w:t>.</w:t>
      </w:r>
      <w:r w:rsidR="002D506D">
        <w:rPr>
          <w:sz w:val="28"/>
          <w:szCs w:val="28"/>
          <w:lang w:val="uk-UA"/>
        </w:rPr>
        <w:t> </w:t>
      </w:r>
      <w:r w:rsidRPr="0050345F">
        <w:rPr>
          <w:sz w:val="28"/>
          <w:szCs w:val="28"/>
        </w:rPr>
        <w:t xml:space="preserve">Єдиним плановим заходом державного нагляду (контролю) за освітньою діяльністю </w:t>
      </w:r>
      <w:r w:rsidR="00FE58CE">
        <w:rPr>
          <w:sz w:val="28"/>
          <w:szCs w:val="28"/>
          <w:lang w:val="uk-UA"/>
        </w:rPr>
        <w:t>МРЦ</w:t>
      </w:r>
      <w:r w:rsidRPr="0050345F">
        <w:rPr>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4</w:t>
      </w:r>
      <w:r w:rsidRPr="0050345F">
        <w:rPr>
          <w:sz w:val="28"/>
          <w:szCs w:val="28"/>
        </w:rPr>
        <w:t>.</w:t>
      </w:r>
      <w:r w:rsidR="002D506D">
        <w:rPr>
          <w:sz w:val="28"/>
          <w:szCs w:val="28"/>
          <w:lang w:val="uk-UA"/>
        </w:rPr>
        <w:t> </w:t>
      </w:r>
      <w:r w:rsidRPr="0050345F">
        <w:rPr>
          <w:sz w:val="28"/>
          <w:szCs w:val="28"/>
        </w:rPr>
        <w:t>Інституційний аудит включає планову перевірку дотримання ліцензійних умов.</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5</w:t>
      </w:r>
      <w:r w:rsidRPr="0050345F">
        <w:rPr>
          <w:sz w:val="28"/>
          <w:szCs w:val="28"/>
        </w:rPr>
        <w:t>.</w:t>
      </w:r>
      <w:r w:rsidR="002D506D">
        <w:rPr>
          <w:sz w:val="28"/>
          <w:szCs w:val="28"/>
          <w:lang w:val="uk-UA"/>
        </w:rPr>
        <w:t> </w:t>
      </w:r>
      <w:r w:rsidRPr="0050345F">
        <w:rPr>
          <w:sz w:val="28"/>
          <w:szCs w:val="28"/>
        </w:rPr>
        <w:t xml:space="preserve">Позаплановий інституційний аудит може бути проведений за ініціативою засновника, керівника </w:t>
      </w:r>
      <w:r w:rsidR="00510BEC">
        <w:rPr>
          <w:sz w:val="28"/>
          <w:szCs w:val="28"/>
          <w:lang w:val="uk-UA"/>
        </w:rPr>
        <w:t>МРЦ</w:t>
      </w:r>
      <w:r w:rsidRPr="0050345F">
        <w:rPr>
          <w:sz w:val="28"/>
          <w:szCs w:val="28"/>
        </w:rPr>
        <w:t xml:space="preserve">, педагогічної ради, вищого колегіального органу громадського самоврядування (загальних зборів або конференції), піклувальної (наглядової) </w:t>
      </w:r>
      <w:proofErr w:type="gramStart"/>
      <w:r w:rsidRPr="0050345F">
        <w:rPr>
          <w:sz w:val="28"/>
          <w:szCs w:val="28"/>
        </w:rPr>
        <w:t>ради закладу</w:t>
      </w:r>
      <w:proofErr w:type="gramEnd"/>
      <w:r w:rsidRPr="0050345F">
        <w:rPr>
          <w:sz w:val="28"/>
          <w:szCs w:val="28"/>
        </w:rPr>
        <w:t xml:space="preserve"> освіти у випадках, передбачених чинним законодавством.</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6</w:t>
      </w:r>
      <w:r w:rsidRPr="0050345F">
        <w:rPr>
          <w:sz w:val="28"/>
          <w:szCs w:val="28"/>
        </w:rPr>
        <w:t>.</w:t>
      </w:r>
      <w:r w:rsidR="002D506D">
        <w:rPr>
          <w:sz w:val="28"/>
          <w:szCs w:val="28"/>
          <w:lang w:val="uk-UA"/>
        </w:rPr>
        <w:t> </w:t>
      </w:r>
      <w:r w:rsidRPr="0050345F">
        <w:rPr>
          <w:sz w:val="28"/>
          <w:szCs w:val="28"/>
        </w:rPr>
        <w:t xml:space="preserve">Громадський нагляд (контроль) за освітньою діяльністю </w:t>
      </w:r>
      <w:r w:rsidR="00FE58CE">
        <w:rPr>
          <w:sz w:val="28"/>
          <w:szCs w:val="28"/>
          <w:lang w:val="uk-UA"/>
        </w:rPr>
        <w:t xml:space="preserve">МРЦ </w:t>
      </w:r>
      <w:r w:rsidRPr="0050345F">
        <w:rPr>
          <w:sz w:val="28"/>
          <w:szCs w:val="28"/>
        </w:rPr>
        <w:t>здійснюється суб’єктами громадського нагляду (контролю) відповідно до Закону України «Про освіту».</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7</w:t>
      </w:r>
      <w:r w:rsidRPr="0050345F">
        <w:rPr>
          <w:sz w:val="28"/>
          <w:szCs w:val="28"/>
        </w:rPr>
        <w:t>.</w:t>
      </w:r>
      <w:r w:rsidR="002D506D">
        <w:rPr>
          <w:sz w:val="28"/>
          <w:szCs w:val="28"/>
          <w:lang w:val="uk-UA"/>
        </w:rPr>
        <w:t> </w:t>
      </w:r>
      <w:r w:rsidRPr="0050345F">
        <w:rPr>
          <w:sz w:val="28"/>
          <w:szCs w:val="28"/>
        </w:rPr>
        <w:t xml:space="preserve">Результати інституційного аудиту оприлюднюються на сайтах </w:t>
      </w:r>
      <w:r w:rsidR="00FE58CE">
        <w:rPr>
          <w:sz w:val="28"/>
          <w:szCs w:val="28"/>
          <w:lang w:val="uk-UA"/>
        </w:rPr>
        <w:t>МРЦ</w:t>
      </w:r>
      <w:r w:rsidRPr="0050345F">
        <w:rPr>
          <w:sz w:val="28"/>
          <w:szCs w:val="28"/>
        </w:rPr>
        <w:t>, засновника та органу, що здійснював інституційний аудит.</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8</w:t>
      </w:r>
      <w:r w:rsidRPr="0050345F">
        <w:rPr>
          <w:sz w:val="28"/>
          <w:szCs w:val="28"/>
        </w:rPr>
        <w:t>.</w:t>
      </w:r>
      <w:r>
        <w:rPr>
          <w:sz w:val="28"/>
          <w:szCs w:val="28"/>
        </w:rPr>
        <w:t> </w:t>
      </w:r>
      <w:r w:rsidR="00510BEC">
        <w:rPr>
          <w:sz w:val="28"/>
          <w:szCs w:val="28"/>
          <w:lang w:val="uk-UA"/>
        </w:rPr>
        <w:t>МРЦ</w:t>
      </w:r>
      <w:r w:rsidRPr="0050345F">
        <w:rPr>
          <w:sz w:val="28"/>
          <w:szCs w:val="28"/>
        </w:rPr>
        <w:t xml:space="preserve">, що має чинний сертифікат про громадську акредитацію, вважається таким, що успішно пройшов інституційний аудит </w:t>
      </w:r>
      <w:proofErr w:type="gramStart"/>
      <w:r w:rsidRPr="0050345F">
        <w:rPr>
          <w:sz w:val="28"/>
          <w:szCs w:val="28"/>
        </w:rPr>
        <w:t>у плановому порядку</w:t>
      </w:r>
      <w:proofErr w:type="gramEnd"/>
      <w:r w:rsidRPr="0050345F">
        <w:rPr>
          <w:sz w:val="28"/>
          <w:szCs w:val="28"/>
        </w:rPr>
        <w:t>.</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8.</w:t>
      </w:r>
      <w:r w:rsidR="00F75AA3">
        <w:rPr>
          <w:sz w:val="28"/>
          <w:szCs w:val="28"/>
          <w:lang w:val="uk-UA"/>
        </w:rPr>
        <w:t>9</w:t>
      </w:r>
      <w:r w:rsidRPr="0050345F">
        <w:rPr>
          <w:sz w:val="28"/>
          <w:szCs w:val="28"/>
        </w:rPr>
        <w:t>.</w:t>
      </w:r>
      <w:r w:rsidR="002D506D">
        <w:rPr>
          <w:sz w:val="28"/>
          <w:szCs w:val="28"/>
          <w:lang w:val="uk-UA"/>
        </w:rPr>
        <w:t> </w:t>
      </w:r>
      <w:r w:rsidRPr="0050345F">
        <w:rPr>
          <w:sz w:val="28"/>
          <w:szCs w:val="28"/>
        </w:rPr>
        <w:t xml:space="preserve">Засновник </w:t>
      </w:r>
      <w:r w:rsidR="00FE58CE">
        <w:rPr>
          <w:sz w:val="28"/>
          <w:szCs w:val="28"/>
          <w:lang w:val="uk-UA"/>
        </w:rPr>
        <w:t>МРЦ</w:t>
      </w:r>
      <w:r w:rsidRPr="0050345F">
        <w:rPr>
          <w:sz w:val="28"/>
          <w:szCs w:val="28"/>
        </w:rPr>
        <w:t xml:space="preserve"> або уповноважений ним орган (</w:t>
      </w:r>
      <w:r>
        <w:rPr>
          <w:sz w:val="28"/>
          <w:szCs w:val="28"/>
        </w:rPr>
        <w:t>департамент</w:t>
      </w:r>
      <w:r w:rsidRPr="0050345F">
        <w:rPr>
          <w:sz w:val="28"/>
          <w:szCs w:val="28"/>
        </w:rPr>
        <w:t xml:space="preserve"> освіти):</w:t>
      </w:r>
    </w:p>
    <w:p w:rsidR="004C4AAE" w:rsidRPr="0050345F" w:rsidRDefault="002D506D" w:rsidP="002D506D">
      <w:pPr>
        <w:numPr>
          <w:ilvl w:val="12"/>
          <w:numId w:val="0"/>
        </w:numPr>
        <w:tabs>
          <w:tab w:val="left" w:pos="1418"/>
        </w:tabs>
        <w:ind w:firstLine="567"/>
        <w:jc w:val="both"/>
        <w:rPr>
          <w:sz w:val="28"/>
          <w:szCs w:val="28"/>
        </w:rPr>
      </w:pPr>
      <w:r>
        <w:rPr>
          <w:sz w:val="28"/>
          <w:szCs w:val="28"/>
          <w:lang w:val="uk-UA"/>
        </w:rPr>
        <w:t>-</w:t>
      </w:r>
      <w:r w:rsidR="004C4AAE">
        <w:rPr>
          <w:sz w:val="28"/>
          <w:szCs w:val="28"/>
        </w:rPr>
        <w:t xml:space="preserve"> </w:t>
      </w:r>
      <w:r w:rsidR="004C4AAE" w:rsidRPr="0050345F">
        <w:rPr>
          <w:sz w:val="28"/>
          <w:szCs w:val="28"/>
        </w:rPr>
        <w:t>здійснює контроль за дотриманням установчих документів закладу освіти;</w:t>
      </w:r>
    </w:p>
    <w:p w:rsidR="004C4AAE" w:rsidRPr="0050345F" w:rsidRDefault="002D506D" w:rsidP="002D506D">
      <w:pPr>
        <w:numPr>
          <w:ilvl w:val="12"/>
          <w:numId w:val="0"/>
        </w:numPr>
        <w:tabs>
          <w:tab w:val="left" w:pos="1418"/>
        </w:tabs>
        <w:ind w:firstLine="567"/>
        <w:jc w:val="both"/>
        <w:rPr>
          <w:sz w:val="28"/>
          <w:szCs w:val="28"/>
        </w:rPr>
      </w:pPr>
      <w:r>
        <w:rPr>
          <w:sz w:val="28"/>
          <w:szCs w:val="28"/>
          <w:lang w:val="uk-UA"/>
        </w:rPr>
        <w:t>-</w:t>
      </w:r>
      <w:r w:rsidR="004C4AAE" w:rsidRPr="0050345F">
        <w:rPr>
          <w:sz w:val="28"/>
          <w:szCs w:val="28"/>
        </w:rPr>
        <w:t xml:space="preserve"> здійснює контроль за фінансово-господарською діяльністю закладу освіти.</w:t>
      </w:r>
    </w:p>
    <w:p w:rsidR="004C4AAE" w:rsidRDefault="002D506D" w:rsidP="002D506D">
      <w:pPr>
        <w:numPr>
          <w:ilvl w:val="12"/>
          <w:numId w:val="0"/>
        </w:numPr>
        <w:tabs>
          <w:tab w:val="left" w:pos="1418"/>
        </w:tabs>
        <w:ind w:firstLine="567"/>
        <w:jc w:val="both"/>
        <w:rPr>
          <w:sz w:val="28"/>
          <w:szCs w:val="28"/>
        </w:rPr>
      </w:pPr>
      <w:r>
        <w:rPr>
          <w:sz w:val="28"/>
          <w:szCs w:val="28"/>
          <w:lang w:val="uk-UA"/>
        </w:rPr>
        <w:t>-</w:t>
      </w:r>
      <w:r w:rsidR="004C4AAE" w:rsidRPr="0050345F">
        <w:rPr>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AF3859" w:rsidRDefault="00AF3859" w:rsidP="002D506D">
      <w:pPr>
        <w:numPr>
          <w:ilvl w:val="12"/>
          <w:numId w:val="0"/>
        </w:numPr>
        <w:tabs>
          <w:tab w:val="left" w:pos="1418"/>
        </w:tabs>
        <w:ind w:firstLine="567"/>
        <w:jc w:val="both"/>
        <w:rPr>
          <w:sz w:val="28"/>
          <w:szCs w:val="28"/>
        </w:rPr>
      </w:pPr>
    </w:p>
    <w:p w:rsidR="00AF3859" w:rsidRPr="00AF3859" w:rsidRDefault="0077727C" w:rsidP="002D506D">
      <w:pPr>
        <w:numPr>
          <w:ilvl w:val="12"/>
          <w:numId w:val="0"/>
        </w:numPr>
        <w:tabs>
          <w:tab w:val="left" w:pos="1418"/>
        </w:tabs>
        <w:ind w:firstLine="567"/>
        <w:jc w:val="center"/>
        <w:rPr>
          <w:b/>
          <w:sz w:val="28"/>
          <w:szCs w:val="28"/>
          <w:lang w:val="uk-UA"/>
        </w:rPr>
      </w:pPr>
      <w:r>
        <w:rPr>
          <w:b/>
          <w:sz w:val="28"/>
          <w:szCs w:val="28"/>
        </w:rPr>
        <w:t>ІХ</w:t>
      </w:r>
      <w:r w:rsidR="00AF3859" w:rsidRPr="00B118D5">
        <w:rPr>
          <w:b/>
          <w:sz w:val="28"/>
          <w:szCs w:val="28"/>
        </w:rPr>
        <w:t>.</w:t>
      </w:r>
      <w:r w:rsidR="00AF3859">
        <w:rPr>
          <w:b/>
          <w:sz w:val="28"/>
          <w:szCs w:val="28"/>
        </w:rPr>
        <w:t xml:space="preserve"> ПРОЗОРІСТЬ ТА ІНФОРМАЦІЙНА ВІДКРИТІСТЬ </w:t>
      </w:r>
      <w:r w:rsidR="00AF3859">
        <w:rPr>
          <w:b/>
          <w:sz w:val="28"/>
          <w:szCs w:val="28"/>
          <w:lang w:val="uk-UA"/>
        </w:rPr>
        <w:t>МРЦ</w:t>
      </w:r>
    </w:p>
    <w:p w:rsidR="00AF3859" w:rsidRPr="0050345F" w:rsidRDefault="00AF3859" w:rsidP="002D506D">
      <w:pPr>
        <w:numPr>
          <w:ilvl w:val="12"/>
          <w:numId w:val="0"/>
        </w:numPr>
        <w:tabs>
          <w:tab w:val="left" w:pos="1418"/>
        </w:tabs>
        <w:ind w:firstLine="567"/>
        <w:jc w:val="both"/>
        <w:rPr>
          <w:sz w:val="28"/>
          <w:szCs w:val="28"/>
        </w:rPr>
      </w:pPr>
    </w:p>
    <w:p w:rsidR="00AF3859" w:rsidRPr="0050345F" w:rsidRDefault="00865EEA" w:rsidP="002D506D">
      <w:pPr>
        <w:numPr>
          <w:ilvl w:val="12"/>
          <w:numId w:val="0"/>
        </w:numPr>
        <w:tabs>
          <w:tab w:val="left" w:pos="1418"/>
        </w:tabs>
        <w:ind w:firstLine="567"/>
        <w:jc w:val="both"/>
        <w:rPr>
          <w:sz w:val="28"/>
          <w:szCs w:val="28"/>
        </w:rPr>
      </w:pPr>
      <w:r>
        <w:rPr>
          <w:sz w:val="28"/>
          <w:szCs w:val="28"/>
          <w:lang w:val="uk-UA"/>
        </w:rPr>
        <w:t>9</w:t>
      </w:r>
      <w:r w:rsidR="00AF3859" w:rsidRPr="0050345F">
        <w:rPr>
          <w:sz w:val="28"/>
          <w:szCs w:val="28"/>
        </w:rPr>
        <w:t>.1.</w:t>
      </w:r>
      <w:r w:rsidR="002D506D">
        <w:rPr>
          <w:sz w:val="28"/>
          <w:szCs w:val="28"/>
          <w:lang w:val="uk-UA"/>
        </w:rPr>
        <w:t> </w:t>
      </w:r>
      <w:r w:rsidR="003F5D38">
        <w:rPr>
          <w:sz w:val="28"/>
          <w:szCs w:val="28"/>
          <w:lang w:val="uk-UA"/>
        </w:rPr>
        <w:t>МРЦ</w:t>
      </w:r>
      <w:r w:rsidR="00AF3859">
        <w:rPr>
          <w:sz w:val="28"/>
          <w:szCs w:val="28"/>
        </w:rPr>
        <w:t xml:space="preserve"> формує відкриті і</w:t>
      </w:r>
      <w:r w:rsidR="00AF3859" w:rsidRPr="0050345F">
        <w:rPr>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AF3859" w:rsidRPr="0050345F" w:rsidRDefault="00865EEA" w:rsidP="002D506D">
      <w:pPr>
        <w:numPr>
          <w:ilvl w:val="12"/>
          <w:numId w:val="0"/>
        </w:numPr>
        <w:tabs>
          <w:tab w:val="left" w:pos="1418"/>
        </w:tabs>
        <w:ind w:firstLine="567"/>
        <w:jc w:val="both"/>
        <w:rPr>
          <w:sz w:val="28"/>
          <w:szCs w:val="28"/>
        </w:rPr>
      </w:pPr>
      <w:r>
        <w:rPr>
          <w:sz w:val="28"/>
          <w:szCs w:val="28"/>
          <w:lang w:val="uk-UA"/>
        </w:rPr>
        <w:t>9</w:t>
      </w:r>
      <w:r w:rsidR="00AF3859" w:rsidRPr="0050345F">
        <w:rPr>
          <w:sz w:val="28"/>
          <w:szCs w:val="28"/>
        </w:rPr>
        <w:t>.2</w:t>
      </w:r>
      <w:r w:rsidR="00AF3859">
        <w:rPr>
          <w:sz w:val="28"/>
          <w:szCs w:val="28"/>
        </w:rPr>
        <w:t>. </w:t>
      </w:r>
      <w:r w:rsidR="003F5D38">
        <w:rPr>
          <w:sz w:val="28"/>
          <w:szCs w:val="28"/>
          <w:lang w:val="uk-UA"/>
        </w:rPr>
        <w:t>МРЦ</w:t>
      </w:r>
      <w:r w:rsidR="00AF3859" w:rsidRPr="00CC2E42">
        <w:rPr>
          <w:sz w:val="28"/>
          <w:szCs w:val="28"/>
        </w:rPr>
        <w:t xml:space="preserve"> забезпечує на офіційному веб-сайті закладу відкритий доступ</w:t>
      </w:r>
      <w:r w:rsidR="00AF3859">
        <w:rPr>
          <w:sz w:val="28"/>
          <w:szCs w:val="28"/>
        </w:rPr>
        <w:t xml:space="preserve"> </w:t>
      </w:r>
      <w:r w:rsidR="00AF3859" w:rsidRPr="00CC2E42">
        <w:rPr>
          <w:sz w:val="28"/>
          <w:szCs w:val="28"/>
        </w:rPr>
        <w:t>до такої інформації та документів:</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Статут </w:t>
      </w:r>
      <w:r w:rsidR="003F5D38">
        <w:rPr>
          <w:sz w:val="28"/>
          <w:szCs w:val="28"/>
          <w:lang w:val="uk-UA"/>
        </w:rPr>
        <w:t>МРЦ</w:t>
      </w:r>
      <w:r w:rsidR="00AF3859" w:rsidRPr="0050345F">
        <w:rPr>
          <w:sz w:val="28"/>
          <w:szCs w:val="28"/>
        </w:rPr>
        <w:t>;</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ліцензії на провадження освітньої діяльності;</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сертифікати про акредитацію освітніх програм;</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структура та органи управління </w:t>
      </w:r>
      <w:r w:rsidR="003F5D38">
        <w:rPr>
          <w:sz w:val="28"/>
          <w:szCs w:val="28"/>
          <w:lang w:val="uk-UA"/>
        </w:rPr>
        <w:t>МРЦ</w:t>
      </w:r>
      <w:r w:rsidR="00AF3859" w:rsidRPr="0050345F">
        <w:rPr>
          <w:sz w:val="28"/>
          <w:szCs w:val="28"/>
        </w:rPr>
        <w:t>;</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кадровий склад закладу освіти згідно з ліцензійними умовами;</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освітні програми, що реалізуються в закладі освіти, та перелік освітніх компонентів, що передбачені відповідною освітньою програмою;</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фактична кількість осіб, які навчаються у </w:t>
      </w:r>
      <w:r w:rsidR="003F5D38">
        <w:rPr>
          <w:sz w:val="28"/>
          <w:szCs w:val="28"/>
          <w:lang w:val="uk-UA"/>
        </w:rPr>
        <w:t>МРЦ</w:t>
      </w:r>
      <w:r w:rsidR="00AF3859" w:rsidRPr="0050345F">
        <w:rPr>
          <w:sz w:val="28"/>
          <w:szCs w:val="28"/>
        </w:rPr>
        <w:t>;</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мова (мови) освітнього процесу;</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наявність вакантних посад, порядок і умови проведення конкурсу на їх заміщення (у разі його проведення);</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матеріально-технічне забезпечення закладу освіти (згідно з ліцензійними умовами);</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результати моніторингу якості освіти;</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річний звіт про діяльність </w:t>
      </w:r>
      <w:r w:rsidR="003F5D38">
        <w:rPr>
          <w:sz w:val="28"/>
          <w:szCs w:val="28"/>
          <w:lang w:val="uk-UA"/>
        </w:rPr>
        <w:t>МРЦ</w:t>
      </w:r>
      <w:r w:rsidR="00AF3859" w:rsidRPr="0050345F">
        <w:rPr>
          <w:sz w:val="28"/>
          <w:szCs w:val="28"/>
        </w:rPr>
        <w:t>;</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правила прийому до </w:t>
      </w:r>
      <w:r w:rsidR="003F5D38">
        <w:rPr>
          <w:sz w:val="28"/>
          <w:szCs w:val="28"/>
          <w:lang w:val="uk-UA"/>
        </w:rPr>
        <w:t>МРЦ</w:t>
      </w:r>
      <w:r w:rsidR="00AF3859" w:rsidRPr="0050345F">
        <w:rPr>
          <w:sz w:val="28"/>
          <w:szCs w:val="28"/>
        </w:rPr>
        <w:t>;</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умови доступності </w:t>
      </w:r>
      <w:r w:rsidR="003F5D38">
        <w:rPr>
          <w:sz w:val="28"/>
          <w:szCs w:val="28"/>
          <w:lang w:val="uk-UA"/>
        </w:rPr>
        <w:t>МРЦ</w:t>
      </w:r>
      <w:r w:rsidR="00AF3859" w:rsidRPr="0050345F">
        <w:rPr>
          <w:sz w:val="28"/>
          <w:szCs w:val="28"/>
        </w:rPr>
        <w:t xml:space="preserve"> для навчання осіб з особливими освітніми потребами;</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перелік додаткових освітніх та інших послуг, їх вартість, порядок надання та оплати;</w:t>
      </w:r>
    </w:p>
    <w:p w:rsidR="00AF3859" w:rsidRPr="0050345F" w:rsidRDefault="002D506D" w:rsidP="002D506D">
      <w:pPr>
        <w:numPr>
          <w:ilvl w:val="12"/>
          <w:numId w:val="0"/>
        </w:numPr>
        <w:tabs>
          <w:tab w:val="left" w:pos="1418"/>
        </w:tabs>
        <w:ind w:firstLine="567"/>
        <w:jc w:val="both"/>
        <w:rPr>
          <w:sz w:val="28"/>
          <w:szCs w:val="28"/>
        </w:rPr>
      </w:pPr>
      <w:r>
        <w:rPr>
          <w:sz w:val="28"/>
          <w:szCs w:val="28"/>
          <w:lang w:val="uk-UA"/>
        </w:rPr>
        <w:t>-</w:t>
      </w:r>
      <w:r w:rsidR="00AF3859" w:rsidRPr="0050345F">
        <w:rPr>
          <w:sz w:val="28"/>
          <w:szCs w:val="28"/>
        </w:rPr>
        <w:t xml:space="preserve"> інша інформація, що оприлюднюється за рішенням закладу освіти або на вимогу законодавства.</w:t>
      </w:r>
    </w:p>
    <w:p w:rsidR="00AF3859" w:rsidRDefault="00865EEA" w:rsidP="002D506D">
      <w:pPr>
        <w:numPr>
          <w:ilvl w:val="12"/>
          <w:numId w:val="0"/>
        </w:numPr>
        <w:tabs>
          <w:tab w:val="left" w:pos="1418"/>
        </w:tabs>
        <w:ind w:firstLine="567"/>
        <w:jc w:val="both"/>
        <w:rPr>
          <w:sz w:val="28"/>
          <w:szCs w:val="28"/>
        </w:rPr>
      </w:pPr>
      <w:r>
        <w:rPr>
          <w:sz w:val="28"/>
          <w:szCs w:val="28"/>
          <w:lang w:val="uk-UA"/>
        </w:rPr>
        <w:t>9</w:t>
      </w:r>
      <w:r w:rsidR="00AF3859" w:rsidRPr="0050345F">
        <w:rPr>
          <w:sz w:val="28"/>
          <w:szCs w:val="28"/>
        </w:rPr>
        <w:t>.3.</w:t>
      </w:r>
      <w:r w:rsidR="002D506D">
        <w:rPr>
          <w:sz w:val="28"/>
          <w:szCs w:val="28"/>
          <w:lang w:val="uk-UA"/>
        </w:rPr>
        <w:t> </w:t>
      </w:r>
      <w:r w:rsidR="003F5D38">
        <w:rPr>
          <w:sz w:val="28"/>
          <w:szCs w:val="28"/>
          <w:lang w:val="uk-UA"/>
        </w:rPr>
        <w:t>МРЦ</w:t>
      </w:r>
      <w:r w:rsidR="00AF3859" w:rsidRPr="0050345F">
        <w:rPr>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C4AAE" w:rsidRPr="0050345F" w:rsidRDefault="004C4AAE" w:rsidP="002D506D">
      <w:pPr>
        <w:numPr>
          <w:ilvl w:val="12"/>
          <w:numId w:val="0"/>
        </w:numPr>
        <w:tabs>
          <w:tab w:val="left" w:pos="1418"/>
        </w:tabs>
        <w:ind w:firstLine="567"/>
        <w:jc w:val="both"/>
        <w:rPr>
          <w:sz w:val="28"/>
          <w:szCs w:val="28"/>
        </w:rPr>
      </w:pPr>
    </w:p>
    <w:p w:rsidR="004C4AAE" w:rsidRPr="00863E8B" w:rsidRDefault="004C4AAE" w:rsidP="002D506D">
      <w:pPr>
        <w:numPr>
          <w:ilvl w:val="12"/>
          <w:numId w:val="0"/>
        </w:numPr>
        <w:tabs>
          <w:tab w:val="left" w:pos="1418"/>
        </w:tabs>
        <w:ind w:firstLine="567"/>
        <w:jc w:val="center"/>
        <w:rPr>
          <w:b/>
          <w:sz w:val="28"/>
          <w:szCs w:val="28"/>
          <w:lang w:val="uk-UA"/>
        </w:rPr>
      </w:pPr>
      <w:r>
        <w:rPr>
          <w:b/>
          <w:sz w:val="28"/>
          <w:szCs w:val="28"/>
        </w:rPr>
        <w:t>Х</w:t>
      </w:r>
      <w:r w:rsidRPr="00003CB1">
        <w:rPr>
          <w:b/>
          <w:sz w:val="28"/>
          <w:szCs w:val="28"/>
        </w:rPr>
        <w:t>.</w:t>
      </w:r>
      <w:r>
        <w:rPr>
          <w:b/>
          <w:sz w:val="28"/>
          <w:szCs w:val="28"/>
        </w:rPr>
        <w:t xml:space="preserve"> РЕОРГАНІЗАЦІЯ, ЛІКВІДАЦІЯ </w:t>
      </w:r>
      <w:r w:rsidR="00863E8B">
        <w:rPr>
          <w:b/>
          <w:sz w:val="28"/>
          <w:szCs w:val="28"/>
          <w:lang w:val="uk-UA"/>
        </w:rPr>
        <w:t>МРЦ</w:t>
      </w:r>
    </w:p>
    <w:p w:rsidR="004C4AAE" w:rsidRDefault="004C4AAE" w:rsidP="002D506D">
      <w:pPr>
        <w:numPr>
          <w:ilvl w:val="12"/>
          <w:numId w:val="0"/>
        </w:numPr>
        <w:tabs>
          <w:tab w:val="left" w:pos="1418"/>
        </w:tabs>
        <w:ind w:firstLine="567"/>
        <w:jc w:val="center"/>
        <w:rPr>
          <w:b/>
          <w:sz w:val="28"/>
          <w:szCs w:val="28"/>
        </w:rPr>
      </w:pPr>
    </w:p>
    <w:p w:rsidR="004C4AAE" w:rsidRPr="0050345F" w:rsidRDefault="00865EEA" w:rsidP="002D506D">
      <w:pPr>
        <w:numPr>
          <w:ilvl w:val="12"/>
          <w:numId w:val="0"/>
        </w:numPr>
        <w:tabs>
          <w:tab w:val="left" w:pos="1418"/>
        </w:tabs>
        <w:ind w:firstLine="567"/>
        <w:jc w:val="both"/>
        <w:rPr>
          <w:sz w:val="28"/>
          <w:szCs w:val="28"/>
        </w:rPr>
      </w:pPr>
      <w:r>
        <w:rPr>
          <w:sz w:val="28"/>
          <w:szCs w:val="28"/>
          <w:lang w:val="uk-UA"/>
        </w:rPr>
        <w:t>10</w:t>
      </w:r>
      <w:r w:rsidR="004C4AAE" w:rsidRPr="0050345F">
        <w:rPr>
          <w:sz w:val="28"/>
          <w:szCs w:val="28"/>
        </w:rPr>
        <w:t>.1.</w:t>
      </w:r>
      <w:r w:rsidR="002D506D">
        <w:rPr>
          <w:sz w:val="28"/>
          <w:szCs w:val="28"/>
          <w:lang w:val="uk-UA"/>
        </w:rPr>
        <w:t> </w:t>
      </w:r>
      <w:r w:rsidR="004C4AAE" w:rsidRPr="0050345F">
        <w:rPr>
          <w:sz w:val="28"/>
          <w:szCs w:val="28"/>
        </w:rPr>
        <w:t xml:space="preserve">Рішення про реорганізацію, ліквідацію </w:t>
      </w:r>
      <w:r w:rsidR="00FE58CE">
        <w:rPr>
          <w:sz w:val="28"/>
          <w:szCs w:val="28"/>
          <w:lang w:val="uk-UA"/>
        </w:rPr>
        <w:t>МРЦ</w:t>
      </w:r>
      <w:r w:rsidR="004C4AAE" w:rsidRPr="0050345F">
        <w:rPr>
          <w:sz w:val="28"/>
          <w:szCs w:val="28"/>
        </w:rPr>
        <w:t xml:space="preserve"> приймається Луцькою міською радою </w:t>
      </w:r>
      <w:proofErr w:type="gramStart"/>
      <w:r w:rsidR="004C4AAE" w:rsidRPr="0050345F">
        <w:rPr>
          <w:sz w:val="28"/>
          <w:szCs w:val="28"/>
        </w:rPr>
        <w:t>у порядку</w:t>
      </w:r>
      <w:proofErr w:type="gramEnd"/>
      <w:r w:rsidR="004C4AAE" w:rsidRPr="0050345F">
        <w:rPr>
          <w:sz w:val="28"/>
          <w:szCs w:val="28"/>
        </w:rPr>
        <w:t>, встановленому чинним законодавством.</w:t>
      </w:r>
    </w:p>
    <w:p w:rsidR="004C4AAE" w:rsidRPr="0050345F" w:rsidRDefault="00865EEA" w:rsidP="002D506D">
      <w:pPr>
        <w:numPr>
          <w:ilvl w:val="12"/>
          <w:numId w:val="0"/>
        </w:numPr>
        <w:tabs>
          <w:tab w:val="left" w:pos="1418"/>
        </w:tabs>
        <w:ind w:firstLine="567"/>
        <w:jc w:val="both"/>
        <w:rPr>
          <w:sz w:val="28"/>
          <w:szCs w:val="28"/>
        </w:rPr>
      </w:pPr>
      <w:r>
        <w:rPr>
          <w:sz w:val="28"/>
          <w:szCs w:val="28"/>
          <w:lang w:val="uk-UA"/>
        </w:rPr>
        <w:t>10</w:t>
      </w:r>
      <w:r w:rsidR="004C4AAE" w:rsidRPr="0050345F">
        <w:rPr>
          <w:sz w:val="28"/>
          <w:szCs w:val="28"/>
        </w:rPr>
        <w:t>.2.</w:t>
      </w:r>
      <w:r w:rsidR="002D506D">
        <w:rPr>
          <w:sz w:val="28"/>
          <w:szCs w:val="28"/>
          <w:lang w:val="uk-UA"/>
        </w:rPr>
        <w:t> </w:t>
      </w:r>
      <w:r w:rsidR="004C4AAE" w:rsidRPr="0050345F">
        <w:rPr>
          <w:sz w:val="28"/>
          <w:szCs w:val="28"/>
        </w:rPr>
        <w:t xml:space="preserve">При реорганізації, ліквідації </w:t>
      </w:r>
      <w:r w:rsidR="00FE58CE">
        <w:rPr>
          <w:sz w:val="28"/>
          <w:szCs w:val="28"/>
          <w:lang w:val="uk-UA"/>
        </w:rPr>
        <w:t>МРЦ</w:t>
      </w:r>
      <w:r w:rsidR="004C4AAE" w:rsidRPr="0050345F">
        <w:rPr>
          <w:sz w:val="28"/>
          <w:szCs w:val="28"/>
        </w:rPr>
        <w:t xml:space="preserve"> її працівникам, здобувачам </w:t>
      </w:r>
      <w:proofErr w:type="gramStart"/>
      <w:r w:rsidR="004C4AAE" w:rsidRPr="0050345F">
        <w:rPr>
          <w:sz w:val="28"/>
          <w:szCs w:val="28"/>
        </w:rPr>
        <w:t>освіти  гарантовано</w:t>
      </w:r>
      <w:proofErr w:type="gramEnd"/>
      <w:r w:rsidR="004C4AAE" w:rsidRPr="0050345F">
        <w:rPr>
          <w:sz w:val="28"/>
          <w:szCs w:val="28"/>
        </w:rPr>
        <w:t xml:space="preserve"> дотримання їх прав та інтересів відповідно до чинного законодавства з питань праці й освіти.</w:t>
      </w:r>
    </w:p>
    <w:p w:rsidR="004C4AAE" w:rsidRPr="0050345F" w:rsidRDefault="004C4AAE" w:rsidP="002D506D">
      <w:pPr>
        <w:numPr>
          <w:ilvl w:val="12"/>
          <w:numId w:val="0"/>
        </w:numPr>
        <w:tabs>
          <w:tab w:val="left" w:pos="1418"/>
        </w:tabs>
        <w:ind w:firstLine="567"/>
        <w:jc w:val="both"/>
        <w:rPr>
          <w:sz w:val="28"/>
          <w:szCs w:val="28"/>
        </w:rPr>
      </w:pPr>
      <w:r w:rsidRPr="0050345F">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C4AAE" w:rsidRPr="0050345F" w:rsidRDefault="004C4AAE" w:rsidP="002D506D">
      <w:pPr>
        <w:numPr>
          <w:ilvl w:val="12"/>
          <w:numId w:val="0"/>
        </w:numPr>
        <w:tabs>
          <w:tab w:val="left" w:pos="1418"/>
        </w:tabs>
        <w:ind w:firstLine="567"/>
        <w:jc w:val="both"/>
        <w:rPr>
          <w:sz w:val="28"/>
          <w:szCs w:val="28"/>
        </w:rPr>
      </w:pPr>
      <w:r>
        <w:rPr>
          <w:sz w:val="28"/>
          <w:szCs w:val="28"/>
        </w:rPr>
        <w:t>Із</w:t>
      </w:r>
      <w:r w:rsidRPr="0050345F">
        <w:rPr>
          <w:sz w:val="28"/>
          <w:szCs w:val="28"/>
        </w:rPr>
        <w:t xml:space="preserve"> часу призначення ліквідаційної комісії до неї переходять повноваження щодо управління </w:t>
      </w:r>
      <w:r w:rsidR="00FE58CE">
        <w:rPr>
          <w:sz w:val="28"/>
          <w:szCs w:val="28"/>
          <w:lang w:val="uk-UA"/>
        </w:rPr>
        <w:t>МРЦ</w:t>
      </w:r>
      <w:r w:rsidRPr="0050345F">
        <w:rPr>
          <w:sz w:val="28"/>
          <w:szCs w:val="28"/>
        </w:rPr>
        <w:t>.</w:t>
      </w:r>
    </w:p>
    <w:p w:rsidR="004C4AAE" w:rsidRPr="0050345F" w:rsidRDefault="00865EEA" w:rsidP="002D506D">
      <w:pPr>
        <w:numPr>
          <w:ilvl w:val="12"/>
          <w:numId w:val="0"/>
        </w:numPr>
        <w:tabs>
          <w:tab w:val="left" w:pos="1418"/>
        </w:tabs>
        <w:ind w:firstLine="567"/>
        <w:jc w:val="both"/>
        <w:rPr>
          <w:sz w:val="28"/>
          <w:szCs w:val="28"/>
        </w:rPr>
      </w:pPr>
      <w:r>
        <w:rPr>
          <w:sz w:val="28"/>
          <w:szCs w:val="28"/>
          <w:lang w:val="uk-UA"/>
        </w:rPr>
        <w:t>10</w:t>
      </w:r>
      <w:r w:rsidR="004C4AAE" w:rsidRPr="0050345F">
        <w:rPr>
          <w:sz w:val="28"/>
          <w:szCs w:val="28"/>
        </w:rPr>
        <w:t>.3.</w:t>
      </w:r>
      <w:r w:rsidR="002D506D">
        <w:rPr>
          <w:sz w:val="28"/>
          <w:szCs w:val="28"/>
          <w:lang w:val="uk-UA"/>
        </w:rPr>
        <w:t> </w:t>
      </w:r>
      <w:r w:rsidR="004C4AAE" w:rsidRPr="0050345F">
        <w:rPr>
          <w:sz w:val="28"/>
          <w:szCs w:val="28"/>
        </w:rPr>
        <w:t xml:space="preserve">Ліквідаційна комісія оцінює наявне майно </w:t>
      </w:r>
      <w:r w:rsidR="00FE58CE">
        <w:rPr>
          <w:sz w:val="28"/>
          <w:szCs w:val="28"/>
          <w:lang w:val="uk-UA"/>
        </w:rPr>
        <w:t>МРЦ</w:t>
      </w:r>
      <w:r w:rsidR="004C4AAE" w:rsidRPr="0050345F">
        <w:rPr>
          <w:sz w:val="28"/>
          <w:szCs w:val="28"/>
        </w:rPr>
        <w:t>, виявляє його дебіторів і кредиторів і розраховується з ними, складає ліквідаційний баланс і представляє його засновнику.</w:t>
      </w:r>
    </w:p>
    <w:p w:rsidR="004C4AAE" w:rsidRPr="0050345F" w:rsidRDefault="00865EEA" w:rsidP="002D506D">
      <w:pPr>
        <w:numPr>
          <w:ilvl w:val="12"/>
          <w:numId w:val="0"/>
        </w:numPr>
        <w:tabs>
          <w:tab w:val="left" w:pos="1418"/>
        </w:tabs>
        <w:ind w:firstLine="567"/>
        <w:jc w:val="both"/>
        <w:rPr>
          <w:sz w:val="28"/>
          <w:szCs w:val="28"/>
        </w:rPr>
      </w:pPr>
      <w:r>
        <w:rPr>
          <w:sz w:val="28"/>
          <w:szCs w:val="28"/>
          <w:lang w:val="uk-UA"/>
        </w:rPr>
        <w:t>10</w:t>
      </w:r>
      <w:r w:rsidR="004C4AAE" w:rsidRPr="0050345F">
        <w:rPr>
          <w:sz w:val="28"/>
          <w:szCs w:val="28"/>
        </w:rPr>
        <w:t>.4.</w:t>
      </w:r>
      <w:r w:rsidR="002D506D">
        <w:rPr>
          <w:sz w:val="28"/>
          <w:szCs w:val="28"/>
          <w:lang w:val="uk-UA"/>
        </w:rPr>
        <w:t> </w:t>
      </w:r>
      <w:r w:rsidR="00FE58CE">
        <w:rPr>
          <w:sz w:val="28"/>
          <w:szCs w:val="28"/>
          <w:lang w:val="uk-UA"/>
        </w:rPr>
        <w:t>МРЦ</w:t>
      </w:r>
      <w:r w:rsidR="004C4AAE" w:rsidRPr="0050345F">
        <w:rPr>
          <w:sz w:val="28"/>
          <w:szCs w:val="28"/>
        </w:rPr>
        <w:t xml:space="preserve"> вважається таким, що припинив свою діяльність, </w:t>
      </w:r>
      <w:r w:rsidR="000F517B">
        <w:rPr>
          <w:sz w:val="28"/>
          <w:szCs w:val="28"/>
          <w:lang w:val="uk-UA"/>
        </w:rPr>
        <w:t>і</w:t>
      </w:r>
      <w:r w:rsidR="004C4AAE" w:rsidRPr="0050345F">
        <w:rPr>
          <w:sz w:val="28"/>
          <w:szCs w:val="28"/>
        </w:rPr>
        <w:t>з дня внесення до Єдиного державного реєстру юридичних осіб та</w:t>
      </w:r>
      <w:r w:rsidR="004C4AAE">
        <w:rPr>
          <w:sz w:val="28"/>
          <w:szCs w:val="28"/>
        </w:rPr>
        <w:t xml:space="preserve"> фізичних осіб-</w:t>
      </w:r>
      <w:r w:rsidR="004C4AAE" w:rsidRPr="0050345F">
        <w:rPr>
          <w:sz w:val="28"/>
          <w:szCs w:val="28"/>
        </w:rPr>
        <w:t xml:space="preserve">підприємців запису про державну реєстрацію його припинення. </w:t>
      </w:r>
    </w:p>
    <w:p w:rsidR="004C4AAE" w:rsidRPr="0050345F" w:rsidRDefault="00865EEA" w:rsidP="002D506D">
      <w:pPr>
        <w:numPr>
          <w:ilvl w:val="12"/>
          <w:numId w:val="0"/>
        </w:numPr>
        <w:tabs>
          <w:tab w:val="left" w:pos="1418"/>
        </w:tabs>
        <w:ind w:firstLine="567"/>
        <w:jc w:val="both"/>
        <w:rPr>
          <w:sz w:val="28"/>
          <w:szCs w:val="28"/>
        </w:rPr>
      </w:pPr>
      <w:r>
        <w:rPr>
          <w:sz w:val="28"/>
          <w:szCs w:val="28"/>
          <w:lang w:val="uk-UA"/>
        </w:rPr>
        <w:t>10</w:t>
      </w:r>
      <w:r w:rsidR="004C4AAE" w:rsidRPr="0050345F">
        <w:rPr>
          <w:sz w:val="28"/>
          <w:szCs w:val="28"/>
        </w:rPr>
        <w:t>.5.</w:t>
      </w:r>
      <w:r w:rsidR="002D506D">
        <w:rPr>
          <w:sz w:val="28"/>
          <w:szCs w:val="28"/>
          <w:lang w:val="uk-UA"/>
        </w:rPr>
        <w:t> </w:t>
      </w:r>
      <w:r w:rsidR="004C4AAE" w:rsidRPr="0050345F">
        <w:rPr>
          <w:sz w:val="28"/>
          <w:szCs w:val="28"/>
        </w:rPr>
        <w:t xml:space="preserve">У випадку реорганізації права та зобов’язання </w:t>
      </w:r>
      <w:r w:rsidR="00FE58CE">
        <w:rPr>
          <w:sz w:val="28"/>
          <w:szCs w:val="28"/>
          <w:lang w:val="uk-UA"/>
        </w:rPr>
        <w:t>МРЦ</w:t>
      </w:r>
      <w:r w:rsidR="004C4AAE" w:rsidRPr="0050345F">
        <w:rPr>
          <w:sz w:val="28"/>
          <w:szCs w:val="28"/>
        </w:rPr>
        <w:t xml:space="preserve"> переходять до правонаступників відповідно до чинного законодавства або визначених закладів освіти.</w:t>
      </w:r>
    </w:p>
    <w:p w:rsidR="004C4AAE" w:rsidRDefault="00865EEA" w:rsidP="002D506D">
      <w:pPr>
        <w:numPr>
          <w:ilvl w:val="12"/>
          <w:numId w:val="0"/>
        </w:numPr>
        <w:tabs>
          <w:tab w:val="left" w:pos="1418"/>
        </w:tabs>
        <w:ind w:firstLine="567"/>
        <w:jc w:val="both"/>
        <w:rPr>
          <w:sz w:val="28"/>
          <w:szCs w:val="28"/>
        </w:rPr>
      </w:pPr>
      <w:r>
        <w:rPr>
          <w:sz w:val="28"/>
          <w:szCs w:val="28"/>
          <w:lang w:val="uk-UA"/>
        </w:rPr>
        <w:t>10</w:t>
      </w:r>
      <w:r w:rsidR="004C4AAE" w:rsidRPr="0050345F">
        <w:rPr>
          <w:sz w:val="28"/>
          <w:szCs w:val="28"/>
        </w:rPr>
        <w:t>.6.</w:t>
      </w:r>
      <w:r w:rsidR="002D506D">
        <w:rPr>
          <w:sz w:val="28"/>
          <w:szCs w:val="28"/>
          <w:lang w:val="uk-UA"/>
        </w:rPr>
        <w:t> </w:t>
      </w:r>
      <w:r w:rsidR="004C4AAE" w:rsidRPr="0050345F">
        <w:rPr>
          <w:sz w:val="28"/>
          <w:szCs w:val="28"/>
        </w:rPr>
        <w:t xml:space="preserve">У випадку ліквідації або реорганізації </w:t>
      </w:r>
      <w:r w:rsidR="004A61BF">
        <w:rPr>
          <w:sz w:val="28"/>
          <w:szCs w:val="28"/>
          <w:lang w:val="uk-UA"/>
        </w:rPr>
        <w:t>МРЦ</w:t>
      </w:r>
      <w:r w:rsidR="004C4AAE" w:rsidRPr="0050345F">
        <w:rPr>
          <w:sz w:val="28"/>
          <w:szCs w:val="28"/>
        </w:rPr>
        <w:t xml:space="preserve"> його активи передаються одній або кільком неприбутковим організаціям відповідного виду діяльності або зараховуються </w:t>
      </w:r>
      <w:proofErr w:type="gramStart"/>
      <w:r w:rsidR="004C4AAE" w:rsidRPr="0050345F">
        <w:rPr>
          <w:sz w:val="28"/>
          <w:szCs w:val="28"/>
        </w:rPr>
        <w:t>до доходу</w:t>
      </w:r>
      <w:proofErr w:type="gramEnd"/>
      <w:r w:rsidR="004C4AAE" w:rsidRPr="0050345F">
        <w:rPr>
          <w:sz w:val="28"/>
          <w:szCs w:val="28"/>
        </w:rPr>
        <w:t xml:space="preserve"> бюджету у разі припинення юридичної особи. </w:t>
      </w:r>
      <w:r w:rsidR="004C4AAE" w:rsidRPr="0050345F">
        <w:rPr>
          <w:sz w:val="28"/>
          <w:szCs w:val="28"/>
        </w:rPr>
        <w:tab/>
      </w:r>
    </w:p>
    <w:p w:rsidR="004C4AAE" w:rsidRPr="004C2384" w:rsidRDefault="004C4AAE" w:rsidP="002D506D">
      <w:pPr>
        <w:numPr>
          <w:ilvl w:val="12"/>
          <w:numId w:val="0"/>
        </w:numPr>
        <w:tabs>
          <w:tab w:val="left" w:pos="1418"/>
        </w:tabs>
        <w:ind w:firstLine="567"/>
        <w:jc w:val="both"/>
        <w:rPr>
          <w:sz w:val="16"/>
          <w:szCs w:val="16"/>
        </w:rPr>
      </w:pPr>
    </w:p>
    <w:p w:rsidR="004C4AAE" w:rsidRDefault="004C4AAE" w:rsidP="002D506D">
      <w:pPr>
        <w:ind w:firstLine="567"/>
        <w:jc w:val="center"/>
        <w:rPr>
          <w:b/>
          <w:sz w:val="28"/>
          <w:szCs w:val="28"/>
        </w:rPr>
      </w:pPr>
      <w:r>
        <w:rPr>
          <w:b/>
          <w:sz w:val="28"/>
          <w:szCs w:val="28"/>
        </w:rPr>
        <w:t>Х</w:t>
      </w:r>
      <w:r w:rsidR="00865EEA">
        <w:rPr>
          <w:b/>
          <w:sz w:val="28"/>
          <w:szCs w:val="28"/>
          <w:lang w:val="uk-UA"/>
        </w:rPr>
        <w:t>І</w:t>
      </w:r>
      <w:r w:rsidRPr="00270683">
        <w:rPr>
          <w:b/>
          <w:sz w:val="28"/>
          <w:szCs w:val="28"/>
        </w:rPr>
        <w:t>.</w:t>
      </w:r>
      <w:r>
        <w:rPr>
          <w:b/>
          <w:sz w:val="28"/>
          <w:szCs w:val="28"/>
        </w:rPr>
        <w:t xml:space="preserve"> ПРИКІНЦЕВІ ПОЛОЖЕННЯ</w:t>
      </w:r>
    </w:p>
    <w:p w:rsidR="004C4AAE" w:rsidRPr="004C2384" w:rsidRDefault="004C4AAE" w:rsidP="002D506D">
      <w:pPr>
        <w:ind w:firstLine="567"/>
        <w:jc w:val="center"/>
        <w:rPr>
          <w:b/>
          <w:sz w:val="16"/>
          <w:szCs w:val="16"/>
        </w:rPr>
      </w:pPr>
    </w:p>
    <w:p w:rsidR="004C4AAE" w:rsidRPr="00270683" w:rsidRDefault="004C4AAE" w:rsidP="002D506D">
      <w:pPr>
        <w:tabs>
          <w:tab w:val="left" w:pos="1418"/>
        </w:tabs>
        <w:ind w:firstLine="567"/>
        <w:jc w:val="both"/>
        <w:rPr>
          <w:sz w:val="28"/>
          <w:szCs w:val="28"/>
        </w:rPr>
      </w:pPr>
      <w:r w:rsidRPr="00270683">
        <w:rPr>
          <w:sz w:val="28"/>
          <w:szCs w:val="28"/>
        </w:rPr>
        <w:t>1</w:t>
      </w:r>
      <w:r w:rsidR="006D2DE2">
        <w:rPr>
          <w:sz w:val="28"/>
          <w:szCs w:val="28"/>
          <w:lang w:val="uk-UA"/>
        </w:rPr>
        <w:t>1</w:t>
      </w:r>
      <w:r w:rsidRPr="00270683">
        <w:rPr>
          <w:sz w:val="28"/>
          <w:szCs w:val="28"/>
        </w:rPr>
        <w:t>.1.</w:t>
      </w:r>
      <w:r>
        <w:rPr>
          <w:sz w:val="28"/>
          <w:szCs w:val="28"/>
        </w:rPr>
        <w:t> </w:t>
      </w:r>
      <w:r w:rsidRPr="00270683">
        <w:rPr>
          <w:sz w:val="28"/>
          <w:szCs w:val="28"/>
        </w:rPr>
        <w:t>Положення цього Статуту набирають чинності з моменту його державної реєстрації.</w:t>
      </w:r>
    </w:p>
    <w:p w:rsidR="004C4AAE" w:rsidRPr="00270683" w:rsidRDefault="004C4AAE" w:rsidP="002D506D">
      <w:pPr>
        <w:tabs>
          <w:tab w:val="left" w:pos="1418"/>
        </w:tabs>
        <w:ind w:firstLine="567"/>
        <w:jc w:val="both"/>
        <w:rPr>
          <w:sz w:val="28"/>
          <w:szCs w:val="28"/>
        </w:rPr>
      </w:pPr>
      <w:r w:rsidRPr="00270683">
        <w:rPr>
          <w:sz w:val="28"/>
          <w:szCs w:val="28"/>
        </w:rPr>
        <w:t>1</w:t>
      </w:r>
      <w:r w:rsidR="006D2DE2">
        <w:rPr>
          <w:sz w:val="28"/>
          <w:szCs w:val="28"/>
          <w:lang w:val="uk-UA"/>
        </w:rPr>
        <w:t>1</w:t>
      </w:r>
      <w:r w:rsidRPr="00270683">
        <w:rPr>
          <w:sz w:val="28"/>
          <w:szCs w:val="28"/>
        </w:rPr>
        <w:t>.2.</w:t>
      </w:r>
      <w:r>
        <w:rPr>
          <w:sz w:val="28"/>
          <w:szCs w:val="28"/>
        </w:rPr>
        <w:t> </w:t>
      </w:r>
      <w:r w:rsidRPr="00270683">
        <w:rPr>
          <w:sz w:val="28"/>
          <w:szCs w:val="28"/>
        </w:rPr>
        <w:t xml:space="preserve">Питання, що не врегульовані цим Статутом, вирішуються </w:t>
      </w:r>
      <w:proofErr w:type="gramStart"/>
      <w:r w:rsidRPr="00270683">
        <w:rPr>
          <w:sz w:val="28"/>
          <w:szCs w:val="28"/>
        </w:rPr>
        <w:t>у порядку</w:t>
      </w:r>
      <w:proofErr w:type="gramEnd"/>
      <w:r w:rsidRPr="00270683">
        <w:rPr>
          <w:sz w:val="28"/>
          <w:szCs w:val="28"/>
        </w:rPr>
        <w:t xml:space="preserve">, встановленому чинним законодавством України. </w:t>
      </w:r>
      <w:r>
        <w:rPr>
          <w:sz w:val="28"/>
          <w:szCs w:val="28"/>
        </w:rPr>
        <w:t>За виникнення</w:t>
      </w:r>
      <w:r w:rsidRPr="00270683">
        <w:rPr>
          <w:sz w:val="28"/>
          <w:szCs w:val="28"/>
        </w:rPr>
        <w:t xml:space="preserve"> розбіжностей цього Статуту з вимогами законодавства України діє останнє.</w:t>
      </w:r>
    </w:p>
    <w:p w:rsidR="004C4AAE" w:rsidRPr="0050345F" w:rsidRDefault="004C4AAE" w:rsidP="002D506D">
      <w:pPr>
        <w:numPr>
          <w:ilvl w:val="12"/>
          <w:numId w:val="0"/>
        </w:numPr>
        <w:tabs>
          <w:tab w:val="left" w:pos="1418"/>
        </w:tabs>
        <w:ind w:firstLine="567"/>
        <w:jc w:val="both"/>
        <w:rPr>
          <w:sz w:val="28"/>
          <w:szCs w:val="28"/>
        </w:rPr>
      </w:pPr>
      <w:r w:rsidRPr="00D81D58">
        <w:rPr>
          <w:sz w:val="28"/>
          <w:szCs w:val="28"/>
        </w:rPr>
        <w:t>1</w:t>
      </w:r>
      <w:r w:rsidR="006D2DE2">
        <w:rPr>
          <w:sz w:val="28"/>
          <w:szCs w:val="28"/>
          <w:lang w:val="uk-UA"/>
        </w:rPr>
        <w:t>1</w:t>
      </w:r>
      <w:r w:rsidRPr="00D81D58">
        <w:rPr>
          <w:sz w:val="28"/>
          <w:szCs w:val="28"/>
        </w:rPr>
        <w:t>.</w:t>
      </w:r>
      <w:r w:rsidRPr="00B81BCA">
        <w:rPr>
          <w:sz w:val="28"/>
          <w:szCs w:val="28"/>
        </w:rPr>
        <w:t>3</w:t>
      </w:r>
      <w:r w:rsidRPr="00D81D58">
        <w:rPr>
          <w:sz w:val="28"/>
          <w:szCs w:val="28"/>
        </w:rPr>
        <w:t>.</w:t>
      </w:r>
      <w:r>
        <w:rPr>
          <w:sz w:val="28"/>
          <w:szCs w:val="28"/>
        </w:rPr>
        <w:t> </w:t>
      </w:r>
      <w:r w:rsidRPr="00D81D58">
        <w:rPr>
          <w:sz w:val="28"/>
          <w:szCs w:val="28"/>
        </w:rPr>
        <w:t xml:space="preserve">Зміни та доповнення до Статуту вносяться та затверджуються рішенням Луцької міської </w:t>
      </w:r>
      <w:proofErr w:type="gramStart"/>
      <w:r w:rsidRPr="00D81D58">
        <w:rPr>
          <w:sz w:val="28"/>
          <w:szCs w:val="28"/>
        </w:rPr>
        <w:t>ради</w:t>
      </w:r>
      <w:r>
        <w:rPr>
          <w:sz w:val="28"/>
          <w:szCs w:val="28"/>
        </w:rPr>
        <w:t xml:space="preserve"> шляхом</w:t>
      </w:r>
      <w:proofErr w:type="gramEnd"/>
      <w:r>
        <w:rPr>
          <w:sz w:val="28"/>
          <w:szCs w:val="28"/>
        </w:rPr>
        <w:t xml:space="preserve"> затвердження його у новій редакції.</w:t>
      </w:r>
    </w:p>
    <w:p w:rsidR="004C4AAE" w:rsidRPr="0050345F" w:rsidRDefault="004C4AAE" w:rsidP="002D506D">
      <w:pPr>
        <w:numPr>
          <w:ilvl w:val="12"/>
          <w:numId w:val="0"/>
        </w:numPr>
        <w:tabs>
          <w:tab w:val="left" w:pos="1418"/>
        </w:tabs>
        <w:ind w:firstLine="567"/>
        <w:jc w:val="both"/>
        <w:rPr>
          <w:sz w:val="28"/>
          <w:szCs w:val="28"/>
        </w:rPr>
      </w:pPr>
    </w:p>
    <w:p w:rsidR="004C4AAE" w:rsidRPr="009A1E58" w:rsidRDefault="004C4AAE" w:rsidP="002D506D">
      <w:pPr>
        <w:numPr>
          <w:ilvl w:val="12"/>
          <w:numId w:val="0"/>
        </w:numPr>
        <w:tabs>
          <w:tab w:val="left" w:pos="1418"/>
        </w:tabs>
        <w:ind w:firstLine="567"/>
        <w:jc w:val="both"/>
        <w:rPr>
          <w:sz w:val="28"/>
          <w:szCs w:val="28"/>
          <w:lang w:val="uk-UA"/>
        </w:rPr>
      </w:pPr>
      <w:r w:rsidRPr="00971C92">
        <w:rPr>
          <w:sz w:val="28"/>
          <w:szCs w:val="28"/>
        </w:rPr>
        <w:t>Статут складається із 1</w:t>
      </w:r>
      <w:r w:rsidR="006D2DE2">
        <w:rPr>
          <w:sz w:val="28"/>
          <w:szCs w:val="28"/>
          <w:lang w:val="uk-UA"/>
        </w:rPr>
        <w:t>1</w:t>
      </w:r>
      <w:r w:rsidRPr="00971C92">
        <w:rPr>
          <w:sz w:val="28"/>
          <w:szCs w:val="28"/>
        </w:rPr>
        <w:t xml:space="preserve"> розділів на 2</w:t>
      </w:r>
      <w:r w:rsidR="00F5287C">
        <w:rPr>
          <w:sz w:val="28"/>
          <w:szCs w:val="28"/>
          <w:lang w:val="uk-UA"/>
        </w:rPr>
        <w:t>1</w:t>
      </w:r>
      <w:r w:rsidRPr="00971C92">
        <w:rPr>
          <w:sz w:val="28"/>
          <w:szCs w:val="28"/>
        </w:rPr>
        <w:t xml:space="preserve"> сторінках</w:t>
      </w:r>
      <w:r w:rsidR="009A1E58">
        <w:rPr>
          <w:sz w:val="28"/>
          <w:szCs w:val="28"/>
          <w:lang w:val="uk-UA"/>
        </w:rPr>
        <w:t>.</w:t>
      </w:r>
    </w:p>
    <w:p w:rsidR="004C4AAE" w:rsidRPr="00971C92" w:rsidRDefault="004C4AAE" w:rsidP="004C4AAE">
      <w:pPr>
        <w:numPr>
          <w:ilvl w:val="12"/>
          <w:numId w:val="0"/>
        </w:numPr>
        <w:tabs>
          <w:tab w:val="left" w:pos="1418"/>
        </w:tabs>
        <w:ind w:firstLine="689"/>
        <w:jc w:val="both"/>
        <w:rPr>
          <w:sz w:val="28"/>
          <w:szCs w:val="28"/>
        </w:rPr>
      </w:pPr>
    </w:p>
    <w:p w:rsidR="004C4AAE" w:rsidRDefault="004C4AAE" w:rsidP="004C4AAE">
      <w:pPr>
        <w:autoSpaceDE w:val="0"/>
        <w:autoSpaceDN w:val="0"/>
        <w:adjustRightInd w:val="0"/>
        <w:rPr>
          <w:sz w:val="28"/>
        </w:rPr>
      </w:pPr>
    </w:p>
    <w:p w:rsidR="004C4AAE" w:rsidRPr="00F0096A" w:rsidRDefault="004C4AAE" w:rsidP="004C4AAE">
      <w:pPr>
        <w:autoSpaceDE w:val="0"/>
        <w:autoSpaceDN w:val="0"/>
        <w:adjustRightInd w:val="0"/>
        <w:rPr>
          <w:rFonts w:ascii="Times New Roman CYR" w:hAnsi="Times New Roman CYR" w:cs="Times New Roman CYR"/>
          <w:sz w:val="28"/>
          <w:szCs w:val="28"/>
        </w:rPr>
      </w:pPr>
      <w:r>
        <w:rPr>
          <w:sz w:val="28"/>
        </w:rPr>
        <w:t>Секретар міської ради</w:t>
      </w:r>
      <w:r>
        <w:rPr>
          <w:sz w:val="28"/>
        </w:rPr>
        <w:tab/>
      </w:r>
      <w:r>
        <w:rPr>
          <w:sz w:val="28"/>
        </w:rPr>
        <w:tab/>
      </w:r>
      <w:r>
        <w:rPr>
          <w:sz w:val="28"/>
        </w:rPr>
        <w:tab/>
      </w:r>
      <w:r>
        <w:rPr>
          <w:sz w:val="28"/>
        </w:rPr>
        <w:tab/>
      </w:r>
      <w:r>
        <w:rPr>
          <w:sz w:val="28"/>
        </w:rPr>
        <w:tab/>
      </w:r>
      <w:r>
        <w:rPr>
          <w:sz w:val="28"/>
        </w:rPr>
        <w:tab/>
      </w:r>
      <w:r w:rsidR="00F51214">
        <w:rPr>
          <w:sz w:val="28"/>
        </w:rPr>
        <w:tab/>
      </w:r>
      <w:r>
        <w:rPr>
          <w:sz w:val="28"/>
        </w:rPr>
        <w:t>Юрій БЕЗПЯТКО</w:t>
      </w:r>
    </w:p>
    <w:p w:rsidR="008221D7" w:rsidRPr="00CE4D7E" w:rsidRDefault="008221D7" w:rsidP="00043011">
      <w:pPr>
        <w:shd w:val="clear" w:color="auto" w:fill="FFFFFF"/>
        <w:tabs>
          <w:tab w:val="left" w:pos="1325"/>
        </w:tabs>
        <w:jc w:val="both"/>
        <w:rPr>
          <w:sz w:val="28"/>
          <w:szCs w:val="28"/>
          <w:lang w:val="uk-UA"/>
        </w:rPr>
      </w:pPr>
    </w:p>
    <w:sectPr w:rsidR="008221D7" w:rsidRPr="00CE4D7E" w:rsidSect="0097700A">
      <w:headerReference w:type="even" r:id="rId10"/>
      <w:headerReference w:type="default" r:id="rId11"/>
      <w:pgSz w:w="11906" w:h="16838" w:code="9"/>
      <w:pgMar w:top="899" w:right="567" w:bottom="1560" w:left="1701" w:header="709" w:footer="709" w:gutter="0"/>
      <w:paperSrc w:first="15"/>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89E" w:rsidRDefault="007C489E">
      <w:r>
        <w:separator/>
      </w:r>
    </w:p>
  </w:endnote>
  <w:endnote w:type="continuationSeparator" w:id="0">
    <w:p w:rsidR="007C489E" w:rsidRDefault="007C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89E" w:rsidRDefault="007C489E">
      <w:r>
        <w:separator/>
      </w:r>
    </w:p>
  </w:footnote>
  <w:footnote w:type="continuationSeparator" w:id="0">
    <w:p w:rsidR="007C489E" w:rsidRDefault="007C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5AF" w:rsidRDefault="00AC55AF" w:rsidP="00B9596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C55AF" w:rsidRDefault="00AC55AF" w:rsidP="00ED464E">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5AF" w:rsidRDefault="00AC55AF">
    <w:pPr>
      <w:pStyle w:val="a5"/>
      <w:jc w:val="center"/>
    </w:pPr>
    <w:r>
      <w:fldChar w:fldCharType="begin"/>
    </w:r>
    <w:r>
      <w:instrText>PAGE   \* MERGEFORMAT</w:instrText>
    </w:r>
    <w:r>
      <w:fldChar w:fldCharType="separate"/>
    </w:r>
    <w:r>
      <w:rPr>
        <w:lang w:val="uk-UA"/>
      </w:rPr>
      <w:t>2</w:t>
    </w:r>
    <w:r>
      <w:fldChar w:fldCharType="end"/>
    </w:r>
  </w:p>
  <w:p w:rsidR="00AC55AF" w:rsidRDefault="00AC55AF" w:rsidP="00ED464E">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6A52"/>
    <w:multiLevelType w:val="multilevel"/>
    <w:tmpl w:val="3AE4CCD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FE4652"/>
    <w:multiLevelType w:val="hybridMultilevel"/>
    <w:tmpl w:val="25861254"/>
    <w:lvl w:ilvl="0" w:tplc="DA84B99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37C7B"/>
    <w:multiLevelType w:val="multilevel"/>
    <w:tmpl w:val="B48030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9F83C27"/>
    <w:multiLevelType w:val="hybridMultilevel"/>
    <w:tmpl w:val="DBD2CB82"/>
    <w:lvl w:ilvl="0" w:tplc="C8305B5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17DD1"/>
    <w:multiLevelType w:val="hybridMultilevel"/>
    <w:tmpl w:val="B3729AE2"/>
    <w:lvl w:ilvl="0" w:tplc="2E5CCAA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10587"/>
    <w:multiLevelType w:val="hybridMultilevel"/>
    <w:tmpl w:val="9606005A"/>
    <w:lvl w:ilvl="0" w:tplc="5EBE0E5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43F56"/>
    <w:multiLevelType w:val="hybridMultilevel"/>
    <w:tmpl w:val="B290C2BA"/>
    <w:lvl w:ilvl="0" w:tplc="4446A47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A0D18"/>
    <w:multiLevelType w:val="hybridMultilevel"/>
    <w:tmpl w:val="09D45C0C"/>
    <w:lvl w:ilvl="0" w:tplc="8BE42F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1E02BA"/>
    <w:multiLevelType w:val="multilevel"/>
    <w:tmpl w:val="7E4A57D0"/>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E0528A"/>
    <w:multiLevelType w:val="hybridMultilevel"/>
    <w:tmpl w:val="8BD603F6"/>
    <w:lvl w:ilvl="0" w:tplc="FE68898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97FEF"/>
    <w:multiLevelType w:val="hybridMultilevel"/>
    <w:tmpl w:val="6C4E45C2"/>
    <w:lvl w:ilvl="0" w:tplc="6464AE1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737435"/>
    <w:multiLevelType w:val="hybridMultilevel"/>
    <w:tmpl w:val="158AD584"/>
    <w:lvl w:ilvl="0" w:tplc="A59A6E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D2162"/>
    <w:multiLevelType w:val="hybridMultilevel"/>
    <w:tmpl w:val="E3749B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B325ADB"/>
    <w:multiLevelType w:val="hybridMultilevel"/>
    <w:tmpl w:val="A90CE62E"/>
    <w:lvl w:ilvl="0" w:tplc="7A6024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2091A"/>
    <w:multiLevelType w:val="multilevel"/>
    <w:tmpl w:val="9EF4A5E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FF7EC3"/>
    <w:multiLevelType w:val="hybridMultilevel"/>
    <w:tmpl w:val="54F00A22"/>
    <w:lvl w:ilvl="0" w:tplc="F438C4D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030B1"/>
    <w:multiLevelType w:val="hybridMultilevel"/>
    <w:tmpl w:val="80745D2E"/>
    <w:lvl w:ilvl="0" w:tplc="2276955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935FC"/>
    <w:multiLevelType w:val="hybridMultilevel"/>
    <w:tmpl w:val="887C6C96"/>
    <w:lvl w:ilvl="0" w:tplc="8D9862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F7345"/>
    <w:multiLevelType w:val="hybridMultilevel"/>
    <w:tmpl w:val="AFCA7C22"/>
    <w:lvl w:ilvl="0" w:tplc="D96E135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2"/>
  </w:num>
  <w:num w:numId="4">
    <w:abstractNumId w:val="6"/>
  </w:num>
  <w:num w:numId="5">
    <w:abstractNumId w:val="17"/>
  </w:num>
  <w:num w:numId="6">
    <w:abstractNumId w:val="14"/>
  </w:num>
  <w:num w:numId="7">
    <w:abstractNumId w:val="8"/>
  </w:num>
  <w:num w:numId="8">
    <w:abstractNumId w:val="9"/>
  </w:num>
  <w:num w:numId="9">
    <w:abstractNumId w:val="18"/>
  </w:num>
  <w:num w:numId="10">
    <w:abstractNumId w:val="10"/>
  </w:num>
  <w:num w:numId="11">
    <w:abstractNumId w:val="5"/>
  </w:num>
  <w:num w:numId="12">
    <w:abstractNumId w:val="4"/>
  </w:num>
  <w:num w:numId="13">
    <w:abstractNumId w:val="3"/>
  </w:num>
  <w:num w:numId="14">
    <w:abstractNumId w:val="1"/>
  </w:num>
  <w:num w:numId="15">
    <w:abstractNumId w:val="11"/>
  </w:num>
  <w:num w:numId="16">
    <w:abstractNumId w:val="13"/>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342"/>
    <w:rsid w:val="0000033B"/>
    <w:rsid w:val="000120CA"/>
    <w:rsid w:val="00021CD5"/>
    <w:rsid w:val="0003494D"/>
    <w:rsid w:val="00036B07"/>
    <w:rsid w:val="00040336"/>
    <w:rsid w:val="00043011"/>
    <w:rsid w:val="00044105"/>
    <w:rsid w:val="000531B1"/>
    <w:rsid w:val="00060A3A"/>
    <w:rsid w:val="00064135"/>
    <w:rsid w:val="000660A1"/>
    <w:rsid w:val="00066F09"/>
    <w:rsid w:val="00076272"/>
    <w:rsid w:val="00077FF6"/>
    <w:rsid w:val="0008587B"/>
    <w:rsid w:val="000926F9"/>
    <w:rsid w:val="000B3005"/>
    <w:rsid w:val="000C4DD2"/>
    <w:rsid w:val="000D2779"/>
    <w:rsid w:val="000D69C4"/>
    <w:rsid w:val="000E7228"/>
    <w:rsid w:val="000F09CE"/>
    <w:rsid w:val="000F2AEA"/>
    <w:rsid w:val="000F517B"/>
    <w:rsid w:val="000F7ECF"/>
    <w:rsid w:val="00103F1B"/>
    <w:rsid w:val="00114AD0"/>
    <w:rsid w:val="00117B54"/>
    <w:rsid w:val="0012273E"/>
    <w:rsid w:val="00122E52"/>
    <w:rsid w:val="001232DB"/>
    <w:rsid w:val="0012385F"/>
    <w:rsid w:val="00123E46"/>
    <w:rsid w:val="00124C5D"/>
    <w:rsid w:val="001315E3"/>
    <w:rsid w:val="00134EFD"/>
    <w:rsid w:val="001513E6"/>
    <w:rsid w:val="0018677D"/>
    <w:rsid w:val="001A03F6"/>
    <w:rsid w:val="001A589A"/>
    <w:rsid w:val="001C55BE"/>
    <w:rsid w:val="001E6BAB"/>
    <w:rsid w:val="001F068E"/>
    <w:rsid w:val="001F0AE4"/>
    <w:rsid w:val="001F25DC"/>
    <w:rsid w:val="001F56B3"/>
    <w:rsid w:val="001F58DA"/>
    <w:rsid w:val="0020029B"/>
    <w:rsid w:val="00203936"/>
    <w:rsid w:val="00210477"/>
    <w:rsid w:val="00213989"/>
    <w:rsid w:val="00214A00"/>
    <w:rsid w:val="002274E8"/>
    <w:rsid w:val="002416F7"/>
    <w:rsid w:val="00246C86"/>
    <w:rsid w:val="00252CB2"/>
    <w:rsid w:val="002560C0"/>
    <w:rsid w:val="00256366"/>
    <w:rsid w:val="00262768"/>
    <w:rsid w:val="00265645"/>
    <w:rsid w:val="00271AAE"/>
    <w:rsid w:val="002747B4"/>
    <w:rsid w:val="00276925"/>
    <w:rsid w:val="00285D31"/>
    <w:rsid w:val="002A008F"/>
    <w:rsid w:val="002A15C2"/>
    <w:rsid w:val="002B428C"/>
    <w:rsid w:val="002B5765"/>
    <w:rsid w:val="002B6838"/>
    <w:rsid w:val="002C3F64"/>
    <w:rsid w:val="002C4EAF"/>
    <w:rsid w:val="002D0972"/>
    <w:rsid w:val="002D0B62"/>
    <w:rsid w:val="002D0E52"/>
    <w:rsid w:val="002D35DE"/>
    <w:rsid w:val="002D506D"/>
    <w:rsid w:val="002D710B"/>
    <w:rsid w:val="002E223C"/>
    <w:rsid w:val="002E3C37"/>
    <w:rsid w:val="002E5543"/>
    <w:rsid w:val="0030441A"/>
    <w:rsid w:val="003127EF"/>
    <w:rsid w:val="0031394F"/>
    <w:rsid w:val="00314527"/>
    <w:rsid w:val="00315C67"/>
    <w:rsid w:val="00330EA7"/>
    <w:rsid w:val="003335D8"/>
    <w:rsid w:val="0033773B"/>
    <w:rsid w:val="0035480E"/>
    <w:rsid w:val="003615AE"/>
    <w:rsid w:val="00374589"/>
    <w:rsid w:val="00380FC3"/>
    <w:rsid w:val="00386C2D"/>
    <w:rsid w:val="00390ED7"/>
    <w:rsid w:val="0039179E"/>
    <w:rsid w:val="00392359"/>
    <w:rsid w:val="003929FC"/>
    <w:rsid w:val="003955DC"/>
    <w:rsid w:val="003A12E8"/>
    <w:rsid w:val="003B04EA"/>
    <w:rsid w:val="003B19AB"/>
    <w:rsid w:val="003C57B5"/>
    <w:rsid w:val="003D79F6"/>
    <w:rsid w:val="003F4660"/>
    <w:rsid w:val="003F4C00"/>
    <w:rsid w:val="003F5D38"/>
    <w:rsid w:val="003F5F02"/>
    <w:rsid w:val="00400FA3"/>
    <w:rsid w:val="0040342C"/>
    <w:rsid w:val="0041047F"/>
    <w:rsid w:val="0043233B"/>
    <w:rsid w:val="00452AA4"/>
    <w:rsid w:val="00463307"/>
    <w:rsid w:val="0047534C"/>
    <w:rsid w:val="00493235"/>
    <w:rsid w:val="004938AA"/>
    <w:rsid w:val="004A0363"/>
    <w:rsid w:val="004A1B9A"/>
    <w:rsid w:val="004A61BF"/>
    <w:rsid w:val="004A736C"/>
    <w:rsid w:val="004B2039"/>
    <w:rsid w:val="004C4AAE"/>
    <w:rsid w:val="004C597A"/>
    <w:rsid w:val="004D3A36"/>
    <w:rsid w:val="004D7FF0"/>
    <w:rsid w:val="004E158C"/>
    <w:rsid w:val="004E3745"/>
    <w:rsid w:val="004E5406"/>
    <w:rsid w:val="004F11F8"/>
    <w:rsid w:val="004F6185"/>
    <w:rsid w:val="00503711"/>
    <w:rsid w:val="00510BEC"/>
    <w:rsid w:val="00526AD5"/>
    <w:rsid w:val="00531AEE"/>
    <w:rsid w:val="005352A6"/>
    <w:rsid w:val="00536D8F"/>
    <w:rsid w:val="00551565"/>
    <w:rsid w:val="005521B3"/>
    <w:rsid w:val="00554AAF"/>
    <w:rsid w:val="00555AFA"/>
    <w:rsid w:val="00562A75"/>
    <w:rsid w:val="0058704B"/>
    <w:rsid w:val="00590386"/>
    <w:rsid w:val="00597F20"/>
    <w:rsid w:val="005A0147"/>
    <w:rsid w:val="005B1532"/>
    <w:rsid w:val="005B6342"/>
    <w:rsid w:val="005C2EC6"/>
    <w:rsid w:val="005C7997"/>
    <w:rsid w:val="005C7A05"/>
    <w:rsid w:val="005D08CB"/>
    <w:rsid w:val="005E0D2C"/>
    <w:rsid w:val="005E4213"/>
    <w:rsid w:val="005E6468"/>
    <w:rsid w:val="005E7CA3"/>
    <w:rsid w:val="005F64D9"/>
    <w:rsid w:val="006000A1"/>
    <w:rsid w:val="00600C15"/>
    <w:rsid w:val="00602EE8"/>
    <w:rsid w:val="0061404C"/>
    <w:rsid w:val="00614CE6"/>
    <w:rsid w:val="00616DFB"/>
    <w:rsid w:val="0062160C"/>
    <w:rsid w:val="00636E99"/>
    <w:rsid w:val="00652B12"/>
    <w:rsid w:val="00652C7A"/>
    <w:rsid w:val="00654050"/>
    <w:rsid w:val="00664DD2"/>
    <w:rsid w:val="006664DB"/>
    <w:rsid w:val="00672E64"/>
    <w:rsid w:val="006824E4"/>
    <w:rsid w:val="006A2E42"/>
    <w:rsid w:val="006C3833"/>
    <w:rsid w:val="006C66DA"/>
    <w:rsid w:val="006D1572"/>
    <w:rsid w:val="006D2DE2"/>
    <w:rsid w:val="006D36FF"/>
    <w:rsid w:val="006D68EC"/>
    <w:rsid w:val="006E30ED"/>
    <w:rsid w:val="006E73E9"/>
    <w:rsid w:val="006F5885"/>
    <w:rsid w:val="006F6542"/>
    <w:rsid w:val="00720534"/>
    <w:rsid w:val="00727646"/>
    <w:rsid w:val="00741556"/>
    <w:rsid w:val="0074188F"/>
    <w:rsid w:val="00765A42"/>
    <w:rsid w:val="007672B8"/>
    <w:rsid w:val="00770FFA"/>
    <w:rsid w:val="00771D52"/>
    <w:rsid w:val="0077727C"/>
    <w:rsid w:val="007820A8"/>
    <w:rsid w:val="007A4335"/>
    <w:rsid w:val="007A682C"/>
    <w:rsid w:val="007A7143"/>
    <w:rsid w:val="007C489E"/>
    <w:rsid w:val="007D0401"/>
    <w:rsid w:val="007D1EBB"/>
    <w:rsid w:val="007E22D8"/>
    <w:rsid w:val="007E5B3C"/>
    <w:rsid w:val="008221D7"/>
    <w:rsid w:val="0082429D"/>
    <w:rsid w:val="00826665"/>
    <w:rsid w:val="008315C2"/>
    <w:rsid w:val="0083406C"/>
    <w:rsid w:val="00842153"/>
    <w:rsid w:val="00846632"/>
    <w:rsid w:val="008468B9"/>
    <w:rsid w:val="00850022"/>
    <w:rsid w:val="00856381"/>
    <w:rsid w:val="00863027"/>
    <w:rsid w:val="00863E8B"/>
    <w:rsid w:val="00864147"/>
    <w:rsid w:val="00865EEA"/>
    <w:rsid w:val="008673C4"/>
    <w:rsid w:val="008737F3"/>
    <w:rsid w:val="00887F40"/>
    <w:rsid w:val="00890B9E"/>
    <w:rsid w:val="008A0C13"/>
    <w:rsid w:val="008B15A0"/>
    <w:rsid w:val="008B7725"/>
    <w:rsid w:val="008C0C75"/>
    <w:rsid w:val="008C51A8"/>
    <w:rsid w:val="008C6721"/>
    <w:rsid w:val="008D5D55"/>
    <w:rsid w:val="008E339C"/>
    <w:rsid w:val="008E5E9B"/>
    <w:rsid w:val="008F1154"/>
    <w:rsid w:val="008F7DBB"/>
    <w:rsid w:val="00904FE8"/>
    <w:rsid w:val="00916CFD"/>
    <w:rsid w:val="009200BD"/>
    <w:rsid w:val="00934EB7"/>
    <w:rsid w:val="009362BA"/>
    <w:rsid w:val="0094702A"/>
    <w:rsid w:val="0095067D"/>
    <w:rsid w:val="00955A07"/>
    <w:rsid w:val="00961C5E"/>
    <w:rsid w:val="009652C9"/>
    <w:rsid w:val="00970892"/>
    <w:rsid w:val="0097298C"/>
    <w:rsid w:val="0097553E"/>
    <w:rsid w:val="0097700A"/>
    <w:rsid w:val="00977204"/>
    <w:rsid w:val="009863CC"/>
    <w:rsid w:val="00990AF6"/>
    <w:rsid w:val="009A1E58"/>
    <w:rsid w:val="009A416D"/>
    <w:rsid w:val="009A50CD"/>
    <w:rsid w:val="009A780A"/>
    <w:rsid w:val="009A7EAA"/>
    <w:rsid w:val="009B2B64"/>
    <w:rsid w:val="009B2E55"/>
    <w:rsid w:val="009C5641"/>
    <w:rsid w:val="009C6622"/>
    <w:rsid w:val="009D5F71"/>
    <w:rsid w:val="009E0717"/>
    <w:rsid w:val="009E1745"/>
    <w:rsid w:val="009E2F5D"/>
    <w:rsid w:val="00A056D3"/>
    <w:rsid w:val="00A141D7"/>
    <w:rsid w:val="00A15318"/>
    <w:rsid w:val="00A1649E"/>
    <w:rsid w:val="00A201B0"/>
    <w:rsid w:val="00A229D4"/>
    <w:rsid w:val="00A2472C"/>
    <w:rsid w:val="00A261D8"/>
    <w:rsid w:val="00A4456F"/>
    <w:rsid w:val="00A45DD7"/>
    <w:rsid w:val="00A47C25"/>
    <w:rsid w:val="00A626A3"/>
    <w:rsid w:val="00A6306C"/>
    <w:rsid w:val="00A669D1"/>
    <w:rsid w:val="00A66F64"/>
    <w:rsid w:val="00A71C9A"/>
    <w:rsid w:val="00A848C8"/>
    <w:rsid w:val="00A84B91"/>
    <w:rsid w:val="00A873F7"/>
    <w:rsid w:val="00A93C78"/>
    <w:rsid w:val="00AA0608"/>
    <w:rsid w:val="00AA4909"/>
    <w:rsid w:val="00AB4307"/>
    <w:rsid w:val="00AB7859"/>
    <w:rsid w:val="00AC14EA"/>
    <w:rsid w:val="00AC55AF"/>
    <w:rsid w:val="00AD5E23"/>
    <w:rsid w:val="00AE5D5E"/>
    <w:rsid w:val="00AF3859"/>
    <w:rsid w:val="00B35CE2"/>
    <w:rsid w:val="00B45599"/>
    <w:rsid w:val="00B550B6"/>
    <w:rsid w:val="00B62819"/>
    <w:rsid w:val="00B66E4C"/>
    <w:rsid w:val="00B6705F"/>
    <w:rsid w:val="00B73E66"/>
    <w:rsid w:val="00B7467B"/>
    <w:rsid w:val="00B81C1E"/>
    <w:rsid w:val="00B83F05"/>
    <w:rsid w:val="00B920CB"/>
    <w:rsid w:val="00B944A9"/>
    <w:rsid w:val="00B95961"/>
    <w:rsid w:val="00BA6631"/>
    <w:rsid w:val="00BB1110"/>
    <w:rsid w:val="00BB3037"/>
    <w:rsid w:val="00BB6AA3"/>
    <w:rsid w:val="00BC7357"/>
    <w:rsid w:val="00BC7EE7"/>
    <w:rsid w:val="00BD61ED"/>
    <w:rsid w:val="00BE29E7"/>
    <w:rsid w:val="00BE393B"/>
    <w:rsid w:val="00BE7748"/>
    <w:rsid w:val="00C04CBB"/>
    <w:rsid w:val="00C05BDC"/>
    <w:rsid w:val="00C06C38"/>
    <w:rsid w:val="00C10698"/>
    <w:rsid w:val="00C1157B"/>
    <w:rsid w:val="00C213A7"/>
    <w:rsid w:val="00C23174"/>
    <w:rsid w:val="00C35F9F"/>
    <w:rsid w:val="00C375AC"/>
    <w:rsid w:val="00C43953"/>
    <w:rsid w:val="00C53485"/>
    <w:rsid w:val="00C63202"/>
    <w:rsid w:val="00C640D2"/>
    <w:rsid w:val="00C64446"/>
    <w:rsid w:val="00C76181"/>
    <w:rsid w:val="00C77C41"/>
    <w:rsid w:val="00C845C4"/>
    <w:rsid w:val="00C855C6"/>
    <w:rsid w:val="00CA0C84"/>
    <w:rsid w:val="00CA469B"/>
    <w:rsid w:val="00CB2B7C"/>
    <w:rsid w:val="00CB32DA"/>
    <w:rsid w:val="00CC5A79"/>
    <w:rsid w:val="00CD553E"/>
    <w:rsid w:val="00CD5DFC"/>
    <w:rsid w:val="00CE019F"/>
    <w:rsid w:val="00CE4D7E"/>
    <w:rsid w:val="00D00041"/>
    <w:rsid w:val="00D01CBC"/>
    <w:rsid w:val="00D02C96"/>
    <w:rsid w:val="00D0416B"/>
    <w:rsid w:val="00D10771"/>
    <w:rsid w:val="00D13EB8"/>
    <w:rsid w:val="00D146B5"/>
    <w:rsid w:val="00D15BF9"/>
    <w:rsid w:val="00D422E9"/>
    <w:rsid w:val="00D4467D"/>
    <w:rsid w:val="00D51BE1"/>
    <w:rsid w:val="00D60B88"/>
    <w:rsid w:val="00D622C7"/>
    <w:rsid w:val="00D66ADB"/>
    <w:rsid w:val="00D72014"/>
    <w:rsid w:val="00D95CA5"/>
    <w:rsid w:val="00D95FC7"/>
    <w:rsid w:val="00D96118"/>
    <w:rsid w:val="00DA2593"/>
    <w:rsid w:val="00DA3E2F"/>
    <w:rsid w:val="00DB30F0"/>
    <w:rsid w:val="00DB5396"/>
    <w:rsid w:val="00DC1117"/>
    <w:rsid w:val="00DC6F8F"/>
    <w:rsid w:val="00DD053D"/>
    <w:rsid w:val="00DD56D9"/>
    <w:rsid w:val="00DD705F"/>
    <w:rsid w:val="00DF0BCB"/>
    <w:rsid w:val="00DF209A"/>
    <w:rsid w:val="00DF46A5"/>
    <w:rsid w:val="00E01508"/>
    <w:rsid w:val="00E01F21"/>
    <w:rsid w:val="00E11ADC"/>
    <w:rsid w:val="00E2291E"/>
    <w:rsid w:val="00E33BA3"/>
    <w:rsid w:val="00E3716F"/>
    <w:rsid w:val="00E53BE3"/>
    <w:rsid w:val="00E6568A"/>
    <w:rsid w:val="00E703A2"/>
    <w:rsid w:val="00E73028"/>
    <w:rsid w:val="00E85503"/>
    <w:rsid w:val="00EC4B60"/>
    <w:rsid w:val="00ED009D"/>
    <w:rsid w:val="00ED40FA"/>
    <w:rsid w:val="00ED464E"/>
    <w:rsid w:val="00ED60EB"/>
    <w:rsid w:val="00EE7E00"/>
    <w:rsid w:val="00EF486E"/>
    <w:rsid w:val="00EF5BA3"/>
    <w:rsid w:val="00F02658"/>
    <w:rsid w:val="00F0352F"/>
    <w:rsid w:val="00F04625"/>
    <w:rsid w:val="00F10F5D"/>
    <w:rsid w:val="00F12E61"/>
    <w:rsid w:val="00F22CE9"/>
    <w:rsid w:val="00F243D9"/>
    <w:rsid w:val="00F3041D"/>
    <w:rsid w:val="00F323E9"/>
    <w:rsid w:val="00F46463"/>
    <w:rsid w:val="00F51214"/>
    <w:rsid w:val="00F5287C"/>
    <w:rsid w:val="00F57481"/>
    <w:rsid w:val="00F71D5F"/>
    <w:rsid w:val="00F75AA3"/>
    <w:rsid w:val="00F87FD2"/>
    <w:rsid w:val="00F919B8"/>
    <w:rsid w:val="00F93E12"/>
    <w:rsid w:val="00FB07CB"/>
    <w:rsid w:val="00FB76B8"/>
    <w:rsid w:val="00FC5F06"/>
    <w:rsid w:val="00FD0C7D"/>
    <w:rsid w:val="00FD5F16"/>
    <w:rsid w:val="00FE42CC"/>
    <w:rsid w:val="00FE5035"/>
    <w:rsid w:val="00FE58CE"/>
    <w:rsid w:val="00FE6660"/>
    <w:rsid w:val="00FF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5E6A"/>
  <w15:chartTrackingRefBased/>
  <w15:docId w15:val="{52C6B867-0627-4945-BF86-9A68ADE8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40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 Знак Знак"/>
    <w:link w:val="a4"/>
    <w:semiHidden/>
  </w:style>
  <w:style w:type="paragraph" w:styleId="a5">
    <w:name w:val="header"/>
    <w:basedOn w:val="a"/>
    <w:link w:val="a6"/>
    <w:uiPriority w:val="99"/>
    <w:rsid w:val="00ED464E"/>
    <w:pPr>
      <w:tabs>
        <w:tab w:val="center" w:pos="4677"/>
        <w:tab w:val="right" w:pos="9355"/>
      </w:tabs>
    </w:pPr>
  </w:style>
  <w:style w:type="character" w:styleId="a7">
    <w:name w:val="page number"/>
    <w:basedOn w:val="a3"/>
    <w:rsid w:val="00ED464E"/>
  </w:style>
  <w:style w:type="paragraph" w:styleId="HTML">
    <w:name w:val="HTML Preformatted"/>
    <w:basedOn w:val="a"/>
    <w:rsid w:val="0055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
    <w:name w:val="Без інтервалів1"/>
    <w:rsid w:val="00A626A3"/>
    <w:rPr>
      <w:rFonts w:ascii="Calibri" w:hAnsi="Calibri" w:cs="Calibri"/>
      <w:sz w:val="22"/>
      <w:szCs w:val="22"/>
    </w:rPr>
  </w:style>
  <w:style w:type="paragraph" w:customStyle="1" w:styleId="a4">
    <w:name w:val="Знак Знак"/>
    <w:basedOn w:val="a"/>
    <w:link w:val="a3"/>
    <w:rsid w:val="00D02C96"/>
    <w:rPr>
      <w:sz w:val="20"/>
      <w:szCs w:val="20"/>
      <w:lang w:val="uk-UA" w:eastAsia="en-US"/>
    </w:rPr>
  </w:style>
  <w:style w:type="paragraph" w:styleId="a8">
    <w:name w:val="Body Text Indent"/>
    <w:basedOn w:val="a"/>
    <w:rsid w:val="00B66E4C"/>
    <w:pPr>
      <w:spacing w:after="120" w:line="276" w:lineRule="auto"/>
      <w:ind w:left="283"/>
    </w:pPr>
    <w:rPr>
      <w:rFonts w:ascii="Calibri" w:hAnsi="Calibri"/>
      <w:sz w:val="22"/>
      <w:szCs w:val="22"/>
      <w:lang w:val="uk-UA"/>
    </w:rPr>
  </w:style>
  <w:style w:type="paragraph" w:styleId="a9">
    <w:name w:val="Body Text"/>
    <w:basedOn w:val="a"/>
    <w:rsid w:val="005E7CA3"/>
    <w:pPr>
      <w:widowControl w:val="0"/>
      <w:autoSpaceDE w:val="0"/>
      <w:autoSpaceDN w:val="0"/>
      <w:adjustRightInd w:val="0"/>
      <w:spacing w:after="120"/>
    </w:pPr>
    <w:rPr>
      <w:sz w:val="20"/>
      <w:szCs w:val="20"/>
      <w:lang w:val="uk-UA"/>
    </w:rPr>
  </w:style>
  <w:style w:type="character" w:customStyle="1" w:styleId="FontStyle18">
    <w:name w:val="Font Style18"/>
    <w:rsid w:val="005E7CA3"/>
    <w:rPr>
      <w:rFonts w:ascii="Times New Roman" w:hAnsi="Times New Roman" w:cs="Times New Roman" w:hint="default"/>
      <w:sz w:val="22"/>
      <w:szCs w:val="22"/>
    </w:rPr>
  </w:style>
  <w:style w:type="paragraph" w:styleId="aa">
    <w:name w:val="Normal (Web)"/>
    <w:basedOn w:val="a"/>
    <w:uiPriority w:val="99"/>
    <w:unhideWhenUsed/>
    <w:rsid w:val="008F1154"/>
    <w:pPr>
      <w:spacing w:before="100" w:beforeAutospacing="1" w:after="100" w:afterAutospacing="1"/>
    </w:pPr>
    <w:rPr>
      <w:lang w:val="uk-UA" w:eastAsia="uk-UA"/>
    </w:rPr>
  </w:style>
  <w:style w:type="character" w:styleId="ab">
    <w:name w:val="Hyperlink"/>
    <w:uiPriority w:val="99"/>
    <w:rsid w:val="000926F9"/>
    <w:rPr>
      <w:rFonts w:cs="Times New Roman"/>
      <w:color w:val="0000FF"/>
      <w:u w:val="single"/>
    </w:rPr>
  </w:style>
  <w:style w:type="paragraph" w:customStyle="1" w:styleId="rvps2">
    <w:name w:val="rvps2"/>
    <w:basedOn w:val="a"/>
    <w:rsid w:val="00D10771"/>
    <w:pPr>
      <w:spacing w:before="100" w:beforeAutospacing="1" w:after="100" w:afterAutospacing="1"/>
    </w:pPr>
    <w:rPr>
      <w:lang w:val="uk-UA" w:eastAsia="uk-UA"/>
    </w:rPr>
  </w:style>
  <w:style w:type="character" w:customStyle="1" w:styleId="rvts46">
    <w:name w:val="rvts46"/>
    <w:rsid w:val="00D10771"/>
  </w:style>
  <w:style w:type="paragraph" w:customStyle="1" w:styleId="rvps7">
    <w:name w:val="rvps7"/>
    <w:basedOn w:val="a"/>
    <w:rsid w:val="00955A07"/>
    <w:pPr>
      <w:spacing w:before="100" w:beforeAutospacing="1" w:after="100" w:afterAutospacing="1"/>
    </w:pPr>
    <w:rPr>
      <w:lang w:val="uk-UA" w:eastAsia="uk-UA"/>
    </w:rPr>
  </w:style>
  <w:style w:type="character" w:customStyle="1" w:styleId="rvts15">
    <w:name w:val="rvts15"/>
    <w:rsid w:val="00955A07"/>
  </w:style>
  <w:style w:type="paragraph" w:styleId="ac">
    <w:name w:val="Balloon Text"/>
    <w:basedOn w:val="a"/>
    <w:link w:val="ad"/>
    <w:rsid w:val="000E7228"/>
    <w:rPr>
      <w:rFonts w:ascii="Segoe UI" w:hAnsi="Segoe UI" w:cs="Segoe UI"/>
      <w:sz w:val="18"/>
      <w:szCs w:val="18"/>
    </w:rPr>
  </w:style>
  <w:style w:type="character" w:customStyle="1" w:styleId="ad">
    <w:name w:val="Текст у виносці Знак"/>
    <w:link w:val="ac"/>
    <w:rsid w:val="000E7228"/>
    <w:rPr>
      <w:rFonts w:ascii="Segoe UI" w:hAnsi="Segoe UI" w:cs="Segoe UI"/>
      <w:sz w:val="18"/>
      <w:szCs w:val="18"/>
      <w:lang w:val="ru-RU" w:eastAsia="ru-RU"/>
    </w:rPr>
  </w:style>
  <w:style w:type="character" w:customStyle="1" w:styleId="2">
    <w:name w:val="Основний текст (2)_"/>
    <w:link w:val="20"/>
    <w:rsid w:val="005C7997"/>
    <w:rPr>
      <w:sz w:val="27"/>
      <w:szCs w:val="27"/>
      <w:shd w:val="clear" w:color="auto" w:fill="FFFFFF"/>
    </w:rPr>
  </w:style>
  <w:style w:type="character" w:customStyle="1" w:styleId="3">
    <w:name w:val="Основний текст (3)_"/>
    <w:link w:val="30"/>
    <w:rsid w:val="005C7997"/>
    <w:rPr>
      <w:b/>
      <w:bCs/>
      <w:sz w:val="54"/>
      <w:szCs w:val="54"/>
      <w:shd w:val="clear" w:color="auto" w:fill="FFFFFF"/>
    </w:rPr>
  </w:style>
  <w:style w:type="paragraph" w:customStyle="1" w:styleId="20">
    <w:name w:val="Основний текст (2)"/>
    <w:basedOn w:val="a"/>
    <w:link w:val="2"/>
    <w:rsid w:val="005C7997"/>
    <w:pPr>
      <w:widowControl w:val="0"/>
      <w:shd w:val="clear" w:color="auto" w:fill="FFFFFF"/>
      <w:spacing w:after="2160" w:line="322" w:lineRule="exact"/>
    </w:pPr>
    <w:rPr>
      <w:sz w:val="27"/>
      <w:szCs w:val="27"/>
    </w:rPr>
  </w:style>
  <w:style w:type="paragraph" w:customStyle="1" w:styleId="30">
    <w:name w:val="Основний текст (3)"/>
    <w:basedOn w:val="a"/>
    <w:link w:val="3"/>
    <w:rsid w:val="005C7997"/>
    <w:pPr>
      <w:widowControl w:val="0"/>
      <w:shd w:val="clear" w:color="auto" w:fill="FFFFFF"/>
      <w:spacing w:before="2160" w:after="300" w:line="0" w:lineRule="atLeast"/>
      <w:jc w:val="center"/>
    </w:pPr>
    <w:rPr>
      <w:b/>
      <w:bCs/>
      <w:sz w:val="54"/>
      <w:szCs w:val="54"/>
    </w:rPr>
  </w:style>
  <w:style w:type="character" w:customStyle="1" w:styleId="31">
    <w:name w:val="Заголовок №3_"/>
    <w:link w:val="310"/>
    <w:rsid w:val="00CA0C84"/>
    <w:rPr>
      <w:b/>
      <w:bCs/>
      <w:sz w:val="22"/>
      <w:szCs w:val="22"/>
      <w:shd w:val="clear" w:color="auto" w:fill="FFFFFF"/>
    </w:rPr>
  </w:style>
  <w:style w:type="character" w:customStyle="1" w:styleId="ae">
    <w:name w:val="Основний текст_"/>
    <w:link w:val="10"/>
    <w:rsid w:val="00CA0C84"/>
    <w:rPr>
      <w:sz w:val="22"/>
      <w:szCs w:val="22"/>
      <w:shd w:val="clear" w:color="auto" w:fill="FFFFFF"/>
    </w:rPr>
  </w:style>
  <w:style w:type="paragraph" w:customStyle="1" w:styleId="310">
    <w:name w:val="Заголовок №31"/>
    <w:basedOn w:val="a"/>
    <w:link w:val="31"/>
    <w:rsid w:val="00CA0C84"/>
    <w:pPr>
      <w:widowControl w:val="0"/>
      <w:shd w:val="clear" w:color="auto" w:fill="FFFFFF"/>
      <w:spacing w:after="360" w:line="0" w:lineRule="atLeast"/>
      <w:jc w:val="both"/>
      <w:outlineLvl w:val="2"/>
    </w:pPr>
    <w:rPr>
      <w:b/>
      <w:bCs/>
      <w:sz w:val="22"/>
      <w:szCs w:val="22"/>
    </w:rPr>
  </w:style>
  <w:style w:type="paragraph" w:customStyle="1" w:styleId="10">
    <w:name w:val="Основний текст1"/>
    <w:basedOn w:val="a"/>
    <w:link w:val="ae"/>
    <w:rsid w:val="00CA0C84"/>
    <w:pPr>
      <w:widowControl w:val="0"/>
      <w:shd w:val="clear" w:color="auto" w:fill="FFFFFF"/>
      <w:spacing w:before="360" w:line="274" w:lineRule="exact"/>
      <w:ind w:hanging="520"/>
      <w:jc w:val="both"/>
    </w:pPr>
    <w:rPr>
      <w:sz w:val="22"/>
      <w:szCs w:val="22"/>
    </w:rPr>
  </w:style>
  <w:style w:type="paragraph" w:styleId="af">
    <w:name w:val="No Spacing"/>
    <w:uiPriority w:val="1"/>
    <w:qFormat/>
    <w:rsid w:val="00CA0C84"/>
    <w:pPr>
      <w:jc w:val="both"/>
    </w:pPr>
    <w:rPr>
      <w:rFonts w:eastAsia="Calibri"/>
      <w:sz w:val="28"/>
      <w:lang w:val="uk-UA" w:eastAsia="en-US"/>
    </w:rPr>
  </w:style>
  <w:style w:type="character" w:customStyle="1" w:styleId="21">
    <w:name w:val="Основной текст (2)_"/>
    <w:link w:val="22"/>
    <w:rsid w:val="00BE7748"/>
    <w:rPr>
      <w:sz w:val="28"/>
      <w:szCs w:val="28"/>
      <w:shd w:val="clear" w:color="auto" w:fill="FFFFFF"/>
    </w:rPr>
  </w:style>
  <w:style w:type="paragraph" w:customStyle="1" w:styleId="22">
    <w:name w:val="Основной текст (2)"/>
    <w:basedOn w:val="a"/>
    <w:link w:val="21"/>
    <w:rsid w:val="00BE7748"/>
    <w:pPr>
      <w:widowControl w:val="0"/>
      <w:shd w:val="clear" w:color="auto" w:fill="FFFFFF"/>
      <w:spacing w:before="240" w:line="317" w:lineRule="exact"/>
      <w:jc w:val="both"/>
    </w:pPr>
    <w:rPr>
      <w:sz w:val="28"/>
      <w:szCs w:val="28"/>
    </w:rPr>
  </w:style>
  <w:style w:type="character" w:styleId="af0">
    <w:name w:val="Strong"/>
    <w:uiPriority w:val="22"/>
    <w:qFormat/>
    <w:rsid w:val="00A056D3"/>
    <w:rPr>
      <w:b/>
      <w:bCs/>
    </w:rPr>
  </w:style>
  <w:style w:type="paragraph" w:styleId="af1">
    <w:name w:val="footer"/>
    <w:basedOn w:val="a"/>
    <w:link w:val="af2"/>
    <w:rsid w:val="00654050"/>
    <w:pPr>
      <w:tabs>
        <w:tab w:val="center" w:pos="4819"/>
        <w:tab w:val="right" w:pos="9639"/>
      </w:tabs>
    </w:pPr>
  </w:style>
  <w:style w:type="character" w:customStyle="1" w:styleId="af2">
    <w:name w:val="Нижній колонтитул Знак"/>
    <w:link w:val="af1"/>
    <w:rsid w:val="00654050"/>
    <w:rPr>
      <w:sz w:val="24"/>
      <w:szCs w:val="24"/>
    </w:rPr>
  </w:style>
  <w:style w:type="character" w:customStyle="1" w:styleId="a6">
    <w:name w:val="Верхній колонтитул Знак"/>
    <w:link w:val="a5"/>
    <w:uiPriority w:val="99"/>
    <w:rsid w:val="00654050"/>
    <w:rPr>
      <w:sz w:val="24"/>
      <w:szCs w:val="24"/>
    </w:rPr>
  </w:style>
  <w:style w:type="character" w:customStyle="1" w:styleId="rvts23">
    <w:name w:val="rvts23"/>
    <w:rsid w:val="005521B3"/>
  </w:style>
  <w:style w:type="character" w:customStyle="1" w:styleId="rvts0">
    <w:name w:val="rvts0"/>
    <w:rsid w:val="00D422E9"/>
  </w:style>
  <w:style w:type="character" w:customStyle="1" w:styleId="rvts9">
    <w:name w:val="rvts9"/>
    <w:rsid w:val="00D4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7483">
      <w:bodyDiv w:val="1"/>
      <w:marLeft w:val="0"/>
      <w:marRight w:val="0"/>
      <w:marTop w:val="0"/>
      <w:marBottom w:val="0"/>
      <w:divBdr>
        <w:top w:val="none" w:sz="0" w:space="0" w:color="auto"/>
        <w:left w:val="none" w:sz="0" w:space="0" w:color="auto"/>
        <w:bottom w:val="none" w:sz="0" w:space="0" w:color="auto"/>
        <w:right w:val="none" w:sz="0" w:space="0" w:color="auto"/>
      </w:divBdr>
    </w:div>
    <w:div w:id="125660168">
      <w:bodyDiv w:val="1"/>
      <w:marLeft w:val="0"/>
      <w:marRight w:val="0"/>
      <w:marTop w:val="0"/>
      <w:marBottom w:val="0"/>
      <w:divBdr>
        <w:top w:val="none" w:sz="0" w:space="0" w:color="auto"/>
        <w:left w:val="none" w:sz="0" w:space="0" w:color="auto"/>
        <w:bottom w:val="none" w:sz="0" w:space="0" w:color="auto"/>
        <w:right w:val="none" w:sz="0" w:space="0" w:color="auto"/>
      </w:divBdr>
    </w:div>
    <w:div w:id="160508090">
      <w:bodyDiv w:val="1"/>
      <w:marLeft w:val="0"/>
      <w:marRight w:val="0"/>
      <w:marTop w:val="0"/>
      <w:marBottom w:val="0"/>
      <w:divBdr>
        <w:top w:val="none" w:sz="0" w:space="0" w:color="auto"/>
        <w:left w:val="none" w:sz="0" w:space="0" w:color="auto"/>
        <w:bottom w:val="none" w:sz="0" w:space="0" w:color="auto"/>
        <w:right w:val="none" w:sz="0" w:space="0" w:color="auto"/>
      </w:divBdr>
    </w:div>
    <w:div w:id="382947898">
      <w:bodyDiv w:val="1"/>
      <w:marLeft w:val="0"/>
      <w:marRight w:val="0"/>
      <w:marTop w:val="0"/>
      <w:marBottom w:val="0"/>
      <w:divBdr>
        <w:top w:val="none" w:sz="0" w:space="0" w:color="auto"/>
        <w:left w:val="none" w:sz="0" w:space="0" w:color="auto"/>
        <w:bottom w:val="none" w:sz="0" w:space="0" w:color="auto"/>
        <w:right w:val="none" w:sz="0" w:space="0" w:color="auto"/>
      </w:divBdr>
    </w:div>
    <w:div w:id="628705807">
      <w:bodyDiv w:val="1"/>
      <w:marLeft w:val="0"/>
      <w:marRight w:val="0"/>
      <w:marTop w:val="0"/>
      <w:marBottom w:val="0"/>
      <w:divBdr>
        <w:top w:val="none" w:sz="0" w:space="0" w:color="auto"/>
        <w:left w:val="none" w:sz="0" w:space="0" w:color="auto"/>
        <w:bottom w:val="none" w:sz="0" w:space="0" w:color="auto"/>
        <w:right w:val="none" w:sz="0" w:space="0" w:color="auto"/>
      </w:divBdr>
    </w:div>
    <w:div w:id="1006858922">
      <w:bodyDiv w:val="1"/>
      <w:marLeft w:val="0"/>
      <w:marRight w:val="0"/>
      <w:marTop w:val="0"/>
      <w:marBottom w:val="0"/>
      <w:divBdr>
        <w:top w:val="none" w:sz="0" w:space="0" w:color="auto"/>
        <w:left w:val="none" w:sz="0" w:space="0" w:color="auto"/>
        <w:bottom w:val="none" w:sz="0" w:space="0" w:color="auto"/>
        <w:right w:val="none" w:sz="0" w:space="0" w:color="auto"/>
      </w:divBdr>
    </w:div>
    <w:div w:id="1298492199">
      <w:bodyDiv w:val="1"/>
      <w:marLeft w:val="0"/>
      <w:marRight w:val="0"/>
      <w:marTop w:val="0"/>
      <w:marBottom w:val="0"/>
      <w:divBdr>
        <w:top w:val="none" w:sz="0" w:space="0" w:color="auto"/>
        <w:left w:val="none" w:sz="0" w:space="0" w:color="auto"/>
        <w:bottom w:val="none" w:sz="0" w:space="0" w:color="auto"/>
        <w:right w:val="none" w:sz="0" w:space="0" w:color="auto"/>
      </w:divBdr>
    </w:div>
    <w:div w:id="1360859943">
      <w:bodyDiv w:val="1"/>
      <w:marLeft w:val="0"/>
      <w:marRight w:val="0"/>
      <w:marTop w:val="0"/>
      <w:marBottom w:val="0"/>
      <w:divBdr>
        <w:top w:val="none" w:sz="0" w:space="0" w:color="auto"/>
        <w:left w:val="none" w:sz="0" w:space="0" w:color="auto"/>
        <w:bottom w:val="none" w:sz="0" w:space="0" w:color="auto"/>
        <w:right w:val="none" w:sz="0" w:space="0" w:color="auto"/>
      </w:divBdr>
    </w:div>
    <w:div w:id="1548949100">
      <w:bodyDiv w:val="1"/>
      <w:marLeft w:val="0"/>
      <w:marRight w:val="0"/>
      <w:marTop w:val="0"/>
      <w:marBottom w:val="0"/>
      <w:divBdr>
        <w:top w:val="none" w:sz="0" w:space="0" w:color="auto"/>
        <w:left w:val="none" w:sz="0" w:space="0" w:color="auto"/>
        <w:bottom w:val="none" w:sz="0" w:space="0" w:color="auto"/>
        <w:right w:val="none" w:sz="0" w:space="0" w:color="auto"/>
      </w:divBdr>
    </w:div>
    <w:div w:id="1579244978">
      <w:bodyDiv w:val="1"/>
      <w:marLeft w:val="0"/>
      <w:marRight w:val="0"/>
      <w:marTop w:val="0"/>
      <w:marBottom w:val="0"/>
      <w:divBdr>
        <w:top w:val="none" w:sz="0" w:space="0" w:color="auto"/>
        <w:left w:val="none" w:sz="0" w:space="0" w:color="auto"/>
        <w:bottom w:val="none" w:sz="0" w:space="0" w:color="auto"/>
        <w:right w:val="none" w:sz="0" w:space="0" w:color="auto"/>
      </w:divBdr>
    </w:div>
    <w:div w:id="1581408048">
      <w:bodyDiv w:val="1"/>
      <w:marLeft w:val="0"/>
      <w:marRight w:val="0"/>
      <w:marTop w:val="0"/>
      <w:marBottom w:val="0"/>
      <w:divBdr>
        <w:top w:val="none" w:sz="0" w:space="0" w:color="auto"/>
        <w:left w:val="none" w:sz="0" w:space="0" w:color="auto"/>
        <w:bottom w:val="none" w:sz="0" w:space="0" w:color="auto"/>
        <w:right w:val="none" w:sz="0" w:space="0" w:color="auto"/>
      </w:divBdr>
    </w:div>
    <w:div w:id="1611623866">
      <w:bodyDiv w:val="1"/>
      <w:marLeft w:val="0"/>
      <w:marRight w:val="0"/>
      <w:marTop w:val="0"/>
      <w:marBottom w:val="0"/>
      <w:divBdr>
        <w:top w:val="none" w:sz="0" w:space="0" w:color="auto"/>
        <w:left w:val="none" w:sz="0" w:space="0" w:color="auto"/>
        <w:bottom w:val="none" w:sz="0" w:space="0" w:color="auto"/>
        <w:right w:val="none" w:sz="0" w:space="0" w:color="auto"/>
      </w:divBdr>
    </w:div>
    <w:div w:id="1797986113">
      <w:bodyDiv w:val="1"/>
      <w:marLeft w:val="0"/>
      <w:marRight w:val="0"/>
      <w:marTop w:val="0"/>
      <w:marBottom w:val="0"/>
      <w:divBdr>
        <w:top w:val="none" w:sz="0" w:space="0" w:color="auto"/>
        <w:left w:val="none" w:sz="0" w:space="0" w:color="auto"/>
        <w:bottom w:val="none" w:sz="0" w:space="0" w:color="auto"/>
        <w:right w:val="none" w:sz="0" w:space="0" w:color="auto"/>
      </w:divBdr>
    </w:div>
    <w:div w:id="2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651-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21</Pages>
  <Words>7076</Words>
  <Characters>40336</Characters>
  <Application>Microsoft Office Word</Application>
  <DocSecurity>0</DocSecurity>
  <Lines>336</Lines>
  <Paragraphs>94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ЗАТВЕРДЖЕНО:</vt:lpstr>
      <vt:lpstr>        Луцьк – 2022 І. ЗАГАЛЬНІ ПОЛОЖЕННЯ</vt:lpstr>
      <vt:lpstr>ЗАТВЕРДЖЕНО:</vt:lpstr>
    </vt:vector>
  </TitlesOfParts>
  <Company>Microsoft</Company>
  <LinksUpToDate>false</LinksUpToDate>
  <CharactersWithSpaces>47318</CharactersWithSpaces>
  <SharedDoc>false</SharedDoc>
  <HLinks>
    <vt:vector size="18" baseType="variant">
      <vt:variant>
        <vt:i4>2097192</vt:i4>
      </vt:variant>
      <vt:variant>
        <vt:i4>6</vt:i4>
      </vt:variant>
      <vt:variant>
        <vt:i4>0</vt:i4>
      </vt:variant>
      <vt:variant>
        <vt:i4>5</vt:i4>
      </vt:variant>
      <vt:variant>
        <vt:lpwstr>https://zakon.rada.gov.ua/laws/show/280/97-%D0%B2%D1%80</vt:lpwstr>
      </vt:variant>
      <vt:variant>
        <vt:lpwstr/>
      </vt:variant>
      <vt:variant>
        <vt:i4>7208999</vt:i4>
      </vt:variant>
      <vt:variant>
        <vt:i4>3</vt:i4>
      </vt:variant>
      <vt:variant>
        <vt:i4>0</vt:i4>
      </vt:variant>
      <vt:variant>
        <vt:i4>5</vt:i4>
      </vt:variant>
      <vt:variant>
        <vt:lpwstr>https://zakon.rada.gov.ua/laws/show/2145-19</vt:lpwstr>
      </vt:variant>
      <vt:variant>
        <vt:lpwstr/>
      </vt:variant>
      <vt:variant>
        <vt:i4>7798842</vt:i4>
      </vt:variant>
      <vt:variant>
        <vt:i4>0</vt:i4>
      </vt:variant>
      <vt:variant>
        <vt:i4>0</vt:i4>
      </vt:variant>
      <vt:variant>
        <vt:i4>5</vt:i4>
      </vt:variant>
      <vt:variant>
        <vt:lpwstr>https://zakon.rada.gov.ua/laws/show/651-14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XTreme</dc:creator>
  <cp:keywords/>
  <dc:description/>
  <cp:lastModifiedBy>K3-0</cp:lastModifiedBy>
  <cp:revision>18</cp:revision>
  <cp:lastPrinted>2022-02-17T14:47:00Z</cp:lastPrinted>
  <dcterms:created xsi:type="dcterms:W3CDTF">2022-03-10T11:40:00Z</dcterms:created>
  <dcterms:modified xsi:type="dcterms:W3CDTF">2022-04-08T09:08:00Z</dcterms:modified>
</cp:coreProperties>
</file>