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Додаток 2</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 рішення виконавчого комітету</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___________№_______________</w:t>
      </w:r>
    </w:p>
    <w:p w:rsidR="00101176" w:rsidRPr="00B5353D" w:rsidRDefault="00101176">
      <w:pPr>
        <w:pStyle w:val="a9"/>
        <w:ind w:firstLine="737"/>
        <w:jc w:val="both"/>
        <w:rPr>
          <w:rFonts w:ascii="Times New Roman" w:hAnsi="Times New Roman"/>
          <w:sz w:val="28"/>
          <w:szCs w:val="28"/>
          <w:lang w:val="uk-UA"/>
        </w:rPr>
      </w:pP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center"/>
        <w:rPr>
          <w:rFonts w:ascii="Times New Roman" w:hAnsi="Times New Roman"/>
          <w:sz w:val="28"/>
          <w:szCs w:val="28"/>
          <w:lang w:val="uk-UA"/>
        </w:rPr>
      </w:pPr>
      <w:proofErr w:type="spellStart"/>
      <w:r w:rsidRPr="00B5353D">
        <w:rPr>
          <w:rFonts w:ascii="Times New Roman" w:hAnsi="Times New Roman"/>
          <w:sz w:val="28"/>
          <w:szCs w:val="28"/>
          <w:lang w:val="uk-UA"/>
        </w:rPr>
        <w:t>Проєкт</w:t>
      </w:r>
      <w:proofErr w:type="spellEnd"/>
      <w:r w:rsidRPr="00B5353D">
        <w:rPr>
          <w:rFonts w:ascii="Times New Roman" w:hAnsi="Times New Roman"/>
          <w:sz w:val="28"/>
          <w:szCs w:val="28"/>
          <w:lang w:val="uk-UA"/>
        </w:rPr>
        <w:t xml:space="preserve"> Договору №___</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на перевезення пасажирів автомобільним транспортом у м. Луцьку,</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умови якого обов’язкові для виконання</w:t>
      </w:r>
    </w:p>
    <w:p w:rsidR="00101176" w:rsidRPr="00B5353D" w:rsidRDefault="00101176">
      <w:pPr>
        <w:pStyle w:val="a9"/>
        <w:ind w:firstLine="737"/>
        <w:jc w:val="both"/>
        <w:rPr>
          <w:rFonts w:ascii="Times New Roman" w:hAnsi="Times New Roman"/>
          <w:sz w:val="28"/>
          <w:szCs w:val="28"/>
          <w:lang w:val="uk-UA"/>
        </w:rPr>
      </w:pPr>
    </w:p>
    <w:p w:rsidR="00101176" w:rsidRPr="00B5353D" w:rsidRDefault="00EC5B54" w:rsidP="00B5353D">
      <w:pPr>
        <w:pStyle w:val="a9"/>
        <w:jc w:val="both"/>
        <w:rPr>
          <w:rFonts w:ascii="Times New Roman" w:hAnsi="Times New Roman"/>
          <w:sz w:val="28"/>
          <w:szCs w:val="28"/>
          <w:lang w:val="uk-UA"/>
        </w:rPr>
      </w:pPr>
      <w:r>
        <w:rPr>
          <w:rFonts w:ascii="Times New Roman" w:hAnsi="Times New Roman"/>
          <w:sz w:val="28"/>
          <w:szCs w:val="28"/>
          <w:lang w:val="uk-UA"/>
        </w:rPr>
        <w:t>«</w:t>
      </w:r>
      <w:r w:rsidR="00DE5A4E" w:rsidRPr="00B5353D">
        <w:rPr>
          <w:rFonts w:ascii="Times New Roman" w:hAnsi="Times New Roman"/>
          <w:sz w:val="28"/>
          <w:szCs w:val="28"/>
          <w:lang w:val="uk-UA"/>
        </w:rPr>
        <w:t xml:space="preserve">___» _________ 202_р.  </w:t>
      </w:r>
      <w:r>
        <w:rPr>
          <w:rFonts w:ascii="Times New Roman" w:hAnsi="Times New Roman"/>
          <w:sz w:val="28"/>
          <w:szCs w:val="28"/>
          <w:lang w:val="uk-UA"/>
        </w:rPr>
        <w:t xml:space="preserve"> </w:t>
      </w:r>
      <w:bookmarkStart w:id="0" w:name="_GoBack"/>
      <w:bookmarkEnd w:id="0"/>
      <w:r w:rsidR="00DE5A4E" w:rsidRPr="00B5353D">
        <w:rPr>
          <w:rFonts w:ascii="Times New Roman" w:hAnsi="Times New Roman"/>
          <w:sz w:val="28"/>
          <w:szCs w:val="28"/>
          <w:lang w:val="uk-UA"/>
        </w:rPr>
        <w:t xml:space="preserve">                                   </w:t>
      </w:r>
      <w:r w:rsidR="00B5353D">
        <w:rPr>
          <w:rFonts w:ascii="Times New Roman" w:hAnsi="Times New Roman"/>
          <w:sz w:val="28"/>
          <w:szCs w:val="28"/>
          <w:lang w:val="uk-UA"/>
        </w:rPr>
        <w:t xml:space="preserve">                        </w:t>
      </w:r>
      <w:r w:rsidR="00DE5A4E" w:rsidRPr="00B5353D">
        <w:rPr>
          <w:rFonts w:ascii="Times New Roman" w:hAnsi="Times New Roman"/>
          <w:sz w:val="28"/>
          <w:szCs w:val="28"/>
          <w:lang w:val="uk-UA"/>
        </w:rPr>
        <w:t xml:space="preserve">                м. Луцьк</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w:t>
      </w:r>
      <w:r w:rsidR="00F76713">
        <w:rPr>
          <w:rFonts w:ascii="Times New Roman" w:hAnsi="Times New Roman"/>
          <w:sz w:val="28"/>
          <w:szCs w:val="28"/>
          <w:lang w:val="uk-UA"/>
        </w:rPr>
        <w:t xml:space="preserve">процеси перевезення пасажирів, </w:t>
      </w:r>
      <w:r w:rsidRPr="00B5353D">
        <w:rPr>
          <w:rFonts w:ascii="Times New Roman" w:hAnsi="Times New Roman"/>
          <w:sz w:val="28"/>
          <w:szCs w:val="28"/>
          <w:lang w:val="uk-UA"/>
        </w:rPr>
        <w:t>уклали договір про наступне:</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1. Предмет договору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№___ (маршрут №___________”), (за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 Умови договору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2.1. Організатор:</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2.1.2. Здійснює контроль за виконанням умов договору з боку Перевізника.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w:t>
      </w:r>
      <w:r w:rsidRPr="00B5353D">
        <w:rPr>
          <w:rFonts w:ascii="Times New Roman" w:hAnsi="Times New Roman"/>
          <w:sz w:val="28"/>
          <w:szCs w:val="28"/>
          <w:lang w:val="uk-UA"/>
        </w:rPr>
        <w:lastRenderedPageBreak/>
        <w:t>транспорту.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 Перевізник:</w:t>
      </w:r>
    </w:p>
    <w:p w:rsidR="00101176" w:rsidRPr="00B5353D" w:rsidRDefault="00F76713" w:rsidP="00EC5B54">
      <w:pPr>
        <w:pStyle w:val="a9"/>
        <w:ind w:firstLine="567"/>
        <w:jc w:val="both"/>
        <w:rPr>
          <w:rFonts w:ascii="Times New Roman" w:hAnsi="Times New Roman"/>
          <w:sz w:val="28"/>
          <w:szCs w:val="28"/>
          <w:lang w:val="uk-UA"/>
        </w:rPr>
      </w:pPr>
      <w:r>
        <w:rPr>
          <w:rFonts w:ascii="Times New Roman" w:hAnsi="Times New Roman"/>
          <w:sz w:val="28"/>
          <w:szCs w:val="28"/>
          <w:lang w:val="uk-UA"/>
        </w:rPr>
        <w:t>2.2.1. </w:t>
      </w:r>
      <w:r w:rsidR="00DE5A4E" w:rsidRPr="00B5353D">
        <w:rPr>
          <w:rFonts w:ascii="Times New Roman" w:hAnsi="Times New Roman"/>
          <w:sz w:val="28"/>
          <w:szCs w:val="28"/>
          <w:lang w:val="uk-UA"/>
        </w:rPr>
        <w:t>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2 нормативно-правових актів щодо перевезень пасажирів, забезпечення безпеки руху та охорони праці.</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2.2.4. Випускає на маршрут автобуси в кількості передбаченій </w:t>
      </w:r>
      <w:r w:rsidR="00F76713">
        <w:rPr>
          <w:rFonts w:ascii="Times New Roman" w:hAnsi="Times New Roman"/>
          <w:sz w:val="28"/>
          <w:szCs w:val="28"/>
          <w:lang w:val="uk-UA"/>
        </w:rPr>
        <w:t xml:space="preserve">у </w:t>
      </w:r>
      <w:r w:rsidRPr="00B5353D">
        <w:rPr>
          <w:rFonts w:ascii="Times New Roman" w:hAnsi="Times New Roman"/>
          <w:sz w:val="28"/>
          <w:szCs w:val="28"/>
          <w:lang w:val="uk-UA"/>
        </w:rPr>
        <w:t>п.1.1 цього договору та виконує затверджений Організатором розклад руху автобусів з регулярністю не нижче 95</w:t>
      </w:r>
      <w:r w:rsidR="00F76713">
        <w:rPr>
          <w:rFonts w:ascii="Times New Roman" w:hAnsi="Times New Roman"/>
          <w:sz w:val="28"/>
          <w:szCs w:val="28"/>
          <w:lang w:val="uk-UA"/>
        </w:rPr>
        <w:t> </w:t>
      </w:r>
      <w:r w:rsidRPr="00B5353D">
        <w:rPr>
          <w:rFonts w:ascii="Times New Roman" w:hAnsi="Times New Roman"/>
          <w:sz w:val="28"/>
          <w:szCs w:val="28"/>
          <w:lang w:val="uk-UA"/>
        </w:rPr>
        <w:t xml:space="preserve">%. Здійснює введення в систему моніторингу щоденних нарядів на транспортні засоби до 16.00 дня, що передує дню наряду, а в разі оперативної заміни </w:t>
      </w:r>
      <w:r w:rsidR="00F76713">
        <w:rPr>
          <w:rFonts w:ascii="Times New Roman" w:hAnsi="Times New Roman"/>
          <w:sz w:val="28"/>
          <w:szCs w:val="28"/>
          <w:lang w:val="uk-UA"/>
        </w:rPr>
        <w:t>–</w:t>
      </w:r>
      <w:r w:rsidRPr="00B5353D">
        <w:rPr>
          <w:rFonts w:ascii="Times New Roman" w:hAnsi="Times New Roman"/>
          <w:sz w:val="28"/>
          <w:szCs w:val="28"/>
          <w:lang w:val="uk-UA"/>
        </w:rPr>
        <w:t xml:space="preserve">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2.2.6. Плата за проїзд здійснюється виключно за допомогою безготівкових засобів оплати проїзду (електронних носіїв). Створює службу контролю </w:t>
      </w:r>
      <w:r w:rsidRPr="00B5353D">
        <w:rPr>
          <w:rFonts w:ascii="Times New Roman" w:hAnsi="Times New Roman"/>
          <w:sz w:val="28"/>
          <w:szCs w:val="28"/>
          <w:lang w:val="uk-UA"/>
        </w:rPr>
        <w:lastRenderedPageBreak/>
        <w:t>оплати (реєстрації) проїзду відповідно до Положення про порядок здійснення контролю оплати (реєстрації) проїзду у міському пасажирському транспорті загального користування м. Луцька.</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w:t>
      </w:r>
      <w:proofErr w:type="spellStart"/>
      <w:r w:rsidRPr="00B5353D">
        <w:rPr>
          <w:rFonts w:ascii="Times New Roman" w:hAnsi="Times New Roman"/>
          <w:sz w:val="28"/>
          <w:szCs w:val="28"/>
          <w:lang w:val="uk-UA"/>
        </w:rPr>
        <w:t>пасажиромісткістю</w:t>
      </w:r>
      <w:proofErr w:type="spellEnd"/>
      <w:r w:rsidRPr="00B5353D">
        <w:rPr>
          <w:rFonts w:ascii="Times New Roman" w:hAnsi="Times New Roman"/>
          <w:sz w:val="28"/>
          <w:szCs w:val="28"/>
          <w:lang w:val="uk-UA"/>
        </w:rPr>
        <w:t>,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Порядком здійснення контролю оплати проїзду у міському пасажирському транспорті загального користування м. Луцька, паспортом маршруту та особливостями роботи на маршруті.</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2.2.14. Забезпечує екіпіровку</w:t>
      </w:r>
      <w:r w:rsidR="00F76713">
        <w:rPr>
          <w:rFonts w:ascii="Times New Roman" w:hAnsi="Times New Roman"/>
          <w:sz w:val="28"/>
          <w:szCs w:val="28"/>
          <w:lang w:val="uk-UA"/>
        </w:rPr>
        <w:t xml:space="preserve"> рухомого складу відповідно до Правил дорожнього руху, </w:t>
      </w:r>
      <w:r w:rsidRPr="00B5353D">
        <w:rPr>
          <w:rFonts w:ascii="Times New Roman" w:hAnsi="Times New Roman"/>
          <w:sz w:val="28"/>
          <w:szCs w:val="28"/>
          <w:lang w:val="uk-UA"/>
        </w:rPr>
        <w:t>Правил надання послуг пасажирс</w:t>
      </w:r>
      <w:r w:rsidR="00F76713">
        <w:rPr>
          <w:rFonts w:ascii="Times New Roman" w:hAnsi="Times New Roman"/>
          <w:sz w:val="28"/>
          <w:szCs w:val="28"/>
          <w:lang w:val="uk-UA"/>
        </w:rPr>
        <w:t>ького автомобільного транспорту</w:t>
      </w:r>
      <w:r w:rsidRPr="00B5353D">
        <w:rPr>
          <w:rFonts w:ascii="Times New Roman" w:hAnsi="Times New Roman"/>
          <w:sz w:val="28"/>
          <w:szCs w:val="28"/>
          <w:lang w:val="uk-UA"/>
        </w:rPr>
        <w:t>.</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У випадку встановлення Організатором замовлення обсягів перевезень пасажирів автомобільним транспортом на пільгових умовах, Перевізнику </w:t>
      </w:r>
      <w:r w:rsidRPr="00B5353D">
        <w:rPr>
          <w:rFonts w:ascii="Times New Roman" w:hAnsi="Times New Roman"/>
          <w:sz w:val="28"/>
          <w:szCs w:val="28"/>
          <w:lang w:val="uk-UA"/>
        </w:rPr>
        <w:lastRenderedPageBreak/>
        <w:t>надається компенсація. Порядок компенсації збитків від цих перевезень визначається замовленням.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2.2.17. Зміна кількості та </w:t>
      </w:r>
      <w:proofErr w:type="spellStart"/>
      <w:r w:rsidRPr="00B5353D">
        <w:rPr>
          <w:rFonts w:ascii="Times New Roman" w:hAnsi="Times New Roman"/>
          <w:sz w:val="28"/>
          <w:szCs w:val="28"/>
          <w:lang w:val="uk-UA"/>
        </w:rPr>
        <w:t>пасажиромісткості</w:t>
      </w:r>
      <w:proofErr w:type="spellEnd"/>
      <w:r w:rsidRPr="00B5353D">
        <w:rPr>
          <w:rFonts w:ascii="Times New Roman" w:hAnsi="Times New Roman"/>
          <w:sz w:val="28"/>
          <w:szCs w:val="28"/>
          <w:lang w:val="uk-UA"/>
        </w:rPr>
        <w:t xml:space="preserve"> автобусів на маршруті здійснюється після відповідного обстеження пасажиропотоку із внесенням змін у рішення виконкому від 06.12.2017 № 740-1.</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w:t>
      </w:r>
      <w:proofErr w:type="spellStart"/>
      <w:r w:rsidRPr="00B5353D">
        <w:rPr>
          <w:rFonts w:ascii="Times New Roman" w:hAnsi="Times New Roman"/>
          <w:sz w:val="28"/>
          <w:szCs w:val="28"/>
          <w:lang w:val="uk-UA"/>
        </w:rPr>
        <w:t>маломобільних</w:t>
      </w:r>
      <w:proofErr w:type="spellEnd"/>
      <w:r w:rsidRPr="00B5353D">
        <w:rPr>
          <w:rFonts w:ascii="Times New Roman" w:hAnsi="Times New Roman"/>
          <w:sz w:val="28"/>
          <w:szCs w:val="28"/>
          <w:lang w:val="uk-UA"/>
        </w:rPr>
        <w:t xml:space="preserve"> груп населення.</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 Відповідальність сторін</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3.2. Договір може бути розірваний за взаємною згодою сторін.</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w:t>
      </w:r>
      <w:r w:rsidRPr="00B5353D">
        <w:rPr>
          <w:rFonts w:ascii="Times New Roman" w:hAnsi="Times New Roman"/>
          <w:sz w:val="28"/>
          <w:szCs w:val="28"/>
          <w:lang w:val="uk-UA"/>
        </w:rPr>
        <w:lastRenderedPageBreak/>
        <w:t>Перевізником без узгодження із Організатором; у разі невиконання інвестиційного плану-зобов'язання з оновлення рухомого складу.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як за 10 днів, до дати розірвання Договору.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3.8. Сторони не несуть відповідальності за невиконання чи неналежне виконання умов даного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rsidR="00101176" w:rsidRPr="00B5353D" w:rsidRDefault="00DE5A4E" w:rsidP="00EC5B54">
      <w:pPr>
        <w:pStyle w:val="a9"/>
        <w:ind w:firstLine="567"/>
        <w:jc w:val="both"/>
        <w:rPr>
          <w:rFonts w:ascii="Times New Roman" w:hAnsi="Times New Roman"/>
          <w:sz w:val="28"/>
          <w:szCs w:val="28"/>
          <w:lang w:val="uk-UA"/>
        </w:rPr>
      </w:pPr>
      <w:r w:rsidRPr="00B5353D">
        <w:rPr>
          <w:rFonts w:ascii="Times New Roman" w:hAnsi="Times New Roman"/>
          <w:sz w:val="28"/>
          <w:szCs w:val="28"/>
          <w:lang w:val="uk-UA"/>
        </w:rPr>
        <w:t>4. Термін дії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З _______до _________</w:t>
      </w:r>
    </w:p>
    <w:tbl>
      <w:tblPr>
        <w:tblW w:w="9638" w:type="dxa"/>
        <w:tblLayout w:type="fixed"/>
        <w:tblCellMar>
          <w:left w:w="0" w:type="dxa"/>
          <w:right w:w="0" w:type="dxa"/>
        </w:tblCellMar>
        <w:tblLook w:val="0000" w:firstRow="0" w:lastRow="0" w:firstColumn="0" w:lastColumn="0" w:noHBand="0" w:noVBand="0"/>
      </w:tblPr>
      <w:tblGrid>
        <w:gridCol w:w="4820"/>
        <w:gridCol w:w="4818"/>
      </w:tblGrid>
      <w:tr w:rsidR="00101176" w:rsidRPr="00B5353D">
        <w:tc>
          <w:tcPr>
            <w:tcW w:w="4819" w:type="dxa"/>
            <w:shd w:val="clear" w:color="auto" w:fill="auto"/>
          </w:tcPr>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Організатор:</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Виконком Луцької</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43025,</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 Луцьк,</w:t>
            </w:r>
          </w:p>
          <w:p w:rsidR="00101176" w:rsidRPr="00B5353D" w:rsidRDefault="00F76713">
            <w:pPr>
              <w:pStyle w:val="a9"/>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818" w:type="dxa"/>
            <w:shd w:val="clear" w:color="auto" w:fill="auto"/>
          </w:tcPr>
          <w:p w:rsidR="00F76713" w:rsidRDefault="00F76713">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Перевізник:</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“____”_______________ 202</w:t>
            </w:r>
            <w:r w:rsidR="00B5353D">
              <w:rPr>
                <w:rFonts w:ascii="Times New Roman" w:hAnsi="Times New Roman"/>
                <w:sz w:val="28"/>
                <w:szCs w:val="28"/>
                <w:lang w:val="uk-UA"/>
              </w:rPr>
              <w:t>__</w:t>
            </w:r>
            <w:r w:rsidRPr="00B5353D">
              <w:rPr>
                <w:rFonts w:ascii="Times New Roman" w:hAnsi="Times New Roman"/>
                <w:sz w:val="28"/>
                <w:szCs w:val="28"/>
                <w:lang w:val="uk-UA"/>
              </w:rPr>
              <w:t>р.</w:t>
            </w:r>
          </w:p>
        </w:tc>
      </w:tr>
    </w:tbl>
    <w:p w:rsidR="00101176" w:rsidRPr="00B5353D" w:rsidRDefault="00101176">
      <w:pPr>
        <w:pStyle w:val="a9"/>
        <w:ind w:firstLine="737"/>
        <w:jc w:val="both"/>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Заступник міського голови,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керуючий справами виконкому</w:t>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Pr="00B5353D">
        <w:rPr>
          <w:rFonts w:ascii="Times New Roman" w:hAnsi="Times New Roman"/>
          <w:sz w:val="28"/>
          <w:szCs w:val="28"/>
          <w:lang w:val="uk-UA"/>
        </w:rPr>
        <w:t>Юрій ВЕРБИЧ</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sz w:val="24"/>
          <w:szCs w:val="24"/>
          <w:lang w:val="uk-UA"/>
        </w:rPr>
      </w:pPr>
      <w:proofErr w:type="spellStart"/>
      <w:r w:rsidRPr="00B5353D">
        <w:rPr>
          <w:rFonts w:ascii="Times New Roman" w:hAnsi="Times New Roman"/>
          <w:sz w:val="24"/>
          <w:szCs w:val="24"/>
          <w:lang w:val="uk-UA"/>
        </w:rPr>
        <w:t>Главічка</w:t>
      </w:r>
      <w:proofErr w:type="spellEnd"/>
      <w:r w:rsidRPr="00B5353D">
        <w:rPr>
          <w:rFonts w:ascii="Times New Roman" w:hAnsi="Times New Roman"/>
          <w:sz w:val="24"/>
          <w:szCs w:val="24"/>
          <w:lang w:val="uk-UA"/>
        </w:rPr>
        <w:t xml:space="preserve"> 777 986</w:t>
      </w:r>
    </w:p>
    <w:p w:rsidR="00B5353D" w:rsidRPr="00B5353D" w:rsidRDefault="00B5353D">
      <w:pPr>
        <w:pStyle w:val="a9"/>
        <w:rPr>
          <w:sz w:val="24"/>
          <w:szCs w:val="24"/>
          <w:lang w:val="uk-UA"/>
        </w:rPr>
      </w:pPr>
    </w:p>
    <w:sectPr w:rsidR="00B5353D" w:rsidRPr="00B5353D" w:rsidSect="00EC5B54">
      <w:headerReference w:type="default" r:id="rId7"/>
      <w:pgSz w:w="11906" w:h="16838"/>
      <w:pgMar w:top="1134" w:right="567" w:bottom="1134" w:left="1814" w:header="567" w:footer="0"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FF" w:rsidRDefault="00B60EFF" w:rsidP="00B5353D">
      <w:r>
        <w:separator/>
      </w:r>
    </w:p>
  </w:endnote>
  <w:endnote w:type="continuationSeparator" w:id="0">
    <w:p w:rsidR="00B60EFF" w:rsidRDefault="00B60EFF" w:rsidP="00B5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FF" w:rsidRDefault="00B60EFF" w:rsidP="00B5353D">
      <w:r>
        <w:separator/>
      </w:r>
    </w:p>
  </w:footnote>
  <w:footnote w:type="continuationSeparator" w:id="0">
    <w:p w:rsidR="00B60EFF" w:rsidRDefault="00B60EFF" w:rsidP="00B5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69892"/>
      <w:docPartObj>
        <w:docPartGallery w:val="Page Numbers (Top of Page)"/>
        <w:docPartUnique/>
      </w:docPartObj>
    </w:sdtPr>
    <w:sdtEndPr>
      <w:rPr>
        <w:rFonts w:ascii="Times New Roman" w:hAnsi="Times New Roman" w:cs="Times New Roman"/>
        <w:sz w:val="28"/>
        <w:szCs w:val="28"/>
      </w:rPr>
    </w:sdtEndPr>
    <w:sdtContent>
      <w:p w:rsidR="00B5353D" w:rsidRPr="00B5353D" w:rsidRDefault="00B5353D">
        <w:pPr>
          <w:pStyle w:val="ab"/>
          <w:jc w:val="center"/>
          <w:rPr>
            <w:rFonts w:ascii="Times New Roman" w:hAnsi="Times New Roman" w:cs="Times New Roman"/>
            <w:sz w:val="28"/>
            <w:szCs w:val="28"/>
          </w:rPr>
        </w:pPr>
        <w:r w:rsidRPr="00B5353D">
          <w:rPr>
            <w:rFonts w:ascii="Times New Roman" w:hAnsi="Times New Roman" w:cs="Times New Roman"/>
            <w:sz w:val="28"/>
            <w:szCs w:val="28"/>
          </w:rPr>
          <w:fldChar w:fldCharType="begin"/>
        </w:r>
        <w:r w:rsidRPr="00B5353D">
          <w:rPr>
            <w:rFonts w:ascii="Times New Roman" w:hAnsi="Times New Roman" w:cs="Times New Roman"/>
            <w:sz w:val="28"/>
            <w:szCs w:val="28"/>
          </w:rPr>
          <w:instrText>PAGE   \* MERGEFORMAT</w:instrText>
        </w:r>
        <w:r w:rsidRPr="00B5353D">
          <w:rPr>
            <w:rFonts w:ascii="Times New Roman" w:hAnsi="Times New Roman" w:cs="Times New Roman"/>
            <w:sz w:val="28"/>
            <w:szCs w:val="28"/>
          </w:rPr>
          <w:fldChar w:fldCharType="separate"/>
        </w:r>
        <w:r w:rsidR="00EC5B54">
          <w:rPr>
            <w:rFonts w:ascii="Times New Roman" w:hAnsi="Times New Roman" w:cs="Times New Roman"/>
            <w:noProof/>
            <w:sz w:val="28"/>
            <w:szCs w:val="28"/>
          </w:rPr>
          <w:t>5</w:t>
        </w:r>
        <w:r w:rsidRPr="00B5353D">
          <w:rPr>
            <w:rFonts w:ascii="Times New Roman" w:hAnsi="Times New Roman" w:cs="Times New Roman"/>
            <w:sz w:val="28"/>
            <w:szCs w:val="28"/>
          </w:rPr>
          <w:fldChar w:fldCharType="end"/>
        </w:r>
      </w:p>
    </w:sdtContent>
  </w:sdt>
  <w:p w:rsidR="00B5353D" w:rsidRDefault="00B5353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1176"/>
    <w:rsid w:val="00101176"/>
    <w:rsid w:val="005472E5"/>
    <w:rsid w:val="00B5353D"/>
    <w:rsid w:val="00B60EFF"/>
    <w:rsid w:val="00DE5A4E"/>
    <w:rsid w:val="00EC5B54"/>
    <w:rsid w:val="00F767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rPr>
      <w:rFonts w:cs="Arial"/>
    </w:rPr>
  </w:style>
  <w:style w:type="paragraph" w:styleId="a8">
    <w:name w:val="index heading"/>
    <w:basedOn w:val="a"/>
    <w:qFormat/>
    <w:pPr>
      <w:suppressLineNumbers/>
    </w:pPr>
  </w:style>
  <w:style w:type="paragraph" w:customStyle="1" w:styleId="a9">
    <w:name w:val="Текст в заданном формате"/>
    <w:basedOn w:val="a"/>
    <w:qFormat/>
    <w:rPr>
      <w:rFonts w:ascii="Liberation Mono" w:hAnsi="Liberation Mono" w:cs="Liberation Mono"/>
      <w:sz w:val="20"/>
      <w:szCs w:val="20"/>
    </w:rPr>
  </w:style>
  <w:style w:type="paragraph" w:customStyle="1" w:styleId="aa">
    <w:name w:val="Содержимое таблицы"/>
    <w:basedOn w:val="a"/>
    <w:qFormat/>
    <w:pPr>
      <w:suppressLineNumbers/>
    </w:pPr>
  </w:style>
  <w:style w:type="paragraph" w:styleId="ab">
    <w:name w:val="header"/>
    <w:basedOn w:val="a"/>
    <w:link w:val="ac"/>
    <w:uiPriority w:val="99"/>
    <w:unhideWhenUsed/>
    <w:rsid w:val="00B5353D"/>
    <w:pPr>
      <w:tabs>
        <w:tab w:val="center" w:pos="4819"/>
        <w:tab w:val="right" w:pos="9639"/>
      </w:tabs>
    </w:pPr>
    <w:rPr>
      <w:rFonts w:cs="Mangal"/>
      <w:szCs w:val="21"/>
    </w:rPr>
  </w:style>
  <w:style w:type="character" w:customStyle="1" w:styleId="ac">
    <w:name w:val="Верхний колонтитул Знак"/>
    <w:basedOn w:val="a0"/>
    <w:link w:val="ab"/>
    <w:uiPriority w:val="99"/>
    <w:rsid w:val="00B5353D"/>
    <w:rPr>
      <w:rFonts w:cs="Mangal"/>
      <w:szCs w:val="21"/>
    </w:rPr>
  </w:style>
  <w:style w:type="paragraph" w:styleId="ad">
    <w:name w:val="footer"/>
    <w:basedOn w:val="a"/>
    <w:link w:val="ae"/>
    <w:uiPriority w:val="99"/>
    <w:unhideWhenUsed/>
    <w:rsid w:val="00B5353D"/>
    <w:pPr>
      <w:tabs>
        <w:tab w:val="center" w:pos="4819"/>
        <w:tab w:val="right" w:pos="9639"/>
      </w:tabs>
    </w:pPr>
    <w:rPr>
      <w:rFonts w:cs="Mangal"/>
      <w:szCs w:val="21"/>
    </w:rPr>
  </w:style>
  <w:style w:type="character" w:customStyle="1" w:styleId="ae">
    <w:name w:val="Нижний колонтитул Знак"/>
    <w:basedOn w:val="a0"/>
    <w:link w:val="ad"/>
    <w:uiPriority w:val="99"/>
    <w:rsid w:val="00B5353D"/>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8041</Words>
  <Characters>4584</Characters>
  <Application>Microsoft Office Word</Application>
  <DocSecurity>0</DocSecurity>
  <Lines>38</Lines>
  <Paragraphs>25</Paragraphs>
  <ScaleCrop>false</ScaleCrop>
  <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9</cp:revision>
  <cp:lastPrinted>2021-12-09T14:18:00Z</cp:lastPrinted>
  <dcterms:created xsi:type="dcterms:W3CDTF">2021-12-10T13:08:00Z</dcterms:created>
  <dcterms:modified xsi:type="dcterms:W3CDTF">2022-04-08T07:08:00Z</dcterms:modified>
  <dc:language>ru-RU</dc:language>
</cp:coreProperties>
</file>