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D8" w:rsidRPr="001A6BC8" w:rsidRDefault="009D3A16" w:rsidP="001A6BC8">
      <w:pPr>
        <w:ind w:left="5245"/>
        <w:rPr>
          <w:rFonts w:ascii="Times New Roman" w:hAnsi="Times New Roman" w:cs="Times New Roman"/>
          <w:sz w:val="28"/>
          <w:szCs w:val="28"/>
        </w:rPr>
      </w:pPr>
      <w:r w:rsidRPr="001A6BC8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6666B3">
        <w:rPr>
          <w:rFonts w:ascii="Times New Roman" w:hAnsi="Times New Roman" w:cs="Times New Roman"/>
          <w:sz w:val="28"/>
          <w:szCs w:val="28"/>
          <w:lang w:val="ru-RU"/>
        </w:rPr>
        <w:t>10</w:t>
      </w:r>
    </w:p>
    <w:p w:rsidR="00DD38D8" w:rsidRPr="001A6BC8" w:rsidRDefault="009D3A16" w:rsidP="001A6BC8">
      <w:pPr>
        <w:ind w:left="5245"/>
        <w:rPr>
          <w:rFonts w:ascii="Times New Roman" w:hAnsi="Times New Roman" w:cs="Times New Roman"/>
          <w:sz w:val="28"/>
          <w:szCs w:val="28"/>
        </w:rPr>
      </w:pPr>
      <w:r w:rsidRPr="001A6BC8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DD38D8" w:rsidRPr="001A6BC8" w:rsidRDefault="009D3A16" w:rsidP="001A6BC8">
      <w:pPr>
        <w:ind w:left="5245"/>
        <w:rPr>
          <w:rFonts w:ascii="Times New Roman" w:hAnsi="Times New Roman" w:cs="Times New Roman"/>
          <w:sz w:val="28"/>
          <w:szCs w:val="28"/>
        </w:rPr>
      </w:pPr>
      <w:r w:rsidRPr="001A6BC8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DD38D8" w:rsidRPr="001A6BC8" w:rsidRDefault="009D3A16" w:rsidP="001A6BC8">
      <w:pPr>
        <w:ind w:left="5245"/>
        <w:rPr>
          <w:rFonts w:ascii="Times New Roman" w:hAnsi="Times New Roman" w:cs="Times New Roman"/>
          <w:sz w:val="28"/>
          <w:szCs w:val="28"/>
        </w:rPr>
      </w:pPr>
      <w:r w:rsidRPr="001A6BC8">
        <w:rPr>
          <w:rFonts w:ascii="Times New Roman" w:hAnsi="Times New Roman" w:cs="Times New Roman"/>
          <w:sz w:val="28"/>
          <w:szCs w:val="28"/>
        </w:rPr>
        <w:t>____________ №_______</w:t>
      </w:r>
      <w:r w:rsidR="001A6BC8">
        <w:rPr>
          <w:rFonts w:ascii="Times New Roman" w:hAnsi="Times New Roman" w:cs="Times New Roman"/>
          <w:sz w:val="28"/>
          <w:szCs w:val="28"/>
        </w:rPr>
        <w:t>______</w:t>
      </w:r>
    </w:p>
    <w:p w:rsidR="00DD38D8" w:rsidRDefault="00DD38D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DD38D8" w:rsidTr="001A6BC8">
        <w:tc>
          <w:tcPr>
            <w:tcW w:w="9498" w:type="dxa"/>
            <w:vAlign w:val="center"/>
          </w:tcPr>
          <w:p w:rsidR="00DD38D8" w:rsidRDefault="009D3A16" w:rsidP="001A6BC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тарифів на постачання теплової енергії ДКП </w:t>
            </w:r>
            <w:r w:rsidR="001A6BC8">
              <w:rPr>
                <w:rFonts w:ascii="Times New Roman" w:hAnsi="Times New Roman"/>
                <w:sz w:val="28"/>
                <w:szCs w:val="28"/>
              </w:rPr>
              <w:t>«Луцьктепло»</w:t>
            </w:r>
          </w:p>
        </w:tc>
      </w:tr>
      <w:tr w:rsidR="00DD38D8" w:rsidTr="001A6BC8">
        <w:tc>
          <w:tcPr>
            <w:tcW w:w="9498" w:type="dxa"/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без урахування витрат на утримання індивідуальних теплових пунктів)</w:t>
            </w:r>
          </w:p>
        </w:tc>
      </w:tr>
    </w:tbl>
    <w:p w:rsidR="00DD38D8" w:rsidRDefault="00DD38D8">
      <w:pPr>
        <w:jc w:val="center"/>
        <w:rPr>
          <w:rFonts w:ascii="Times New Roman" w:hAnsi="Times New Roman"/>
          <w:shd w:val="clear" w:color="auto" w:fill="FFFFFF"/>
        </w:rPr>
      </w:pPr>
    </w:p>
    <w:tbl>
      <w:tblPr>
        <w:tblW w:w="9498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5528"/>
        <w:gridCol w:w="1728"/>
        <w:gridCol w:w="1549"/>
      </w:tblGrid>
      <w:tr w:rsidR="00DD38D8" w:rsidTr="001A6BC8">
        <w:tc>
          <w:tcPr>
            <w:tcW w:w="693" w:type="dxa"/>
            <w:tcBorders>
              <w:bottom w:val="single" w:sz="2" w:space="0" w:color="000000"/>
            </w:tcBorders>
            <w:vAlign w:val="center"/>
          </w:tcPr>
          <w:p w:rsidR="00DD38D8" w:rsidRDefault="00DD38D8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528" w:type="dxa"/>
            <w:tcBorders>
              <w:bottom w:val="single" w:sz="2" w:space="0" w:color="000000"/>
            </w:tcBorders>
            <w:vAlign w:val="center"/>
          </w:tcPr>
          <w:p w:rsidR="00DD38D8" w:rsidRDefault="00DD38D8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28" w:type="dxa"/>
            <w:tcBorders>
              <w:bottom w:val="single" w:sz="2" w:space="0" w:color="000000"/>
            </w:tcBorders>
            <w:vAlign w:val="center"/>
          </w:tcPr>
          <w:p w:rsidR="00DD38D8" w:rsidRDefault="00DD38D8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9" w:type="dxa"/>
            <w:tcBorders>
              <w:bottom w:val="single" w:sz="2" w:space="0" w:color="000000"/>
            </w:tcBorders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DD38D8" w:rsidTr="001A6BC8">
        <w:tc>
          <w:tcPr>
            <w:tcW w:w="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3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грн/Гкал</w:t>
            </w:r>
          </w:p>
        </w:tc>
      </w:tr>
      <w:tr w:rsidR="00DD38D8" w:rsidTr="001A6BC8"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DD38D8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DD38D8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постачання теплової енергії без урахування витрат на утримання ітп (без витрат на оснащення вузлами комерційного обліку)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DD38D8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177,88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177,88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постачання теплової енергії без урахування витрат на утримання індивідуальних теплових пунктів (з врахуванням витрат на оснащення ВКО)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183,15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183,15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постачання теплової енергії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Виробнича собівартість, у т.ч.: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4,93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4,93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матеріальні витрати, у т.ч.: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3,59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3,59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витрати, у т.ч.: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0,32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загальновиробничі витрати, у т.ч.: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Адміністративні витрати, у т.ч.: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5,02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Розрахунковий прибуток, усього, у т.ч.: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178,12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178,12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прибуток, вт.ч.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32,06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32,06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8.1.1.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 на суму витрат на оснащення будівель вузлами комерційного обліку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32,02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32,02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145,86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145,86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всього (без витрат на компенсацію втрат теплової енергії в мережах),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183,15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183,15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тому числі витрати на оснащення вузлами комерційного обліку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177,88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177,88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21 812,68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2 683,84</w:t>
            </w:r>
          </w:p>
        </w:tc>
      </w:tr>
      <w:tr w:rsidR="00DD38D8" w:rsidTr="001A6BC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 w:rsidP="001A6BC8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тому числі: обсяг реалізованої теплової енергії споживачам, будівлі яких будуть оснащені ВКО ДКП </w:t>
            </w:r>
            <w:r w:rsidR="001A6BC8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r w:rsidR="001A6BC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12,49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D38D8" w:rsidRDefault="009D3A1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447,78</w:t>
            </w:r>
          </w:p>
        </w:tc>
      </w:tr>
    </w:tbl>
    <w:p w:rsidR="00DD38D8" w:rsidRDefault="00DD38D8">
      <w:pPr>
        <w:jc w:val="center"/>
        <w:rPr>
          <w:rFonts w:ascii="Times New Roman" w:hAnsi="Times New Roman"/>
        </w:rPr>
      </w:pPr>
    </w:p>
    <w:p w:rsidR="00DD38D8" w:rsidRDefault="00DD38D8">
      <w:pPr>
        <w:jc w:val="center"/>
        <w:rPr>
          <w:rFonts w:ascii="Times New Roman" w:hAnsi="Times New Roman"/>
        </w:rPr>
      </w:pPr>
    </w:p>
    <w:p w:rsidR="00DD38D8" w:rsidRDefault="00DD38D8">
      <w:pPr>
        <w:jc w:val="center"/>
        <w:rPr>
          <w:rFonts w:ascii="Times New Roman" w:hAnsi="Times New Roman"/>
        </w:rPr>
      </w:pPr>
    </w:p>
    <w:p w:rsidR="00DD38D8" w:rsidRDefault="009D3A16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DD38D8" w:rsidRDefault="009D3A16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6666B3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 w:rsidR="001A6BC8">
        <w:rPr>
          <w:rFonts w:ascii="Times New Roman" w:hAnsi="Times New Roman" w:cs="Times New Roman"/>
          <w:sz w:val="28"/>
          <w:szCs w:val="28"/>
        </w:rPr>
        <w:tab/>
      </w:r>
      <w:r w:rsidR="001A6B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:rsidR="00DD38D8" w:rsidRDefault="00DD38D8">
      <w:pPr>
        <w:rPr>
          <w:rFonts w:ascii="Times New Roman" w:hAnsi="Times New Roman" w:cs="Times New Roman"/>
          <w:sz w:val="28"/>
          <w:szCs w:val="28"/>
        </w:rPr>
      </w:pPr>
    </w:p>
    <w:p w:rsidR="001A6BC8" w:rsidRDefault="001A6BC8">
      <w:pPr>
        <w:rPr>
          <w:rFonts w:ascii="Times New Roman" w:hAnsi="Times New Roman" w:cs="Times New Roman"/>
          <w:sz w:val="28"/>
          <w:szCs w:val="28"/>
        </w:rPr>
      </w:pPr>
    </w:p>
    <w:p w:rsidR="00DD38D8" w:rsidRDefault="009D3A16">
      <w:pPr>
        <w:rPr>
          <w:rFonts w:ascii="Times New Roman" w:hAnsi="Times New Roman"/>
        </w:rPr>
      </w:pPr>
      <w:r>
        <w:rPr>
          <w:rFonts w:ascii="Times New Roman" w:hAnsi="Times New Roman"/>
        </w:rPr>
        <w:t>Смаль 777</w:t>
      </w:r>
      <w:r w:rsidR="001A6BC8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</w:p>
    <w:sectPr w:rsidR="00DD38D8" w:rsidSect="001A6BC8">
      <w:headerReference w:type="default" r:id="rId6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78F" w:rsidRDefault="0049678F" w:rsidP="001A6BC8">
      <w:r>
        <w:separator/>
      </w:r>
    </w:p>
  </w:endnote>
  <w:endnote w:type="continuationSeparator" w:id="0">
    <w:p w:rsidR="0049678F" w:rsidRDefault="0049678F" w:rsidP="001A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78F" w:rsidRDefault="0049678F" w:rsidP="001A6BC8">
      <w:r>
        <w:separator/>
      </w:r>
    </w:p>
  </w:footnote>
  <w:footnote w:type="continuationSeparator" w:id="0">
    <w:p w:rsidR="0049678F" w:rsidRDefault="0049678F" w:rsidP="001A6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0781333"/>
      <w:docPartObj>
        <w:docPartGallery w:val="Page Numbers (Top of Page)"/>
        <w:docPartUnique/>
      </w:docPartObj>
    </w:sdtPr>
    <w:sdtEndPr/>
    <w:sdtContent>
      <w:p w:rsidR="001A6BC8" w:rsidRDefault="001A6BC8">
        <w:pPr>
          <w:pStyle w:val="aa"/>
          <w:jc w:val="center"/>
        </w:pPr>
      </w:p>
      <w:p w:rsidR="001A6BC8" w:rsidRDefault="001A6BC8">
        <w:pPr>
          <w:pStyle w:val="aa"/>
          <w:jc w:val="center"/>
        </w:pPr>
        <w:r w:rsidRPr="001A6B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6B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6B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66B3" w:rsidRPr="006666B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1A6B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A6BC8" w:rsidRDefault="001A6BC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38D8"/>
    <w:rsid w:val="001A6BC8"/>
    <w:rsid w:val="0049678F"/>
    <w:rsid w:val="006666B3"/>
    <w:rsid w:val="009D3A16"/>
    <w:rsid w:val="00DD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D95B"/>
  <w15:docId w15:val="{2536A993-E79A-4075-841C-6C6462E5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1A6BC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1A6BC8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1A6BC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1A6BC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2049</Words>
  <Characters>1168</Characters>
  <Application>Microsoft Office Word</Application>
  <DocSecurity>0</DocSecurity>
  <Lines>9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15</cp:revision>
  <dcterms:created xsi:type="dcterms:W3CDTF">2022-05-06T12:57:00Z</dcterms:created>
  <dcterms:modified xsi:type="dcterms:W3CDTF">2022-05-08T20:25:00Z</dcterms:modified>
  <dc:language>uk-UA</dc:language>
</cp:coreProperties>
</file>