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8A" w:rsidRPr="0031635A" w:rsidRDefault="00CF5837" w:rsidP="0031635A">
      <w:pPr>
        <w:ind w:left="9923"/>
        <w:rPr>
          <w:rFonts w:ascii="Times New Roman" w:hAnsi="Times New Roman" w:cs="Times New Roman"/>
          <w:sz w:val="28"/>
          <w:szCs w:val="28"/>
        </w:rPr>
      </w:pPr>
      <w:r w:rsidRPr="0031635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31635A">
        <w:rPr>
          <w:rFonts w:ascii="Times New Roman" w:hAnsi="Times New Roman" w:cs="Times New Roman"/>
          <w:sz w:val="28"/>
          <w:szCs w:val="28"/>
          <w:lang w:val="ru-RU"/>
        </w:rPr>
        <w:t>20</w:t>
      </w:r>
    </w:p>
    <w:p w:rsidR="00107B8A" w:rsidRPr="0031635A" w:rsidRDefault="0031635A" w:rsidP="0031635A">
      <w:pPr>
        <w:ind w:left="9923"/>
        <w:rPr>
          <w:rFonts w:ascii="Times New Roman" w:hAnsi="Times New Roman" w:cs="Times New Roman"/>
          <w:sz w:val="28"/>
          <w:szCs w:val="28"/>
        </w:rPr>
      </w:pPr>
      <w:r w:rsidRPr="0031635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CF5837" w:rsidRPr="0031635A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107B8A" w:rsidRPr="0031635A" w:rsidRDefault="0031635A" w:rsidP="0031635A">
      <w:pPr>
        <w:ind w:left="9923"/>
        <w:rPr>
          <w:rFonts w:ascii="Times New Roman" w:hAnsi="Times New Roman" w:cs="Times New Roman"/>
          <w:sz w:val="28"/>
          <w:szCs w:val="28"/>
        </w:rPr>
      </w:pPr>
      <w:r w:rsidRPr="0031635A">
        <w:rPr>
          <w:rFonts w:ascii="Times New Roman" w:hAnsi="Times New Roman" w:cs="Times New Roman"/>
          <w:sz w:val="28"/>
          <w:szCs w:val="28"/>
        </w:rPr>
        <w:t>м</w:t>
      </w:r>
      <w:r w:rsidR="00CF5837" w:rsidRPr="0031635A">
        <w:rPr>
          <w:rFonts w:ascii="Times New Roman" w:hAnsi="Times New Roman" w:cs="Times New Roman"/>
          <w:sz w:val="28"/>
          <w:szCs w:val="28"/>
        </w:rPr>
        <w:t>іської ради</w:t>
      </w:r>
    </w:p>
    <w:p w:rsidR="00107B8A" w:rsidRPr="0031635A" w:rsidRDefault="0031635A" w:rsidP="0031635A">
      <w:pPr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CF5837" w:rsidRPr="0031635A">
        <w:rPr>
          <w:rFonts w:ascii="Times New Roman" w:hAnsi="Times New Roman" w:cs="Times New Roman"/>
          <w:sz w:val="28"/>
          <w:szCs w:val="28"/>
        </w:rPr>
        <w:t>№_______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07B8A" w:rsidRDefault="00107B8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107B8A">
        <w:tc>
          <w:tcPr>
            <w:tcW w:w="14570" w:type="dxa"/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</w:tc>
      </w:tr>
      <w:tr w:rsidR="00107B8A">
        <w:tc>
          <w:tcPr>
            <w:tcW w:w="14570" w:type="dxa"/>
            <w:vAlign w:val="center"/>
          </w:tcPr>
          <w:p w:rsidR="00107B8A" w:rsidRDefault="00CF5837" w:rsidP="0031635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31635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31635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теплову енергію, послугу з постачання теплової енергії ДКП </w:t>
            </w:r>
            <w:r w:rsidR="0031635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31635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07B8A">
        <w:tc>
          <w:tcPr>
            <w:tcW w:w="14570" w:type="dxa"/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 </w:t>
            </w:r>
          </w:p>
        </w:tc>
      </w:tr>
    </w:tbl>
    <w:p w:rsidR="00107B8A" w:rsidRDefault="00107B8A">
      <w:pPr>
        <w:jc w:val="center"/>
        <w:rPr>
          <w:rFonts w:ascii="Times New Roman" w:hAnsi="Times New Roman"/>
        </w:rPr>
      </w:pPr>
    </w:p>
    <w:tbl>
      <w:tblPr>
        <w:tblW w:w="14805" w:type="dxa"/>
        <w:tblInd w:w="-246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5640"/>
        <w:gridCol w:w="1935"/>
        <w:gridCol w:w="2145"/>
        <w:gridCol w:w="1920"/>
        <w:gridCol w:w="2160"/>
      </w:tblGrid>
      <w:tr w:rsidR="00107B8A">
        <w:tc>
          <w:tcPr>
            <w:tcW w:w="1005" w:type="dxa"/>
            <w:tcBorders>
              <w:bottom w:val="single" w:sz="2" w:space="0" w:color="000000"/>
            </w:tcBorders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40" w:type="dxa"/>
            <w:tcBorders>
              <w:bottom w:val="single" w:sz="2" w:space="0" w:color="000000"/>
            </w:tcBorders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35" w:type="dxa"/>
            <w:tcBorders>
              <w:bottom w:val="single" w:sz="2" w:space="0" w:color="000000"/>
            </w:tcBorders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145" w:type="dxa"/>
            <w:tcBorders>
              <w:bottom w:val="single" w:sz="2" w:space="0" w:color="000000"/>
            </w:tcBorders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2" w:space="0" w:color="000000"/>
            </w:tcBorders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2" w:space="0" w:color="000000"/>
            </w:tcBorders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107B8A"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5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Найменування показника </w:t>
            </w:r>
          </w:p>
        </w:tc>
        <w:tc>
          <w:tcPr>
            <w:tcW w:w="8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/год):</w:t>
            </w:r>
          </w:p>
        </w:tc>
      </w:tr>
      <w:tr w:rsidR="00107B8A">
        <w:tc>
          <w:tcPr>
            <w:tcW w:w="1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4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107B8A">
        <w:tc>
          <w:tcPr>
            <w:tcW w:w="1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107B8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107B8A">
        <w:tc>
          <w:tcPr>
            <w:tcW w:w="14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тарифи на теплову енергію для кінцевих споживачів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т/е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102 978,66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94 214,07</w:t>
            </w:r>
          </w:p>
        </w:tc>
      </w:tr>
      <w:tr w:rsidR="00107B8A">
        <w:tc>
          <w:tcPr>
            <w:tcW w:w="14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Технічні показники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  <w:p w:rsidR="003762AA" w:rsidRDefault="003762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2 038,215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1 186,115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Теплове навантаження об'єктів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1,1427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0,7337</w:t>
            </w:r>
          </w:p>
        </w:tc>
      </w:tr>
      <w:tr w:rsidR="00107B8A">
        <w:tc>
          <w:tcPr>
            <w:tcW w:w="14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Теплова енергія (виробництво, транспортування, постачання)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Планована виробнича собівартість теплової енергії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77 230,62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70 590,95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усього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32 240,46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29 666,94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 (природний газ)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944,84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960,29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послуги з розподілу природного газу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29 621,02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27 286,94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152,19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110,66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152,57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100,30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26,12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26,12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та водовідведення на технологічні потреби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675,57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613,59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1 833,21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1 666,11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27 914,74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25 392,96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</w:t>
            </w:r>
            <w:r w:rsidR="003163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усього: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16 204,11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14 737,59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соціальний внесок на загальнообов'язкове державне соціальне страхування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5 973,34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5 433,60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амортизація основних засобів та інших необоротних матеріальних і нематеріальних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активів виробничого призначення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4 673,70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4 243,55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6.3.3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5 557,08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5 060,45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871,30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793,46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5 285,63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4 813,41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збут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витрати*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Фінансові витрати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82 516,25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75 404,36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82 516,25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75 404,36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відшкодування втрат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одиниці теплової енергії (рядок 12 + рядок 13)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82 516,25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75 404,36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Планований прибуток*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808,42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18 809,70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145,51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3 385,75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662,90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15 423,96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теплову енергію без податку на додану вартість: </w:t>
            </w:r>
          </w:p>
          <w:p w:rsidR="003762AA" w:rsidRDefault="003762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  <w:p w:rsidR="003762AA" w:rsidRDefault="003762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  <w:p w:rsidR="003762AA" w:rsidRDefault="003762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83 324,66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1 121,72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94 214,07</w:t>
            </w:r>
          </w:p>
        </w:tc>
      </w:tr>
      <w:tr w:rsidR="00107B8A">
        <w:tc>
          <w:tcPr>
            <w:tcW w:w="14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Послуга з постачання теплової енергії (з ПДВ)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теплової енергії без податку на додану вартість: 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1 347,78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1 346,06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107B8A"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123 574,39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07B8A" w:rsidRDefault="00CF583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113 056,88</w:t>
            </w:r>
          </w:p>
        </w:tc>
      </w:tr>
    </w:tbl>
    <w:p w:rsidR="00107B8A" w:rsidRDefault="00107B8A">
      <w:pPr>
        <w:jc w:val="center"/>
        <w:rPr>
          <w:rFonts w:ascii="Times New Roman" w:hAnsi="Times New Roman"/>
        </w:rPr>
      </w:pPr>
    </w:p>
    <w:p w:rsidR="00107B8A" w:rsidRDefault="00107B8A">
      <w:pPr>
        <w:jc w:val="center"/>
        <w:rPr>
          <w:rFonts w:ascii="Times New Roman" w:hAnsi="Times New Roman"/>
        </w:rPr>
      </w:pPr>
    </w:p>
    <w:p w:rsidR="0031635A" w:rsidRDefault="0031635A">
      <w:pPr>
        <w:rPr>
          <w:rFonts w:ascii="Times New Roman" w:hAnsi="Times New Roman" w:cs="Times New Roman"/>
          <w:sz w:val="28"/>
          <w:szCs w:val="28"/>
        </w:rPr>
      </w:pPr>
    </w:p>
    <w:p w:rsidR="00107B8A" w:rsidRDefault="00CF583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107B8A" w:rsidRDefault="00CF583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31635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 w:rsidR="003163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107B8A" w:rsidRDefault="00107B8A">
      <w:pPr>
        <w:rPr>
          <w:rFonts w:ascii="Times New Roman" w:hAnsi="Times New Roman" w:cs="Times New Roman"/>
          <w:sz w:val="28"/>
          <w:szCs w:val="28"/>
        </w:rPr>
      </w:pPr>
    </w:p>
    <w:p w:rsidR="00107B8A" w:rsidRDefault="00CF5837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31635A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107B8A" w:rsidSect="0031635A">
      <w:headerReference w:type="default" r:id="rId7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57F" w:rsidRDefault="00E6057F" w:rsidP="0031635A">
      <w:r>
        <w:separator/>
      </w:r>
    </w:p>
  </w:endnote>
  <w:endnote w:type="continuationSeparator" w:id="0">
    <w:p w:rsidR="00E6057F" w:rsidRDefault="00E6057F" w:rsidP="0031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57F" w:rsidRDefault="00E6057F" w:rsidP="0031635A">
      <w:r>
        <w:separator/>
      </w:r>
    </w:p>
  </w:footnote>
  <w:footnote w:type="continuationSeparator" w:id="0">
    <w:p w:rsidR="00E6057F" w:rsidRDefault="00E6057F" w:rsidP="00316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063952"/>
      <w:docPartObj>
        <w:docPartGallery w:val="Page Numbers (Top of Page)"/>
        <w:docPartUnique/>
      </w:docPartObj>
    </w:sdtPr>
    <w:sdtEndPr/>
    <w:sdtContent>
      <w:p w:rsidR="0031635A" w:rsidRDefault="0031635A">
        <w:pPr>
          <w:pStyle w:val="ab"/>
          <w:jc w:val="center"/>
          <w:rPr>
            <w:rFonts w:asciiTheme="minorHAnsi" w:hAnsiTheme="minorHAnsi"/>
          </w:rPr>
        </w:pPr>
      </w:p>
      <w:p w:rsidR="0031635A" w:rsidRDefault="0031635A">
        <w:pPr>
          <w:pStyle w:val="ab"/>
          <w:jc w:val="center"/>
          <w:rPr>
            <w:rFonts w:asciiTheme="minorHAnsi" w:hAnsiTheme="minorHAnsi"/>
          </w:rPr>
        </w:pPr>
      </w:p>
      <w:p w:rsidR="0031635A" w:rsidRDefault="0031635A">
        <w:pPr>
          <w:pStyle w:val="ab"/>
          <w:jc w:val="center"/>
        </w:pPr>
        <w:r w:rsidRPr="0031635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1635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1635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62AA" w:rsidRPr="003762A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31635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635A" w:rsidRDefault="003163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8A"/>
    <w:rsid w:val="00107B8A"/>
    <w:rsid w:val="0031635A"/>
    <w:rsid w:val="003762AA"/>
    <w:rsid w:val="00CF5837"/>
    <w:rsid w:val="00E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31635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31635A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31635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31635A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31635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31635A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31635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31635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2505</Words>
  <Characters>1428</Characters>
  <Application>Microsoft Office Word</Application>
  <DocSecurity>0</DocSecurity>
  <Lines>11</Lines>
  <Paragraphs>7</Paragraphs>
  <ScaleCrop>false</ScaleCrop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2022-05-08T21:11:00Z</dcterms:created>
  <dcterms:modified xsi:type="dcterms:W3CDTF">2022-05-09T06:17:00Z</dcterms:modified>
  <dc:language>uk-UA</dc:language>
</cp:coreProperties>
</file>