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58.4pt" o:ole="" fillcolor="window">
            <v:imagedata r:id="rId7" o:title=""/>
          </v:shape>
          <o:OLEObject Type="Embed" ProgID="PBrush" ShapeID="_x0000_i1025" DrawAspect="Content" ObjectID="_1715154792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0B6953" w:rsidRDefault="00073C68" w:rsidP="000B6953">
      <w:pPr>
        <w:tabs>
          <w:tab w:val="left" w:pos="6615"/>
        </w:tabs>
        <w:spacing w:line="360" w:lineRule="auto"/>
        <w:jc w:val="both"/>
        <w:rPr>
          <w:szCs w:val="28"/>
        </w:rPr>
      </w:pPr>
    </w:p>
    <w:p w:rsidR="00ED0B9C" w:rsidRPr="00B706DF" w:rsidRDefault="00ED0B9C" w:rsidP="000B6953">
      <w:pPr>
        <w:widowControl w:val="0"/>
        <w:ind w:right="5244"/>
        <w:jc w:val="both"/>
        <w:rPr>
          <w:spacing w:val="-6"/>
          <w:szCs w:val="28"/>
        </w:rPr>
      </w:pPr>
      <w:r>
        <w:rPr>
          <w:spacing w:val="-6"/>
          <w:szCs w:val="28"/>
        </w:rPr>
        <w:t xml:space="preserve">Про </w:t>
      </w:r>
      <w:r w:rsidR="00F74AF3">
        <w:rPr>
          <w:spacing w:val="-6"/>
          <w:szCs w:val="28"/>
        </w:rPr>
        <w:t>затвердження</w:t>
      </w:r>
      <w:r>
        <w:rPr>
          <w:spacing w:val="-6"/>
          <w:szCs w:val="28"/>
        </w:rPr>
        <w:t xml:space="preserve"> </w:t>
      </w:r>
      <w:proofErr w:type="spellStart"/>
      <w:r>
        <w:rPr>
          <w:spacing w:val="-6"/>
          <w:szCs w:val="28"/>
        </w:rPr>
        <w:t>проєкту</w:t>
      </w:r>
      <w:proofErr w:type="spellEnd"/>
      <w:r>
        <w:rPr>
          <w:spacing w:val="-6"/>
          <w:szCs w:val="28"/>
        </w:rPr>
        <w:t xml:space="preserve"> детальног</w:t>
      </w:r>
      <w:r w:rsidR="000B6953">
        <w:rPr>
          <w:spacing w:val="-6"/>
          <w:szCs w:val="28"/>
        </w:rPr>
        <w:t xml:space="preserve">о плану </w:t>
      </w:r>
      <w:r>
        <w:rPr>
          <w:szCs w:val="28"/>
        </w:rPr>
        <w:t>території</w:t>
      </w:r>
      <w:r>
        <w:rPr>
          <w:sz w:val="26"/>
          <w:szCs w:val="26"/>
        </w:rPr>
        <w:t xml:space="preserve"> </w:t>
      </w:r>
      <w:r w:rsidR="000B6953">
        <w:rPr>
          <w:szCs w:val="28"/>
        </w:rPr>
        <w:t>в </w:t>
      </w:r>
      <w:r>
        <w:rPr>
          <w:szCs w:val="28"/>
        </w:rPr>
        <w:t>межах вулиць</w:t>
      </w:r>
      <w:r w:rsidR="000B6953">
        <w:rPr>
          <w:szCs w:val="28"/>
        </w:rPr>
        <w:t xml:space="preserve"> Набережної та Залізничної у </w:t>
      </w:r>
      <w:r>
        <w:rPr>
          <w:szCs w:val="28"/>
        </w:rPr>
        <w:t>міст</w:t>
      </w:r>
      <w:r w:rsidR="000B6953">
        <w:rPr>
          <w:szCs w:val="28"/>
        </w:rPr>
        <w:t>і Луцьку</w:t>
      </w:r>
    </w:p>
    <w:p w:rsidR="0033478F" w:rsidRDefault="0033478F" w:rsidP="000B6953">
      <w:pPr>
        <w:tabs>
          <w:tab w:val="left" w:pos="6615"/>
        </w:tabs>
        <w:jc w:val="both"/>
        <w:rPr>
          <w:szCs w:val="28"/>
        </w:rPr>
      </w:pPr>
    </w:p>
    <w:p w:rsidR="000B6953" w:rsidRPr="000B6953" w:rsidRDefault="000B6953" w:rsidP="000B6953">
      <w:pPr>
        <w:tabs>
          <w:tab w:val="left" w:pos="6615"/>
        </w:tabs>
        <w:jc w:val="both"/>
        <w:rPr>
          <w:szCs w:val="28"/>
        </w:rPr>
      </w:pPr>
    </w:p>
    <w:p w:rsidR="00ED0B9C" w:rsidRPr="00ED0B9C" w:rsidRDefault="00ED0B9C" w:rsidP="000B6953">
      <w:pPr>
        <w:ind w:firstLine="567"/>
        <w:jc w:val="both"/>
      </w:pPr>
      <w:r w:rsidRPr="001E0A6E">
        <w:t xml:space="preserve">Керуючись законами України «Про регулювання містобудівної діяльності», «Про місцеве самоврядування в Україні», Земельним кодексом України, </w:t>
      </w:r>
      <w:r>
        <w:t>рішення</w:t>
      </w:r>
      <w:r w:rsidR="000B6953">
        <w:t>м міської ради від 22.07.2020 №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території Луцької міської територіальної громади», </w:t>
      </w:r>
      <w:r w:rsidRPr="001E0A6E">
        <w:t xml:space="preserve">рішенням міської ради від </w:t>
      </w:r>
      <w:r>
        <w:t>23.02.</w:t>
      </w:r>
      <w:r w:rsidRPr="001E0A6E">
        <w:t>20</w:t>
      </w:r>
      <w:r>
        <w:t>22</w:t>
      </w:r>
      <w:r w:rsidR="000B6953">
        <w:t xml:space="preserve"> № </w:t>
      </w:r>
      <w:r>
        <w:t>26/48</w:t>
      </w:r>
      <w:r w:rsidRPr="001E0A6E">
        <w:t xml:space="preserve"> «Про </w:t>
      </w:r>
      <w:r>
        <w:t>погодження</w:t>
      </w:r>
      <w:r w:rsidRPr="001E0A6E">
        <w:t xml:space="preserve"> </w:t>
      </w:r>
      <w:proofErr w:type="spellStart"/>
      <w:r w:rsidRPr="001E0A6E">
        <w:t>про</w:t>
      </w:r>
      <w:r>
        <w:t>є</w:t>
      </w:r>
      <w:r w:rsidRPr="001E0A6E">
        <w:t>кту</w:t>
      </w:r>
      <w:proofErr w:type="spellEnd"/>
      <w:r>
        <w:t xml:space="preserve"> </w:t>
      </w:r>
      <w:r w:rsidRPr="001E0A6E">
        <w:t xml:space="preserve">детального плану території </w:t>
      </w:r>
      <w:r>
        <w:t>в межах вулиць Набережної та Залізничної у місті Луцьку</w:t>
      </w:r>
      <w:r w:rsidRPr="001E0A6E">
        <w:t>», враховуючи звернення управління капітального будівництва Луцької міської ради</w:t>
      </w:r>
      <w:r w:rsidR="00F74AF3">
        <w:rPr>
          <w:szCs w:val="28"/>
        </w:rPr>
        <w:t>, виконавчий комітет міської ради</w:t>
      </w:r>
    </w:p>
    <w:p w:rsidR="00580A42" w:rsidRPr="000B6953" w:rsidRDefault="00580A42" w:rsidP="00B005F2">
      <w:pPr>
        <w:pStyle w:val="a6"/>
        <w:spacing w:after="0"/>
        <w:ind w:firstLine="567"/>
        <w:jc w:val="both"/>
        <w:rPr>
          <w:bCs w:val="0"/>
          <w:szCs w:val="28"/>
        </w:rPr>
      </w:pPr>
    </w:p>
    <w:p w:rsidR="003E2201" w:rsidRPr="000B6953" w:rsidRDefault="003E2201" w:rsidP="000D793A">
      <w:pPr>
        <w:jc w:val="both"/>
        <w:rPr>
          <w:szCs w:val="28"/>
        </w:rPr>
      </w:pPr>
      <w:r w:rsidRPr="000B6953">
        <w:rPr>
          <w:szCs w:val="28"/>
        </w:rPr>
        <w:t>ВИРІШИВ:</w:t>
      </w:r>
    </w:p>
    <w:p w:rsidR="003E2201" w:rsidRPr="000B6953" w:rsidRDefault="003E2201" w:rsidP="00B005F2">
      <w:pPr>
        <w:ind w:firstLine="567"/>
        <w:jc w:val="both"/>
        <w:rPr>
          <w:szCs w:val="28"/>
        </w:rPr>
      </w:pPr>
    </w:p>
    <w:p w:rsidR="00ED0B9C" w:rsidRDefault="00580A42" w:rsidP="00E57A58">
      <w:pPr>
        <w:ind w:firstLine="567"/>
        <w:jc w:val="both"/>
        <w:rPr>
          <w:szCs w:val="28"/>
        </w:rPr>
      </w:pPr>
      <w:r>
        <w:t>1.</w:t>
      </w:r>
      <w:r w:rsidR="0033478F">
        <w:t> </w:t>
      </w:r>
      <w:r w:rsidR="00ED0B9C">
        <w:rPr>
          <w:spacing w:val="-4"/>
          <w:szCs w:val="28"/>
        </w:rPr>
        <w:t xml:space="preserve">Затвердити </w:t>
      </w:r>
      <w:proofErr w:type="spellStart"/>
      <w:r w:rsidR="00ED0B9C">
        <w:rPr>
          <w:spacing w:val="-4"/>
          <w:szCs w:val="28"/>
        </w:rPr>
        <w:t>проєкт</w:t>
      </w:r>
      <w:proofErr w:type="spellEnd"/>
      <w:r w:rsidR="00ED0B9C">
        <w:rPr>
          <w:spacing w:val="-4"/>
          <w:szCs w:val="28"/>
        </w:rPr>
        <w:t xml:space="preserve"> детального плану території </w:t>
      </w:r>
      <w:r w:rsidR="00ED0B9C">
        <w:t xml:space="preserve">в межах вулиць Набережної та Залізничної </w:t>
      </w:r>
      <w:r w:rsidR="00ED0B9C">
        <w:rPr>
          <w:spacing w:val="-4"/>
          <w:szCs w:val="28"/>
        </w:rPr>
        <w:t>у місті Луцьку, згідно з додатком.</w:t>
      </w:r>
    </w:p>
    <w:p w:rsidR="003E2201" w:rsidRPr="00B17A07" w:rsidRDefault="00E57A58" w:rsidP="00ED0B9C">
      <w:pPr>
        <w:pStyle w:val="a6"/>
        <w:spacing w:after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720C52">
        <w:rPr>
          <w:szCs w:val="28"/>
        </w:rPr>
        <w:t xml:space="preserve">Ірину </w:t>
      </w:r>
      <w:proofErr w:type="spellStart"/>
      <w:r w:rsidR="00720C52">
        <w:rPr>
          <w:szCs w:val="28"/>
        </w:rPr>
        <w:t>Чебелюк</w:t>
      </w:r>
      <w:proofErr w:type="spellEnd"/>
      <w:r w:rsidR="00B17A07">
        <w:rPr>
          <w:szCs w:val="28"/>
        </w:rPr>
        <w:t>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Default="0033478F" w:rsidP="003E2201">
      <w:pPr>
        <w:jc w:val="both"/>
        <w:rPr>
          <w:sz w:val="24"/>
        </w:rPr>
      </w:pPr>
    </w:p>
    <w:p w:rsidR="00ED0B9C" w:rsidRPr="00895D40" w:rsidRDefault="00ED0B9C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Default="00EE48F9" w:rsidP="00B17A07">
      <w:pPr>
        <w:jc w:val="both"/>
        <w:rPr>
          <w:sz w:val="24"/>
        </w:rPr>
      </w:pPr>
    </w:p>
    <w:p w:rsidR="000B6953" w:rsidRPr="000A324C" w:rsidRDefault="000B6953" w:rsidP="00B17A07">
      <w:pPr>
        <w:jc w:val="both"/>
        <w:rPr>
          <w:sz w:val="24"/>
        </w:rPr>
      </w:pPr>
    </w:p>
    <w:p w:rsidR="00111749" w:rsidRDefault="003E2201" w:rsidP="00B17A07">
      <w:pPr>
        <w:jc w:val="both"/>
        <w:rPr>
          <w:sz w:val="24"/>
        </w:rPr>
      </w:pPr>
      <w:r w:rsidRPr="00C7053D">
        <w:rPr>
          <w:sz w:val="24"/>
        </w:rPr>
        <w:t>Туз 777</w:t>
      </w:r>
      <w:r w:rsidR="000B6953">
        <w:rPr>
          <w:sz w:val="24"/>
        </w:rPr>
        <w:t> </w:t>
      </w:r>
      <w:r w:rsidRPr="00C7053D">
        <w:rPr>
          <w:sz w:val="24"/>
        </w:rPr>
        <w:t>863</w:t>
      </w:r>
    </w:p>
    <w:p w:rsidR="000B6953" w:rsidRPr="00C7053D" w:rsidRDefault="000B6953" w:rsidP="00B17A07">
      <w:pPr>
        <w:jc w:val="both"/>
        <w:rPr>
          <w:sz w:val="24"/>
          <w:lang w:val="ru-RU"/>
        </w:rPr>
      </w:pPr>
      <w:bookmarkStart w:id="0" w:name="_GoBack"/>
      <w:bookmarkEnd w:id="0"/>
    </w:p>
    <w:sectPr w:rsidR="000B6953" w:rsidRPr="00C7053D" w:rsidSect="000B6953">
      <w:headerReference w:type="even" r:id="rId9"/>
      <w:headerReference w:type="default" r:id="rId10"/>
      <w:pgSz w:w="11907" w:h="16840" w:code="9"/>
      <w:pgMar w:top="567" w:right="567" w:bottom="1134" w:left="1985" w:header="72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32" w:rsidRDefault="008F0032" w:rsidP="00FB5D7F">
      <w:r>
        <w:separator/>
      </w:r>
    </w:p>
  </w:endnote>
  <w:endnote w:type="continuationSeparator" w:id="0">
    <w:p w:rsidR="008F0032" w:rsidRDefault="008F0032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32" w:rsidRDefault="008F0032" w:rsidP="00FB5D7F">
      <w:r>
        <w:separator/>
      </w:r>
    </w:p>
  </w:footnote>
  <w:footnote w:type="continuationSeparator" w:id="0">
    <w:p w:rsidR="008F0032" w:rsidRDefault="008F0032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AA42F3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8F003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8F003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A324C"/>
    <w:rsid w:val="000B6953"/>
    <w:rsid w:val="000D4F71"/>
    <w:rsid w:val="000D793A"/>
    <w:rsid w:val="0010166A"/>
    <w:rsid w:val="00111749"/>
    <w:rsid w:val="0013254B"/>
    <w:rsid w:val="00155002"/>
    <w:rsid w:val="002172DF"/>
    <w:rsid w:val="002311A4"/>
    <w:rsid w:val="00246C9E"/>
    <w:rsid w:val="00315930"/>
    <w:rsid w:val="00320E62"/>
    <w:rsid w:val="0033478F"/>
    <w:rsid w:val="00341212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46044"/>
    <w:rsid w:val="00650FE2"/>
    <w:rsid w:val="00656260"/>
    <w:rsid w:val="006B4C79"/>
    <w:rsid w:val="006F59A4"/>
    <w:rsid w:val="00720C52"/>
    <w:rsid w:val="00792382"/>
    <w:rsid w:val="007B4EDB"/>
    <w:rsid w:val="007D35E3"/>
    <w:rsid w:val="007F6481"/>
    <w:rsid w:val="00811C73"/>
    <w:rsid w:val="00844588"/>
    <w:rsid w:val="008644D0"/>
    <w:rsid w:val="00895D40"/>
    <w:rsid w:val="008A1AAC"/>
    <w:rsid w:val="008C430D"/>
    <w:rsid w:val="008D4539"/>
    <w:rsid w:val="008F0032"/>
    <w:rsid w:val="00906019"/>
    <w:rsid w:val="00921CA2"/>
    <w:rsid w:val="00922764"/>
    <w:rsid w:val="009F230F"/>
    <w:rsid w:val="00A30B2B"/>
    <w:rsid w:val="00A35223"/>
    <w:rsid w:val="00A35A62"/>
    <w:rsid w:val="00A871A5"/>
    <w:rsid w:val="00AA42F3"/>
    <w:rsid w:val="00AA4753"/>
    <w:rsid w:val="00AC74D0"/>
    <w:rsid w:val="00B005F2"/>
    <w:rsid w:val="00B06037"/>
    <w:rsid w:val="00B17A07"/>
    <w:rsid w:val="00B37195"/>
    <w:rsid w:val="00BD3440"/>
    <w:rsid w:val="00BD5D5E"/>
    <w:rsid w:val="00C01964"/>
    <w:rsid w:val="00C26DA4"/>
    <w:rsid w:val="00C57630"/>
    <w:rsid w:val="00C7053D"/>
    <w:rsid w:val="00C86D5C"/>
    <w:rsid w:val="00CD11A1"/>
    <w:rsid w:val="00CD365E"/>
    <w:rsid w:val="00CE0E9B"/>
    <w:rsid w:val="00D054C8"/>
    <w:rsid w:val="00D12CFD"/>
    <w:rsid w:val="00D17FDC"/>
    <w:rsid w:val="00D4147F"/>
    <w:rsid w:val="00D844EE"/>
    <w:rsid w:val="00DA565A"/>
    <w:rsid w:val="00E16FD3"/>
    <w:rsid w:val="00E27440"/>
    <w:rsid w:val="00E35214"/>
    <w:rsid w:val="00E57A58"/>
    <w:rsid w:val="00E83E9F"/>
    <w:rsid w:val="00E935E2"/>
    <w:rsid w:val="00EC611C"/>
    <w:rsid w:val="00ED0B9C"/>
    <w:rsid w:val="00ED4DC1"/>
    <w:rsid w:val="00EE48F9"/>
    <w:rsid w:val="00F27D89"/>
    <w:rsid w:val="00F74AF3"/>
    <w:rsid w:val="00F91672"/>
    <w:rsid w:val="00FA550D"/>
    <w:rsid w:val="00FB5D7F"/>
    <w:rsid w:val="00FD3A63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A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4AF3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74AF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4AF3"/>
    <w:rPr>
      <w:rFonts w:ascii="Segoe UI" w:eastAsia="Times New Roman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Трофимюк Тетяна</dc:creator>
  <cp:lastModifiedBy>Поліщук Оксана Анатоліївна</cp:lastModifiedBy>
  <cp:revision>2</cp:revision>
  <cp:lastPrinted>2022-05-27T07:46:00Z</cp:lastPrinted>
  <dcterms:created xsi:type="dcterms:W3CDTF">2022-05-27T08:06:00Z</dcterms:created>
  <dcterms:modified xsi:type="dcterms:W3CDTF">2022-05-27T08:06:00Z</dcterms:modified>
</cp:coreProperties>
</file>