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CF" w:rsidRDefault="00A965CF">
      <w:pPr>
        <w:jc w:val="center"/>
        <w:rPr>
          <w:sz w:val="16"/>
          <w:szCs w:val="16"/>
        </w:rPr>
      </w:pPr>
      <w:r>
        <w:object w:dxaOrig="3096" w:dyaOrig="3281">
          <v:shape id="ole_rId2" o:spid="_x0000_i1025" style="width:57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15497107" r:id="rId6"/>
        </w:object>
      </w:r>
    </w:p>
    <w:p w:rsidR="00A965CF" w:rsidRDefault="00A965CF">
      <w:pPr>
        <w:jc w:val="center"/>
        <w:rPr>
          <w:sz w:val="16"/>
          <w:szCs w:val="16"/>
        </w:rPr>
      </w:pPr>
    </w:p>
    <w:p w:rsidR="00A965CF" w:rsidRDefault="00A965C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965CF" w:rsidRDefault="00A965CF">
      <w:pPr>
        <w:rPr>
          <w:sz w:val="20"/>
          <w:szCs w:val="20"/>
        </w:rPr>
      </w:pPr>
    </w:p>
    <w:p w:rsidR="00A965CF" w:rsidRDefault="00A965CF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965CF" w:rsidRDefault="00A965CF">
      <w:pPr>
        <w:jc w:val="center"/>
        <w:rPr>
          <w:b/>
          <w:bCs w:val="0"/>
          <w:i/>
          <w:sz w:val="40"/>
          <w:szCs w:val="40"/>
        </w:rPr>
      </w:pPr>
    </w:p>
    <w:p w:rsidR="00A965CF" w:rsidRDefault="00A965C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965CF" w:rsidRDefault="00A965CF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A965CF" w:rsidRDefault="00A965CF">
      <w:pPr>
        <w:pStyle w:val="HTMLPreformatted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 виключення із списку присяжних </w:t>
      </w:r>
    </w:p>
    <w:p w:rsidR="00A965CF" w:rsidRDefault="00A965CF">
      <w:pPr>
        <w:pStyle w:val="HTMLPreformatted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Луцького міськрайонного суду</w:t>
      </w:r>
    </w:p>
    <w:p w:rsidR="00A965CF" w:rsidRDefault="00A965CF">
      <w:pPr>
        <w:pStyle w:val="HTMLPreformatted"/>
      </w:pPr>
      <w:r>
        <w:rPr>
          <w:rFonts w:ascii="Times New Roman" w:hAnsi="Times New Roman" w:cs="Times New Roman"/>
          <w:spacing w:val="-1"/>
          <w:sz w:val="28"/>
          <w:szCs w:val="28"/>
        </w:rPr>
        <w:t>Волинської області  Шелкаєвої І.В.</w:t>
      </w:r>
    </w:p>
    <w:p w:rsidR="00A965CF" w:rsidRDefault="00A965CF">
      <w:pPr>
        <w:pStyle w:val="HTMLPreformatted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>
      <w:pPr>
        <w:pStyle w:val="HTMLPreformatted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 w:rsidP="00B324BA">
      <w:pPr>
        <w:pStyle w:val="HTMLPreformatted"/>
        <w:ind w:firstLine="54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Відповідно до ст. 64 Закону України «Про судоустрій і статус суддів», керуючись ст. 25 Закону України «Про місцеве самоврядування в Україні», розглянувши подання територіального управління Державної судової адміністрації України у Волинській області від 18.05.2022 №1124/01-18, міська рада</w:t>
      </w:r>
    </w:p>
    <w:p w:rsidR="00A965CF" w:rsidRDefault="00A965CF">
      <w:pPr>
        <w:pStyle w:val="HTMLPreformatted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>
      <w:pPr>
        <w:pStyle w:val="HTMLPreformatted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ВИРІШИЛА:</w:t>
      </w:r>
    </w:p>
    <w:p w:rsidR="00A965CF" w:rsidRDefault="00A965CF">
      <w:pPr>
        <w:pStyle w:val="HTMLPreformatted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 w:rsidP="00B324BA">
      <w:pPr>
        <w:pStyle w:val="HTMLPreformatted"/>
        <w:ind w:firstLine="54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1. Виключити із списку присяжних Луцького міськрайонного суду Волинської області, затвердженого рішенням Луцької міської ради від 30.10.2019 №65/58, Шелкаєву Інну Володимирівну.</w:t>
      </w:r>
    </w:p>
    <w:p w:rsidR="00A965CF" w:rsidRDefault="00A965CF" w:rsidP="00B324BA">
      <w:pPr>
        <w:pStyle w:val="HTMLPreformatted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A965CF" w:rsidRDefault="00A965CF">
      <w:pPr>
        <w:pStyle w:val="HTMLPreformatted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>
      <w:pPr>
        <w:pStyle w:val="HTMLPreformatted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>
      <w:pPr>
        <w:pStyle w:val="HTMLPreformatted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965CF" w:rsidRDefault="00A965CF">
      <w:pPr>
        <w:pStyle w:val="HTMLPreformatted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  <w:t>Ігор ПОЛІЩУК</w:t>
      </w:r>
    </w:p>
    <w:p w:rsidR="00A965CF" w:rsidRPr="00B324BA" w:rsidRDefault="00A965CF">
      <w:pPr>
        <w:pStyle w:val="HTMLPreformatted"/>
        <w:rPr>
          <w:rFonts w:ascii="Times New Roman" w:hAnsi="Times New Roman" w:cs="Times New Roman"/>
          <w:sz w:val="28"/>
          <w:szCs w:val="28"/>
          <w:lang w:val="ru-RU"/>
        </w:rPr>
      </w:pPr>
    </w:p>
    <w:p w:rsidR="00A965CF" w:rsidRPr="00B324BA" w:rsidRDefault="00A965CF">
      <w:pPr>
        <w:pStyle w:val="HTMLPreformatted"/>
        <w:rPr>
          <w:rFonts w:ascii="Times New Roman" w:hAnsi="Times New Roman" w:cs="Times New Roman"/>
          <w:sz w:val="28"/>
          <w:szCs w:val="28"/>
          <w:lang w:val="ru-RU"/>
        </w:rPr>
      </w:pPr>
    </w:p>
    <w:p w:rsidR="00A965CF" w:rsidRDefault="00A965C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Юрченко 777 987</w:t>
      </w:r>
    </w:p>
    <w:sectPr w:rsidR="00A965CF" w:rsidSect="003243E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E7639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3EA"/>
    <w:rsid w:val="003243EA"/>
    <w:rsid w:val="003E7439"/>
    <w:rsid w:val="008B72EB"/>
    <w:rsid w:val="00A965CF"/>
    <w:rsid w:val="00B324BA"/>
    <w:rsid w:val="00D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EA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3E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3E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rsid w:val="003243EA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67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679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3243EA"/>
  </w:style>
  <w:style w:type="character" w:customStyle="1" w:styleId="WW8Num1z1">
    <w:name w:val="WW8Num1z1"/>
    <w:uiPriority w:val="99"/>
    <w:rsid w:val="003243EA"/>
  </w:style>
  <w:style w:type="character" w:customStyle="1" w:styleId="WW8Num1z2">
    <w:name w:val="WW8Num1z2"/>
    <w:uiPriority w:val="99"/>
    <w:rsid w:val="003243EA"/>
  </w:style>
  <w:style w:type="character" w:customStyle="1" w:styleId="WW8Num1z3">
    <w:name w:val="WW8Num1z3"/>
    <w:uiPriority w:val="99"/>
    <w:rsid w:val="003243EA"/>
  </w:style>
  <w:style w:type="character" w:customStyle="1" w:styleId="WW8Num1z4">
    <w:name w:val="WW8Num1z4"/>
    <w:uiPriority w:val="99"/>
    <w:rsid w:val="003243EA"/>
  </w:style>
  <w:style w:type="character" w:customStyle="1" w:styleId="WW8Num1z5">
    <w:name w:val="WW8Num1z5"/>
    <w:uiPriority w:val="99"/>
    <w:rsid w:val="003243EA"/>
  </w:style>
  <w:style w:type="character" w:customStyle="1" w:styleId="WW8Num1z6">
    <w:name w:val="WW8Num1z6"/>
    <w:uiPriority w:val="99"/>
    <w:rsid w:val="003243EA"/>
  </w:style>
  <w:style w:type="character" w:customStyle="1" w:styleId="WW8Num1z7">
    <w:name w:val="WW8Num1z7"/>
    <w:uiPriority w:val="99"/>
    <w:rsid w:val="003243EA"/>
  </w:style>
  <w:style w:type="character" w:customStyle="1" w:styleId="WW8Num1z8">
    <w:name w:val="WW8Num1z8"/>
    <w:uiPriority w:val="99"/>
    <w:rsid w:val="003243EA"/>
  </w:style>
  <w:style w:type="paragraph" w:customStyle="1" w:styleId="a">
    <w:name w:val="Заголовок"/>
    <w:basedOn w:val="Normal"/>
    <w:next w:val="BodyText"/>
    <w:uiPriority w:val="99"/>
    <w:rsid w:val="003243EA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BodyText">
    <w:name w:val="Body Text"/>
    <w:basedOn w:val="Normal"/>
    <w:link w:val="BodyTextChar"/>
    <w:uiPriority w:val="99"/>
    <w:rsid w:val="003243E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5679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3243EA"/>
    <w:rPr>
      <w:rFonts w:cs="Arial"/>
    </w:rPr>
  </w:style>
  <w:style w:type="paragraph" w:styleId="Caption">
    <w:name w:val="caption"/>
    <w:basedOn w:val="Normal"/>
    <w:uiPriority w:val="99"/>
    <w:qFormat/>
    <w:rsid w:val="003243E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3243EA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rsid w:val="003243EA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32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5679"/>
    <w:rPr>
      <w:rFonts w:ascii="Courier New" w:hAnsi="Courier New" w:cs="Courier New"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724</TotalTime>
  <Pages>1</Pages>
  <Words>646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39</cp:revision>
  <cp:lastPrinted>1995-11-21T17:41:00Z</cp:lastPrinted>
  <dcterms:created xsi:type="dcterms:W3CDTF">2013-01-02T12:05:00Z</dcterms:created>
  <dcterms:modified xsi:type="dcterms:W3CDTF">2022-05-31T07:12:00Z</dcterms:modified>
</cp:coreProperties>
</file>