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1E0F1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17999623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F1D" w:rsidRDefault="001E0F1D" w:rsidP="001E0F1D">
      <w:pPr>
        <w:tabs>
          <w:tab w:val="left" w:pos="4111"/>
          <w:tab w:val="left" w:pos="4395"/>
          <w:tab w:val="left" w:pos="4678"/>
        </w:tabs>
        <w:ind w:right="4676"/>
        <w:jc w:val="both"/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bidi="ar-SA"/>
        </w:rPr>
        <w:t xml:space="preserve">Про передачу на баланс КП </w:t>
      </w:r>
      <w:bookmarkStart w:id="0" w:name="__DdeLink__428_2881251123"/>
      <w:bookmarkStart w:id="1" w:name="__DdeLink__177_1693970566"/>
      <w:r>
        <w:rPr>
          <w:rFonts w:ascii="Times New Roman" w:eastAsia="Times New Roman" w:hAnsi="Times New Roman" w:cs="Times New Roman"/>
          <w:bCs/>
          <w:color w:val="222222"/>
          <w:kern w:val="0"/>
          <w:sz w:val="28"/>
          <w:szCs w:val="28"/>
          <w:lang w:bidi="ar-SA"/>
        </w:rPr>
        <w:t>«Луцьке під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bidi="ar-SA"/>
        </w:rPr>
        <w:t>приємство електротранспорту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8"/>
          <w:szCs w:val="28"/>
          <w:lang w:bidi="ar-SA"/>
        </w:rPr>
        <w:t>»</w:t>
      </w:r>
      <w:bookmarkEnd w:id="0"/>
      <w:bookmarkEnd w:id="1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bidi="ar-SA"/>
        </w:rPr>
        <w:t xml:space="preserve"> комп’ютерної техніки </w:t>
      </w:r>
    </w:p>
    <w:p w:rsidR="001E0F1D" w:rsidRDefault="001E0F1D" w:rsidP="001E0F1D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1E0F1D" w:rsidRDefault="001E0F1D" w:rsidP="001E0F1D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1E0F1D" w:rsidRDefault="001E0F1D" w:rsidP="001E0F1D">
      <w:pPr>
        <w:ind w:firstLine="567"/>
        <w:jc w:val="both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Відповідно до ст. 42 Закону України «Про місцеве самоврядування в Україні», враховуючи звернення КП 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8"/>
          <w:szCs w:val="28"/>
          <w:lang w:bidi="ar-SA"/>
        </w:rPr>
        <w:t>«Луцьке підприємство електротранспорту» від 17.06.2022 № 3/101-15-10-18/2022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: </w:t>
      </w:r>
    </w:p>
    <w:p w:rsidR="001E0F1D" w:rsidRDefault="001E0F1D" w:rsidP="001E0F1D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1E0F1D" w:rsidRDefault="001E0F1D" w:rsidP="001E0F1D">
      <w:pPr>
        <w:ind w:firstLine="567"/>
        <w:jc w:val="both"/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1. Передати з балансу виконавчого комітету Луцької міської ради на баланс комунального підприємства 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8"/>
          <w:szCs w:val="28"/>
          <w:lang w:bidi="ar-SA"/>
        </w:rPr>
        <w:t xml:space="preserve">«Луцьке підприємство електротранспорту»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комп’ютерну техніку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згідно з додатком.</w:t>
      </w:r>
    </w:p>
    <w:p w:rsidR="001E0F1D" w:rsidRDefault="001E0F1D" w:rsidP="001E0F1D">
      <w:pPr>
        <w:ind w:firstLine="567"/>
        <w:jc w:val="both"/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2. Оформити передачу обладнання актами приймання-передачі основних засобів згідно з вимогами законодавства.</w:t>
      </w:r>
    </w:p>
    <w:p w:rsidR="001E0F1D" w:rsidRDefault="001E0F1D" w:rsidP="001E0F1D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3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Вербича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</w:t>
      </w:r>
    </w:p>
    <w:p w:rsidR="001E0F1D" w:rsidRDefault="001E0F1D" w:rsidP="001E0F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1E0F1D" w:rsidRDefault="001E0F1D" w:rsidP="001E0F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1E0F1D" w:rsidRDefault="001E0F1D" w:rsidP="001E0F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1E0F1D" w:rsidRDefault="001E0F1D" w:rsidP="001E0F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Міський голова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  <w:t>Ігор ПОЛІЩУК</w:t>
      </w:r>
    </w:p>
    <w:p w:rsidR="001E0F1D" w:rsidRDefault="001E0F1D" w:rsidP="001E0F1D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1E0F1D" w:rsidRDefault="001E0F1D" w:rsidP="001E0F1D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1E0F1D" w:rsidRDefault="001E0F1D" w:rsidP="001E0F1D">
      <w:pPr>
        <w:rPr>
          <w:rFonts w:ascii="Times New Roman" w:eastAsia="Times New Roman" w:hAnsi="Times New Roman" w:cs="Times New Roman"/>
          <w:bCs/>
          <w:kern w:val="0"/>
          <w:lang w:bidi="ar-SA"/>
        </w:rPr>
      </w:pPr>
      <w:bookmarkStart w:id="2" w:name="__DdeLink__274_2881251123"/>
      <w:r>
        <w:rPr>
          <w:rFonts w:ascii="Times New Roman" w:eastAsia="Times New Roman" w:hAnsi="Times New Roman" w:cs="Times New Roman"/>
          <w:bCs/>
          <w:kern w:val="0"/>
          <w:lang w:bidi="ar-SA"/>
        </w:rPr>
        <w:t>Король 777 999</w:t>
      </w:r>
      <w:bookmarkEnd w:id="2"/>
    </w:p>
    <w:p w:rsidR="00580099" w:rsidRPr="001E0F1D" w:rsidRDefault="00580099" w:rsidP="001E0F1D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bookmarkStart w:id="3" w:name="_GoBack"/>
      <w:bookmarkEnd w:id="3"/>
    </w:p>
    <w:sectPr w:rsidR="00580099" w:rsidRPr="001E0F1D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99" w:rsidRDefault="00580099" w:rsidP="00580099">
      <w:r>
        <w:separator/>
      </w:r>
    </w:p>
  </w:endnote>
  <w:endnote w:type="continuationSeparator" w:id="0">
    <w:p w:rsidR="00580099" w:rsidRDefault="0058009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99" w:rsidRDefault="00580099" w:rsidP="00580099">
      <w:r>
        <w:separator/>
      </w:r>
    </w:p>
  </w:footnote>
  <w:footnote w:type="continuationSeparator" w:id="0">
    <w:p w:rsidR="00580099" w:rsidRDefault="0058009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1E0F1D"/>
    <w:rsid w:val="00265B59"/>
    <w:rsid w:val="00333E75"/>
    <w:rsid w:val="00542694"/>
    <w:rsid w:val="00570B0C"/>
    <w:rsid w:val="00580099"/>
    <w:rsid w:val="005A2888"/>
    <w:rsid w:val="005C3685"/>
    <w:rsid w:val="006B1352"/>
    <w:rsid w:val="00D07A1B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2022-06-29T06:21:00Z</dcterms:created>
  <dcterms:modified xsi:type="dcterms:W3CDTF">2022-06-29T06:21:00Z</dcterms:modified>
  <dc:language>uk-UA</dc:language>
</cp:coreProperties>
</file>