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042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C264A7">
        <w:rPr>
          <w:bCs/>
          <w:color w:val="000000"/>
          <w:sz w:val="28"/>
          <w:szCs w:val="28"/>
          <w:lang w:val="uk-UA"/>
        </w:rPr>
        <w:t>Луцької спеціалізованої школи І-ІІІ ступенів №</w:t>
      </w:r>
      <w:r w:rsidR="00865E4B">
        <w:rPr>
          <w:bCs/>
          <w:color w:val="000000"/>
          <w:sz w:val="28"/>
          <w:szCs w:val="28"/>
          <w:lang w:val="uk-UA"/>
        </w:rPr>
        <w:t> </w:t>
      </w:r>
      <w:r w:rsidR="00C264A7">
        <w:rPr>
          <w:bCs/>
          <w:color w:val="000000"/>
          <w:sz w:val="28"/>
          <w:szCs w:val="28"/>
          <w:lang w:val="uk-UA"/>
        </w:rPr>
        <w:t xml:space="preserve">1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 Волинської області у комунальний заклад загальної середньої освіти «Луцький ліцей №</w:t>
      </w:r>
      <w:r w:rsidR="00865E4B">
        <w:rPr>
          <w:bCs/>
          <w:color w:val="000000"/>
          <w:sz w:val="28"/>
          <w:szCs w:val="28"/>
          <w:lang w:val="uk-UA"/>
        </w:rPr>
        <w:t> </w:t>
      </w:r>
      <w:r w:rsidR="00DC5AB5" w:rsidRPr="00DC5AB5">
        <w:rPr>
          <w:bCs/>
          <w:color w:val="000000"/>
          <w:sz w:val="28"/>
          <w:szCs w:val="28"/>
          <w:lang w:val="uk-UA"/>
        </w:rPr>
        <w:t>1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832AB0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832AB0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832AB0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C264A7">
        <w:rPr>
          <w:bCs/>
          <w:color w:val="000000"/>
          <w:sz w:val="28"/>
          <w:szCs w:val="28"/>
          <w:lang w:val="uk-UA"/>
        </w:rPr>
        <w:t>Луцьку спеціалізовану школу І-ІІІ ступенів № 1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 Волинської області у комунальний заклад загальної середньої освіти «Луцький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DC5AB5" w:rsidRPr="00DC5AB5">
        <w:rPr>
          <w:bCs/>
          <w:color w:val="000000"/>
          <w:sz w:val="28"/>
          <w:szCs w:val="28"/>
          <w:lang w:val="uk-UA"/>
        </w:rPr>
        <w:t>1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C264A7" w:rsidRPr="00DC5AB5">
        <w:rPr>
          <w:bCs/>
          <w:color w:val="000000"/>
          <w:sz w:val="28"/>
          <w:szCs w:val="28"/>
          <w:lang w:val="uk-UA"/>
        </w:rPr>
        <w:t>1 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D829C3">
        <w:rPr>
          <w:bCs/>
          <w:color w:val="000000"/>
          <w:sz w:val="28"/>
          <w:szCs w:val="28"/>
          <w:lang w:val="uk-UA"/>
        </w:rPr>
        <w:t>Луцької спеціалізованої школи І-ІІІ ступенів № 1</w:t>
      </w:r>
      <w:r w:rsidR="00D829C3" w:rsidRPr="00DC5AB5">
        <w:rPr>
          <w:bCs/>
          <w:color w:val="000000"/>
          <w:sz w:val="28"/>
          <w:szCs w:val="28"/>
          <w:lang w:val="uk-UA"/>
        </w:rPr>
        <w:t xml:space="preserve"> Луцької міської ради Волинської області</w:t>
      </w:r>
      <w:r w:rsidR="001D4AE2" w:rsidRPr="00F65BED">
        <w:rPr>
          <w:sz w:val="28"/>
          <w:szCs w:val="28"/>
          <w:lang w:val="uk-UA"/>
        </w:rPr>
        <w:t xml:space="preserve"> </w:t>
      </w:r>
      <w:proofErr w:type="spellStart"/>
      <w:r w:rsidR="00C264A7">
        <w:rPr>
          <w:sz w:val="28"/>
          <w:szCs w:val="28"/>
          <w:lang w:val="uk-UA"/>
        </w:rPr>
        <w:t>А.Кицю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756E28">
        <w:rPr>
          <w:sz w:val="28"/>
          <w:szCs w:val="28"/>
          <w:lang w:val="uk-UA"/>
        </w:rPr>
        <w:t>ло</w:t>
      </w:r>
      <w:r w:rsidR="00CF38E7">
        <w:rPr>
          <w:sz w:val="28"/>
          <w:szCs w:val="28"/>
          <w:lang w:val="uk-UA"/>
        </w:rPr>
        <w:t xml:space="preserve"> чинність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 xml:space="preserve">рішення </w:t>
      </w:r>
      <w:r w:rsidR="00756E28">
        <w:rPr>
          <w:sz w:val="28"/>
          <w:szCs w:val="28"/>
          <w:lang w:val="uk-UA"/>
        </w:rPr>
        <w:t>викон</w:t>
      </w:r>
      <w:r w:rsidR="00014133">
        <w:rPr>
          <w:sz w:val="28"/>
          <w:szCs w:val="28"/>
          <w:lang w:val="uk-UA"/>
        </w:rPr>
        <w:t xml:space="preserve">авчого </w:t>
      </w:r>
      <w:r w:rsidR="00756E28">
        <w:rPr>
          <w:sz w:val="28"/>
          <w:szCs w:val="28"/>
          <w:lang w:val="uk-UA"/>
        </w:rPr>
        <w:t>ком</w:t>
      </w:r>
      <w:r w:rsidR="00014133">
        <w:rPr>
          <w:sz w:val="28"/>
          <w:szCs w:val="28"/>
          <w:lang w:val="uk-UA"/>
        </w:rPr>
        <w:t>ітету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960121" w:rsidRPr="00960121">
        <w:rPr>
          <w:sz w:val="28"/>
          <w:szCs w:val="28"/>
          <w:lang w:val="uk-UA"/>
        </w:rPr>
        <w:t>2</w:t>
      </w:r>
      <w:r w:rsidR="00756E28">
        <w:rPr>
          <w:sz w:val="28"/>
          <w:szCs w:val="28"/>
          <w:lang w:val="uk-UA"/>
        </w:rPr>
        <w:t>9</w:t>
      </w:r>
      <w:r w:rsidR="00960121" w:rsidRPr="00960121">
        <w:rPr>
          <w:sz w:val="28"/>
          <w:szCs w:val="28"/>
          <w:lang w:val="uk-UA"/>
        </w:rPr>
        <w:t>.12.20</w:t>
      </w:r>
      <w:r w:rsidR="00756E28">
        <w:rPr>
          <w:sz w:val="28"/>
          <w:szCs w:val="28"/>
          <w:lang w:val="uk-UA"/>
        </w:rPr>
        <w:t>04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756E28">
        <w:rPr>
          <w:sz w:val="28"/>
          <w:szCs w:val="28"/>
          <w:lang w:val="uk-UA"/>
        </w:rPr>
        <w:t>484</w:t>
      </w:r>
      <w:r w:rsidR="00014133">
        <w:rPr>
          <w:sz w:val="28"/>
          <w:szCs w:val="28"/>
          <w:lang w:val="uk-UA"/>
        </w:rPr>
        <w:t xml:space="preserve"> «Про затвердження статутів навчально-виховних закладів міста»</w:t>
      </w:r>
      <w:r w:rsidR="00836390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 xml:space="preserve">з </w:t>
      </w:r>
      <w:r w:rsidR="00984EC1">
        <w:rPr>
          <w:sz w:val="28"/>
          <w:szCs w:val="28"/>
          <w:lang w:val="uk-UA"/>
        </w:rPr>
        <w:t>моменту державної реєстрації Статуту в новій редакції</w:t>
      </w:r>
      <w:bookmarkStart w:id="1" w:name="_GoBack"/>
      <w:bookmarkEnd w:id="1"/>
      <w:r w:rsidR="00836390" w:rsidRPr="00836390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984EC1">
      <w:headerReference w:type="default" r:id="rId9"/>
      <w:pgSz w:w="1172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01F" w:rsidRDefault="00E4601F" w:rsidP="007B230F">
      <w:r>
        <w:separator/>
      </w:r>
    </w:p>
  </w:endnote>
  <w:endnote w:type="continuationSeparator" w:id="0">
    <w:p w:rsidR="00E4601F" w:rsidRDefault="00E4601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01F" w:rsidRDefault="00E4601F" w:rsidP="007B230F">
      <w:r>
        <w:separator/>
      </w:r>
    </w:p>
  </w:footnote>
  <w:footnote w:type="continuationSeparator" w:id="0">
    <w:p w:rsidR="00E4601F" w:rsidRDefault="00E4601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14133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7E3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759F9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2AB0"/>
    <w:rsid w:val="00836390"/>
    <w:rsid w:val="00843C38"/>
    <w:rsid w:val="008443E1"/>
    <w:rsid w:val="00854B69"/>
    <w:rsid w:val="00865E4B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4EC1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5CAA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29C3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01F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042C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24</cp:revision>
  <cp:lastPrinted>2022-07-04T14:01:00Z</cp:lastPrinted>
  <dcterms:created xsi:type="dcterms:W3CDTF">2021-12-02T14:17:00Z</dcterms:created>
  <dcterms:modified xsi:type="dcterms:W3CDTF">2022-07-11T13:01:00Z</dcterms:modified>
</cp:coreProperties>
</file>