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38033F"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38033F">
        <w:rPr>
          <w:rFonts w:ascii="Times New Roman" w:eastAsia="Times New Roman" w:hAnsi="Times New Roman" w:cs="Times New Roman"/>
          <w:bCs/>
          <w:color w:val="000000" w:themeColor="text1"/>
          <w:sz w:val="28"/>
          <w:szCs w:val="28"/>
        </w:rPr>
        <w:t xml:space="preserve">Додаток </w:t>
      </w:r>
    </w:p>
    <w:p w:rsidR="002B22BE" w:rsidRPr="0038033F"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38033F">
        <w:rPr>
          <w:rFonts w:ascii="Times New Roman" w:eastAsia="Times New Roman" w:hAnsi="Times New Roman" w:cs="Times New Roman"/>
          <w:bCs/>
          <w:color w:val="000000" w:themeColor="text1"/>
          <w:sz w:val="28"/>
          <w:szCs w:val="28"/>
        </w:rPr>
        <w:t>до рішення</w:t>
      </w:r>
      <w:r w:rsidR="00424FF1" w:rsidRPr="0038033F">
        <w:rPr>
          <w:rFonts w:ascii="Times New Roman" w:eastAsia="Times New Roman" w:hAnsi="Times New Roman" w:cs="Times New Roman"/>
          <w:bCs/>
          <w:color w:val="000000" w:themeColor="text1"/>
          <w:sz w:val="28"/>
          <w:szCs w:val="28"/>
        </w:rPr>
        <w:t xml:space="preserve"> </w:t>
      </w:r>
      <w:r w:rsidRPr="0038033F">
        <w:rPr>
          <w:rFonts w:ascii="Times New Roman" w:eastAsia="Times New Roman" w:hAnsi="Times New Roman" w:cs="Times New Roman"/>
          <w:bCs/>
          <w:color w:val="000000" w:themeColor="text1"/>
          <w:sz w:val="28"/>
          <w:szCs w:val="28"/>
        </w:rPr>
        <w:t>Луцької</w:t>
      </w:r>
      <w:r w:rsidR="002B22BE" w:rsidRPr="0038033F">
        <w:rPr>
          <w:rFonts w:ascii="Times New Roman" w:eastAsia="Times New Roman" w:hAnsi="Times New Roman" w:cs="Times New Roman"/>
          <w:bCs/>
          <w:color w:val="000000" w:themeColor="text1"/>
          <w:sz w:val="28"/>
          <w:szCs w:val="28"/>
        </w:rPr>
        <w:t xml:space="preserve"> </w:t>
      </w:r>
      <w:r w:rsidRPr="0038033F">
        <w:rPr>
          <w:rFonts w:ascii="Times New Roman" w:eastAsia="Times New Roman" w:hAnsi="Times New Roman" w:cs="Times New Roman"/>
          <w:bCs/>
          <w:color w:val="000000" w:themeColor="text1"/>
          <w:sz w:val="28"/>
          <w:szCs w:val="28"/>
        </w:rPr>
        <w:t>міської ради</w:t>
      </w:r>
    </w:p>
    <w:p w:rsidR="00025C30" w:rsidRPr="0038033F"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38033F">
        <w:rPr>
          <w:rFonts w:ascii="Times New Roman" w:eastAsia="Times New Roman" w:hAnsi="Times New Roman" w:cs="Times New Roman"/>
          <w:bCs/>
          <w:color w:val="000000" w:themeColor="text1"/>
          <w:sz w:val="28"/>
          <w:szCs w:val="28"/>
        </w:rPr>
        <w:t>від ______</w:t>
      </w:r>
      <w:r w:rsidR="00025C30" w:rsidRPr="0038033F">
        <w:rPr>
          <w:rFonts w:ascii="Times New Roman" w:eastAsia="Times New Roman" w:hAnsi="Times New Roman" w:cs="Times New Roman"/>
          <w:bCs/>
          <w:color w:val="000000" w:themeColor="text1"/>
          <w:sz w:val="28"/>
          <w:szCs w:val="28"/>
        </w:rPr>
        <w:t>___№ ___</w:t>
      </w:r>
      <w:r w:rsidRPr="0038033F">
        <w:rPr>
          <w:rFonts w:ascii="Times New Roman" w:eastAsia="Times New Roman" w:hAnsi="Times New Roman" w:cs="Times New Roman"/>
          <w:bCs/>
          <w:color w:val="000000" w:themeColor="text1"/>
          <w:sz w:val="28"/>
          <w:szCs w:val="28"/>
        </w:rPr>
        <w:t>___</w:t>
      </w: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38033F"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38033F">
        <w:rPr>
          <w:color w:val="000000" w:themeColor="text1"/>
          <w:sz w:val="40"/>
          <w:szCs w:val="40"/>
        </w:rPr>
        <w:t>СТАТУТ</w:t>
      </w:r>
    </w:p>
    <w:p w:rsidR="001B130C" w:rsidRPr="0038033F"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38033F">
        <w:rPr>
          <w:color w:val="000000" w:themeColor="text1"/>
          <w:sz w:val="36"/>
          <w:szCs w:val="36"/>
        </w:rPr>
        <w:t>к</w:t>
      </w:r>
      <w:r w:rsidR="001A2F7B" w:rsidRPr="0038033F">
        <w:rPr>
          <w:color w:val="000000" w:themeColor="text1"/>
          <w:sz w:val="36"/>
          <w:szCs w:val="36"/>
        </w:rPr>
        <w:t xml:space="preserve">омунального </w:t>
      </w:r>
      <w:r w:rsidR="0088182B" w:rsidRPr="0038033F">
        <w:rPr>
          <w:color w:val="000000" w:themeColor="text1"/>
          <w:sz w:val="36"/>
          <w:szCs w:val="36"/>
        </w:rPr>
        <w:t>закладу загальної середньої освіти</w:t>
      </w:r>
    </w:p>
    <w:p w:rsidR="002A7588" w:rsidRPr="0038033F"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38033F">
        <w:rPr>
          <w:color w:val="000000" w:themeColor="text1"/>
          <w:sz w:val="36"/>
          <w:szCs w:val="36"/>
        </w:rPr>
        <w:t>«</w:t>
      </w:r>
      <w:r w:rsidR="00E41E9F" w:rsidRPr="0038033F">
        <w:rPr>
          <w:color w:val="000000" w:themeColor="text1"/>
          <w:sz w:val="36"/>
          <w:szCs w:val="36"/>
        </w:rPr>
        <w:t>Луцький</w:t>
      </w:r>
      <w:r w:rsidR="00167177" w:rsidRPr="0038033F">
        <w:rPr>
          <w:color w:val="000000" w:themeColor="text1"/>
          <w:sz w:val="36"/>
          <w:szCs w:val="36"/>
        </w:rPr>
        <w:t xml:space="preserve"> </w:t>
      </w:r>
      <w:r w:rsidRPr="0038033F">
        <w:rPr>
          <w:color w:val="000000" w:themeColor="text1"/>
          <w:sz w:val="36"/>
          <w:szCs w:val="36"/>
        </w:rPr>
        <w:t xml:space="preserve">ліцей № </w:t>
      </w:r>
      <w:r w:rsidR="001F2801" w:rsidRPr="0038033F">
        <w:rPr>
          <w:color w:val="000000" w:themeColor="text1"/>
          <w:sz w:val="36"/>
          <w:szCs w:val="36"/>
        </w:rPr>
        <w:t>25</w:t>
      </w:r>
      <w:r w:rsidR="00F84B88" w:rsidRPr="0038033F">
        <w:rPr>
          <w:color w:val="000000" w:themeColor="text1"/>
          <w:sz w:val="36"/>
          <w:szCs w:val="36"/>
        </w:rPr>
        <w:t xml:space="preserve"> </w:t>
      </w:r>
      <w:r w:rsidR="00110C7D" w:rsidRPr="0038033F">
        <w:rPr>
          <w:color w:val="000000" w:themeColor="text1"/>
          <w:sz w:val="36"/>
          <w:szCs w:val="36"/>
        </w:rPr>
        <w:t>Луцької міської ради</w:t>
      </w:r>
      <w:r w:rsidR="009159B4" w:rsidRPr="0038033F">
        <w:rPr>
          <w:color w:val="000000" w:themeColor="text1"/>
          <w:sz w:val="36"/>
          <w:szCs w:val="36"/>
        </w:rPr>
        <w:t>»</w:t>
      </w:r>
    </w:p>
    <w:p w:rsidR="0075403E" w:rsidRPr="0038033F"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38033F">
        <w:rPr>
          <w:color w:val="000000" w:themeColor="text1"/>
          <w:sz w:val="36"/>
          <w:szCs w:val="36"/>
        </w:rPr>
        <w:t>(нова редакція)</w:t>
      </w:r>
    </w:p>
    <w:p w:rsidR="002A7588" w:rsidRPr="0038033F"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8033F" w:rsidRDefault="00621AF8" w:rsidP="00AD5D21">
      <w:pPr>
        <w:pStyle w:val="22"/>
        <w:shd w:val="clear" w:color="auto" w:fill="auto"/>
        <w:tabs>
          <w:tab w:val="left" w:pos="5103"/>
        </w:tabs>
        <w:spacing w:after="0" w:line="240" w:lineRule="auto"/>
        <w:ind w:firstLine="567"/>
        <w:jc w:val="center"/>
        <w:rPr>
          <w:b/>
          <w:color w:val="000000" w:themeColor="text1"/>
          <w:sz w:val="28"/>
          <w:szCs w:val="28"/>
        </w:rPr>
      </w:pPr>
      <w:r w:rsidRPr="0038033F">
        <w:rPr>
          <w:b/>
          <w:color w:val="000000" w:themeColor="text1"/>
          <w:sz w:val="28"/>
          <w:szCs w:val="28"/>
        </w:rPr>
        <w:t xml:space="preserve"> Луцьк 202</w:t>
      </w:r>
      <w:r w:rsidR="00D93CCE" w:rsidRPr="0038033F">
        <w:rPr>
          <w:b/>
          <w:color w:val="000000" w:themeColor="text1"/>
          <w:sz w:val="28"/>
          <w:szCs w:val="28"/>
        </w:rPr>
        <w:t>2</w:t>
      </w: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8033F">
        <w:rPr>
          <w:color w:val="000000" w:themeColor="text1"/>
          <w:sz w:val="28"/>
          <w:szCs w:val="28"/>
        </w:rPr>
        <w:lastRenderedPageBreak/>
        <w:t>І</w:t>
      </w:r>
      <w:r w:rsidR="00572FD7" w:rsidRPr="0038033F">
        <w:rPr>
          <w:color w:val="000000" w:themeColor="text1"/>
          <w:sz w:val="28"/>
          <w:szCs w:val="28"/>
        </w:rPr>
        <w:t>.</w:t>
      </w:r>
      <w:r w:rsidRPr="0038033F">
        <w:rPr>
          <w:color w:val="000000" w:themeColor="text1"/>
          <w:sz w:val="28"/>
          <w:szCs w:val="28"/>
        </w:rPr>
        <w:t xml:space="preserve"> </w:t>
      </w:r>
      <w:bookmarkEnd w:id="0"/>
      <w:r w:rsidRPr="0038033F">
        <w:rPr>
          <w:color w:val="000000" w:themeColor="text1"/>
          <w:sz w:val="28"/>
          <w:szCs w:val="28"/>
        </w:rPr>
        <w:t>ЗАГАЛЬНІ ПОЛОЖЕННЯ</w:t>
      </w:r>
    </w:p>
    <w:p w:rsidR="006B0D03" w:rsidRPr="0038033F" w:rsidRDefault="006B0D03"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C93E10" w:rsidRPr="000B0655" w:rsidRDefault="00E41E9F" w:rsidP="00AD5D21">
      <w:pPr>
        <w:pStyle w:val="af2"/>
        <w:tabs>
          <w:tab w:val="left" w:pos="0"/>
          <w:tab w:val="left" w:pos="5103"/>
        </w:tabs>
        <w:ind w:firstLine="567"/>
        <w:rPr>
          <w:bCs/>
          <w:color w:val="000000" w:themeColor="text1"/>
          <w:szCs w:val="28"/>
        </w:rPr>
      </w:pPr>
      <w:r w:rsidRPr="0038033F">
        <w:rPr>
          <w:bCs/>
          <w:color w:val="000000" w:themeColor="text1"/>
          <w:szCs w:val="28"/>
        </w:rPr>
        <w:t>1.1. Комунальний заклад загальної середньої освіти «Луцький ліцей №</w:t>
      </w:r>
      <w:r w:rsidR="003A00C5" w:rsidRPr="0038033F">
        <w:rPr>
          <w:bCs/>
          <w:color w:val="000000" w:themeColor="text1"/>
          <w:szCs w:val="28"/>
        </w:rPr>
        <w:t> </w:t>
      </w:r>
      <w:r w:rsidR="00C93E10" w:rsidRPr="0038033F">
        <w:rPr>
          <w:bCs/>
          <w:color w:val="000000" w:themeColor="text1"/>
          <w:szCs w:val="28"/>
        </w:rPr>
        <w:t>25</w:t>
      </w:r>
      <w:r w:rsidR="00376F9F" w:rsidRPr="0038033F">
        <w:rPr>
          <w:bCs/>
          <w:color w:val="000000" w:themeColor="text1"/>
          <w:szCs w:val="28"/>
        </w:rPr>
        <w:t xml:space="preserve"> </w:t>
      </w:r>
      <w:r w:rsidRPr="0038033F">
        <w:rPr>
          <w:bCs/>
          <w:color w:val="000000" w:themeColor="text1"/>
          <w:szCs w:val="28"/>
        </w:rPr>
        <w:t xml:space="preserve">Луцької міської ради» </w:t>
      </w:r>
      <w:r w:rsidR="003A00C5" w:rsidRPr="0038033F">
        <w:rPr>
          <w:bCs/>
          <w:color w:val="000000" w:themeColor="text1"/>
          <w:szCs w:val="28"/>
        </w:rPr>
        <w:t>(далі – Ліцей)</w:t>
      </w:r>
      <w:r w:rsidR="003A00C5" w:rsidRPr="0038033F">
        <w:rPr>
          <w:color w:val="000000" w:themeColor="text1"/>
          <w:szCs w:val="28"/>
        </w:rPr>
        <w:t xml:space="preserve"> </w:t>
      </w:r>
      <w:r w:rsidRPr="0038033F">
        <w:rPr>
          <w:bCs/>
          <w:color w:val="000000" w:themeColor="text1"/>
          <w:szCs w:val="28"/>
        </w:rPr>
        <w:t xml:space="preserve">є </w:t>
      </w:r>
      <w:r w:rsidR="000B0655">
        <w:rPr>
          <w:bCs/>
          <w:color w:val="000000" w:themeColor="text1"/>
          <w:szCs w:val="28"/>
        </w:rPr>
        <w:t>новою назвою</w:t>
      </w:r>
      <w:r w:rsidRPr="0038033F">
        <w:rPr>
          <w:bCs/>
          <w:color w:val="000000" w:themeColor="text1"/>
          <w:szCs w:val="28"/>
        </w:rPr>
        <w:t xml:space="preserve"> комунального закладу</w:t>
      </w:r>
      <w:r w:rsidR="003A00C5" w:rsidRPr="0038033F">
        <w:rPr>
          <w:bCs/>
          <w:color w:val="000000" w:themeColor="text1"/>
          <w:szCs w:val="28"/>
        </w:rPr>
        <w:t xml:space="preserve"> загальної середньої освіти</w:t>
      </w:r>
      <w:r w:rsidR="00C93E10" w:rsidRPr="0038033F">
        <w:rPr>
          <w:bCs/>
          <w:color w:val="000000" w:themeColor="text1"/>
          <w:szCs w:val="28"/>
        </w:rPr>
        <w:t xml:space="preserve"> </w:t>
      </w:r>
      <w:r w:rsidR="00C93E10" w:rsidRPr="0038033F">
        <w:rPr>
          <w:bCs/>
          <w:color w:val="000000"/>
          <w:szCs w:val="28"/>
        </w:rPr>
        <w:t>«Луцька загальноосвітня школа І-ІІІ ступенів №</w:t>
      </w:r>
      <w:r w:rsidR="003D1D3E">
        <w:rPr>
          <w:bCs/>
          <w:color w:val="000000"/>
          <w:szCs w:val="28"/>
        </w:rPr>
        <w:t> </w:t>
      </w:r>
      <w:r w:rsidR="00C93E10" w:rsidRPr="0038033F">
        <w:rPr>
          <w:bCs/>
          <w:color w:val="000000"/>
          <w:szCs w:val="28"/>
        </w:rPr>
        <w:t>25 Луцької міської ради Волинської області»</w:t>
      </w:r>
      <w:r w:rsidR="00C0633F">
        <w:rPr>
          <w:bCs/>
          <w:color w:val="000000"/>
          <w:szCs w:val="28"/>
        </w:rPr>
        <w:t>.</w:t>
      </w:r>
      <w:r w:rsidR="00C93E10" w:rsidRPr="0038033F">
        <w:rPr>
          <w:bCs/>
          <w:color w:val="000000"/>
          <w:szCs w:val="28"/>
        </w:rPr>
        <w:t xml:space="preserve"> </w:t>
      </w:r>
    </w:p>
    <w:p w:rsidR="000B0655" w:rsidRDefault="00AC6403" w:rsidP="00AD5D21">
      <w:pPr>
        <w:pStyle w:val="af2"/>
        <w:tabs>
          <w:tab w:val="left" w:pos="0"/>
          <w:tab w:val="left" w:pos="5103"/>
        </w:tabs>
        <w:ind w:firstLine="567"/>
        <w:rPr>
          <w:color w:val="000000" w:themeColor="text1"/>
          <w:szCs w:val="28"/>
        </w:rPr>
      </w:pPr>
      <w:r w:rsidRPr="0038033F">
        <w:rPr>
          <w:color w:val="000000" w:themeColor="text1"/>
          <w:szCs w:val="28"/>
        </w:rPr>
        <w:t>1.</w:t>
      </w:r>
      <w:r w:rsidR="000B0655">
        <w:rPr>
          <w:color w:val="000000" w:themeColor="text1"/>
          <w:szCs w:val="28"/>
        </w:rPr>
        <w:t>2</w:t>
      </w:r>
      <w:r w:rsidRPr="0038033F">
        <w:rPr>
          <w:color w:val="000000" w:themeColor="text1"/>
          <w:szCs w:val="28"/>
        </w:rPr>
        <w:t>. </w:t>
      </w:r>
      <w:r w:rsidR="0088182B" w:rsidRPr="0038033F">
        <w:rPr>
          <w:color w:val="000000" w:themeColor="text1"/>
          <w:szCs w:val="28"/>
        </w:rPr>
        <w:t xml:space="preserve">Засновником </w:t>
      </w:r>
      <w:r w:rsidR="00A72178" w:rsidRPr="0038033F">
        <w:rPr>
          <w:color w:val="000000" w:themeColor="text1"/>
          <w:szCs w:val="28"/>
        </w:rPr>
        <w:t>Ліцею</w:t>
      </w:r>
      <w:r w:rsidR="00376F9F" w:rsidRPr="0038033F">
        <w:rPr>
          <w:bCs/>
          <w:color w:val="000000" w:themeColor="text1"/>
          <w:szCs w:val="28"/>
        </w:rPr>
        <w:t xml:space="preserve"> </w:t>
      </w:r>
      <w:r w:rsidR="0088182B" w:rsidRPr="0038033F">
        <w:rPr>
          <w:color w:val="000000" w:themeColor="text1"/>
          <w:szCs w:val="28"/>
        </w:rPr>
        <w:t xml:space="preserve">є </w:t>
      </w:r>
      <w:r w:rsidR="00F77DE2" w:rsidRPr="0038033F">
        <w:rPr>
          <w:color w:val="000000" w:themeColor="text1"/>
          <w:szCs w:val="28"/>
        </w:rPr>
        <w:t xml:space="preserve">Луцька міська </w:t>
      </w:r>
      <w:r w:rsidR="00D36AB1" w:rsidRPr="0038033F">
        <w:rPr>
          <w:color w:val="000000" w:themeColor="text1"/>
          <w:szCs w:val="28"/>
        </w:rPr>
        <w:t>рада.</w:t>
      </w:r>
      <w:r w:rsidR="00966C4D" w:rsidRPr="0038033F">
        <w:rPr>
          <w:color w:val="000000" w:themeColor="text1"/>
          <w:szCs w:val="28"/>
        </w:rPr>
        <w:t xml:space="preserve"> </w:t>
      </w:r>
    </w:p>
    <w:p w:rsidR="001B130C" w:rsidRPr="0038033F" w:rsidRDefault="0069306D" w:rsidP="00AD5D21">
      <w:pPr>
        <w:pStyle w:val="af2"/>
        <w:tabs>
          <w:tab w:val="left" w:pos="0"/>
          <w:tab w:val="left" w:pos="5103"/>
        </w:tabs>
        <w:ind w:firstLine="567"/>
        <w:rPr>
          <w:color w:val="000000" w:themeColor="text1"/>
          <w:spacing w:val="-1"/>
          <w:szCs w:val="28"/>
        </w:rPr>
      </w:pPr>
      <w:r w:rsidRPr="0038033F">
        <w:rPr>
          <w:color w:val="000000" w:themeColor="text1"/>
          <w:szCs w:val="28"/>
        </w:rPr>
        <w:t>Уповноваженим органом засновника у сфері освіти</w:t>
      </w:r>
      <w:r w:rsidR="0088182B" w:rsidRPr="0038033F">
        <w:rPr>
          <w:color w:val="000000" w:themeColor="text1"/>
          <w:szCs w:val="28"/>
        </w:rPr>
        <w:t xml:space="preserve"> є </w:t>
      </w:r>
      <w:r w:rsidR="006C2E6C" w:rsidRPr="0038033F">
        <w:rPr>
          <w:color w:val="000000" w:themeColor="text1"/>
          <w:szCs w:val="28"/>
        </w:rPr>
        <w:t>департамент</w:t>
      </w:r>
      <w:r w:rsidR="0088182B" w:rsidRPr="0038033F">
        <w:rPr>
          <w:color w:val="000000" w:themeColor="text1"/>
          <w:szCs w:val="28"/>
        </w:rPr>
        <w:t xml:space="preserve"> освіти </w:t>
      </w:r>
      <w:r w:rsidR="00110C7D" w:rsidRPr="0038033F">
        <w:rPr>
          <w:color w:val="000000" w:themeColor="text1"/>
          <w:szCs w:val="28"/>
        </w:rPr>
        <w:t>Луцької</w:t>
      </w:r>
      <w:r w:rsidR="0088182B" w:rsidRPr="0038033F">
        <w:rPr>
          <w:color w:val="000000" w:themeColor="text1"/>
          <w:szCs w:val="28"/>
        </w:rPr>
        <w:t xml:space="preserve"> міської ради.</w:t>
      </w:r>
    </w:p>
    <w:p w:rsidR="001B130C" w:rsidRPr="0038033F"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8033F">
        <w:rPr>
          <w:color w:val="000000" w:themeColor="text1"/>
          <w:sz w:val="28"/>
          <w:szCs w:val="28"/>
        </w:rPr>
        <w:t>Ліцей</w:t>
      </w:r>
      <w:r w:rsidR="00034960" w:rsidRPr="0038033F">
        <w:rPr>
          <w:color w:val="000000" w:themeColor="text1"/>
          <w:sz w:val="28"/>
          <w:szCs w:val="28"/>
        </w:rPr>
        <w:t xml:space="preserve"> знаходиться </w:t>
      </w:r>
      <w:r w:rsidR="003A00C5" w:rsidRPr="0038033F">
        <w:rPr>
          <w:color w:val="000000" w:themeColor="text1"/>
          <w:sz w:val="28"/>
          <w:szCs w:val="28"/>
        </w:rPr>
        <w:t>у</w:t>
      </w:r>
      <w:r w:rsidR="00034960" w:rsidRPr="0038033F">
        <w:rPr>
          <w:color w:val="000000" w:themeColor="text1"/>
          <w:sz w:val="28"/>
          <w:szCs w:val="28"/>
        </w:rPr>
        <w:t xml:space="preserve"> комунальній власності Луцької міської територіальної громади. </w:t>
      </w:r>
      <w:r w:rsidR="002333C0" w:rsidRPr="0038033F">
        <w:rPr>
          <w:color w:val="000000" w:themeColor="text1"/>
          <w:sz w:val="28"/>
          <w:szCs w:val="28"/>
        </w:rPr>
        <w:t>Майно Ліцею перебуває в його оперативному управлінні</w:t>
      </w:r>
      <w:r w:rsidR="00110C7D" w:rsidRPr="0038033F">
        <w:rPr>
          <w:color w:val="000000" w:themeColor="text1"/>
          <w:sz w:val="28"/>
          <w:szCs w:val="28"/>
        </w:rPr>
        <w:t>.</w:t>
      </w:r>
    </w:p>
    <w:p w:rsidR="00821F97" w:rsidRPr="0038033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8033F">
        <w:rPr>
          <w:rFonts w:ascii="Times New Roman" w:eastAsia="Times New Roman" w:hAnsi="Times New Roman" w:cs="Times New Roman"/>
          <w:color w:val="000000" w:themeColor="text1"/>
          <w:sz w:val="28"/>
          <w:szCs w:val="28"/>
        </w:rPr>
        <w:t>1.</w:t>
      </w:r>
      <w:r w:rsidR="000B0655">
        <w:rPr>
          <w:rFonts w:ascii="Times New Roman" w:eastAsia="Times New Roman" w:hAnsi="Times New Roman" w:cs="Times New Roman"/>
          <w:color w:val="000000" w:themeColor="text1"/>
          <w:sz w:val="28"/>
          <w:szCs w:val="28"/>
        </w:rPr>
        <w:t>3</w:t>
      </w:r>
      <w:r w:rsidR="00821F97" w:rsidRPr="0038033F">
        <w:rPr>
          <w:rFonts w:ascii="Times New Roman" w:eastAsia="Times New Roman" w:hAnsi="Times New Roman" w:cs="Times New Roman"/>
          <w:color w:val="000000" w:themeColor="text1"/>
          <w:sz w:val="28"/>
          <w:szCs w:val="28"/>
        </w:rPr>
        <w:t>.</w:t>
      </w:r>
      <w:r w:rsidR="00AC6403" w:rsidRPr="0038033F">
        <w:rPr>
          <w:color w:val="000000" w:themeColor="text1"/>
          <w:sz w:val="28"/>
          <w:szCs w:val="28"/>
        </w:rPr>
        <w:t> </w:t>
      </w:r>
      <w:r w:rsidR="00821F97" w:rsidRPr="0038033F">
        <w:rPr>
          <w:rFonts w:ascii="Times New Roman" w:eastAsia="Times New Roman" w:hAnsi="Times New Roman" w:cs="Times New Roman"/>
          <w:color w:val="000000" w:themeColor="text1"/>
          <w:sz w:val="28"/>
          <w:szCs w:val="28"/>
        </w:rPr>
        <w:t xml:space="preserve">За своїм правовим статусом </w:t>
      </w:r>
      <w:r w:rsidR="00F76A74" w:rsidRPr="0038033F">
        <w:rPr>
          <w:rFonts w:ascii="Times New Roman" w:eastAsia="Times New Roman" w:hAnsi="Times New Roman" w:cs="Times New Roman"/>
          <w:color w:val="000000" w:themeColor="text1"/>
          <w:sz w:val="28"/>
          <w:szCs w:val="28"/>
        </w:rPr>
        <w:t xml:space="preserve">Ліцей </w:t>
      </w:r>
      <w:r w:rsidR="00821F97" w:rsidRPr="0038033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8033F">
        <w:rPr>
          <w:rFonts w:ascii="Times New Roman" w:eastAsia="Times New Roman" w:hAnsi="Times New Roman" w:cs="Times New Roman"/>
          <w:color w:val="000000" w:themeColor="text1"/>
          <w:sz w:val="28"/>
          <w:szCs w:val="28"/>
        </w:rPr>
        <w:t>в освітньої субвенції та коштів</w:t>
      </w:r>
      <w:r w:rsidR="00821F97" w:rsidRPr="0038033F">
        <w:rPr>
          <w:rFonts w:ascii="Times New Roman" w:eastAsia="Times New Roman" w:hAnsi="Times New Roman" w:cs="Times New Roman"/>
          <w:color w:val="000000" w:themeColor="text1"/>
          <w:sz w:val="28"/>
          <w:szCs w:val="28"/>
        </w:rPr>
        <w:t xml:space="preserve"> </w:t>
      </w:r>
      <w:r w:rsidR="00E941EB" w:rsidRPr="0038033F">
        <w:rPr>
          <w:rFonts w:ascii="Times New Roman" w:eastAsia="Times New Roman" w:hAnsi="Times New Roman" w:cs="Times New Roman"/>
          <w:color w:val="000000" w:themeColor="text1"/>
          <w:sz w:val="28"/>
          <w:szCs w:val="28"/>
        </w:rPr>
        <w:t>бюджету Луцької міської територіальної громади.</w:t>
      </w:r>
    </w:p>
    <w:p w:rsidR="00821F97"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eastAsia="Times New Roman" w:hAnsi="Times New Roman" w:cs="Times New Roman"/>
          <w:color w:val="000000" w:themeColor="text1"/>
          <w:sz w:val="28"/>
          <w:szCs w:val="28"/>
        </w:rPr>
        <w:t>1.</w:t>
      </w:r>
      <w:r w:rsidR="000B0655">
        <w:rPr>
          <w:rFonts w:ascii="Times New Roman" w:eastAsia="Times New Roman" w:hAnsi="Times New Roman" w:cs="Times New Roman"/>
          <w:color w:val="000000" w:themeColor="text1"/>
          <w:sz w:val="28"/>
          <w:szCs w:val="28"/>
        </w:rPr>
        <w:t>4</w:t>
      </w:r>
      <w:r w:rsidR="00821F97" w:rsidRPr="0038033F">
        <w:rPr>
          <w:rFonts w:ascii="Times New Roman" w:eastAsia="Times New Roman" w:hAnsi="Times New Roman" w:cs="Times New Roman"/>
          <w:color w:val="000000" w:themeColor="text1"/>
          <w:sz w:val="28"/>
          <w:szCs w:val="28"/>
        </w:rPr>
        <w:t>.</w:t>
      </w:r>
      <w:r w:rsidR="00AC6403" w:rsidRPr="0038033F">
        <w:rPr>
          <w:rFonts w:ascii="Times New Roman" w:eastAsia="Times New Roman" w:hAnsi="Times New Roman" w:cs="Times New Roman"/>
          <w:color w:val="000000" w:themeColor="text1"/>
          <w:sz w:val="28"/>
          <w:szCs w:val="28"/>
        </w:rPr>
        <w:t> </w:t>
      </w:r>
      <w:r w:rsidR="00821F97" w:rsidRPr="0038033F">
        <w:rPr>
          <w:rFonts w:ascii="Times New Roman" w:hAnsi="Times New Roman"/>
          <w:color w:val="000000" w:themeColor="text1"/>
          <w:sz w:val="28"/>
          <w:szCs w:val="28"/>
        </w:rPr>
        <w:t xml:space="preserve">Засновник здійснює фінансування </w:t>
      </w:r>
      <w:r w:rsidR="00635290" w:rsidRPr="0038033F">
        <w:rPr>
          <w:rFonts w:ascii="Times New Roman" w:hAnsi="Times New Roman"/>
          <w:color w:val="000000" w:themeColor="text1"/>
          <w:sz w:val="28"/>
          <w:szCs w:val="28"/>
        </w:rPr>
        <w:t>закладу освіти</w:t>
      </w:r>
      <w:r w:rsidR="00821F97" w:rsidRPr="0038033F">
        <w:rPr>
          <w:rFonts w:ascii="Times New Roman" w:hAnsi="Times New Roman"/>
          <w:color w:val="000000" w:themeColor="text1"/>
          <w:sz w:val="28"/>
          <w:szCs w:val="28"/>
        </w:rPr>
        <w:t xml:space="preserve">, його матеріально-технічного забезпечення, </w:t>
      </w:r>
      <w:r w:rsidR="00EC5FFB" w:rsidRPr="0038033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8033F">
        <w:rPr>
          <w:rFonts w:ascii="Times New Roman" w:hAnsi="Times New Roman"/>
          <w:color w:val="000000" w:themeColor="text1"/>
          <w:sz w:val="28"/>
          <w:szCs w:val="28"/>
        </w:rPr>
        <w:t xml:space="preserve">надає інженерні </w:t>
      </w:r>
      <w:r w:rsidR="00EC5FFB" w:rsidRPr="0038033F">
        <w:rPr>
          <w:rFonts w:ascii="Times New Roman" w:hAnsi="Times New Roman"/>
          <w:color w:val="000000" w:themeColor="text1"/>
          <w:sz w:val="28"/>
          <w:szCs w:val="28"/>
        </w:rPr>
        <w:t>комунікації й</w:t>
      </w:r>
      <w:r w:rsidR="00821F97" w:rsidRPr="0038033F">
        <w:rPr>
          <w:rFonts w:ascii="Times New Roman" w:hAnsi="Times New Roman"/>
          <w:color w:val="000000" w:themeColor="text1"/>
          <w:sz w:val="28"/>
          <w:szCs w:val="28"/>
        </w:rPr>
        <w:t xml:space="preserve"> обладнання.</w:t>
      </w:r>
    </w:p>
    <w:p w:rsidR="005F5C37" w:rsidRPr="005F5C37" w:rsidRDefault="000B0655" w:rsidP="005F5C37">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bookmarkStart w:id="1" w:name="_GoBack"/>
      <w:bookmarkEnd w:id="1"/>
      <w:r w:rsidR="005F5C37"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5F5C37" w:rsidRPr="00177393">
        <w:rPr>
          <w:rFonts w:ascii="Times New Roman" w:hAnsi="Times New Roman"/>
          <w:color w:val="auto"/>
          <w:sz w:val="28"/>
          <w:szCs w:val="28"/>
        </w:rPr>
        <w:t>.</w:t>
      </w:r>
    </w:p>
    <w:p w:rsidR="00C93E10" w:rsidRPr="0038033F" w:rsidRDefault="00BF37C9" w:rsidP="00AD5D21">
      <w:pPr>
        <w:pStyle w:val="af2"/>
        <w:tabs>
          <w:tab w:val="left" w:pos="0"/>
          <w:tab w:val="left" w:pos="5103"/>
        </w:tabs>
        <w:ind w:firstLine="567"/>
        <w:rPr>
          <w:color w:val="000000" w:themeColor="text1"/>
          <w:szCs w:val="28"/>
        </w:rPr>
      </w:pPr>
      <w:r w:rsidRPr="0038033F">
        <w:rPr>
          <w:color w:val="000000" w:themeColor="text1"/>
          <w:szCs w:val="28"/>
        </w:rPr>
        <w:t>1.</w:t>
      </w:r>
      <w:r w:rsidR="00AC6403" w:rsidRPr="0038033F">
        <w:rPr>
          <w:color w:val="000000" w:themeColor="text1"/>
          <w:szCs w:val="28"/>
        </w:rPr>
        <w:t>6</w:t>
      </w:r>
      <w:r w:rsidR="00EC5FFB" w:rsidRPr="0038033F">
        <w:rPr>
          <w:color w:val="000000" w:themeColor="text1"/>
          <w:szCs w:val="28"/>
        </w:rPr>
        <w:t>.</w:t>
      </w:r>
      <w:r w:rsidR="00AC6403" w:rsidRPr="0038033F">
        <w:rPr>
          <w:color w:val="000000" w:themeColor="text1"/>
          <w:szCs w:val="28"/>
        </w:rPr>
        <w:t> </w:t>
      </w:r>
      <w:r w:rsidR="00D978B5" w:rsidRPr="0038033F">
        <w:rPr>
          <w:color w:val="000000" w:themeColor="text1"/>
          <w:szCs w:val="28"/>
        </w:rPr>
        <w:t>Повна назва закладу –</w:t>
      </w:r>
      <w:r w:rsidR="00EC5FFB" w:rsidRPr="0038033F">
        <w:rPr>
          <w:color w:val="000000" w:themeColor="text1"/>
          <w:szCs w:val="28"/>
        </w:rPr>
        <w:t xml:space="preserve"> </w:t>
      </w:r>
      <w:bookmarkStart w:id="2" w:name="_Hlk89616970"/>
      <w:r w:rsidR="00AC6403" w:rsidRPr="0038033F">
        <w:rPr>
          <w:color w:val="000000" w:themeColor="text1"/>
          <w:szCs w:val="28"/>
        </w:rPr>
        <w:t>к</w:t>
      </w:r>
      <w:r w:rsidR="00AC6403" w:rsidRPr="0038033F">
        <w:rPr>
          <w:bCs/>
          <w:color w:val="000000" w:themeColor="text1"/>
          <w:szCs w:val="28"/>
        </w:rPr>
        <w:t>омунальний заклад  загальної середньої освіти «Луцький ліцей №</w:t>
      </w:r>
      <w:r w:rsidR="003A00C5" w:rsidRPr="0038033F">
        <w:rPr>
          <w:bCs/>
          <w:color w:val="000000" w:themeColor="text1"/>
          <w:szCs w:val="28"/>
        </w:rPr>
        <w:t> </w:t>
      </w:r>
      <w:r w:rsidR="00C93E10" w:rsidRPr="0038033F">
        <w:rPr>
          <w:bCs/>
          <w:color w:val="000000" w:themeColor="text1"/>
          <w:szCs w:val="28"/>
        </w:rPr>
        <w:t>25</w:t>
      </w:r>
      <w:r w:rsidR="00AC6403" w:rsidRPr="0038033F">
        <w:rPr>
          <w:bCs/>
          <w:color w:val="000000" w:themeColor="text1"/>
          <w:szCs w:val="28"/>
        </w:rPr>
        <w:t xml:space="preserve"> Луцької міської ради</w:t>
      </w:r>
      <w:bookmarkEnd w:id="2"/>
      <w:r w:rsidR="006F3046" w:rsidRPr="0038033F">
        <w:rPr>
          <w:bCs/>
          <w:color w:val="000000" w:themeColor="text1"/>
          <w:szCs w:val="28"/>
        </w:rPr>
        <w:t>»</w:t>
      </w:r>
      <w:r w:rsidR="00AC6403" w:rsidRPr="0038033F">
        <w:rPr>
          <w:color w:val="000000" w:themeColor="text1"/>
          <w:szCs w:val="28"/>
        </w:rPr>
        <w:t xml:space="preserve">. Скорочене найменування: </w:t>
      </w:r>
      <w:r w:rsidR="00C93E10" w:rsidRPr="0038033F">
        <w:rPr>
          <w:color w:val="000000" w:themeColor="text1"/>
          <w:szCs w:val="28"/>
        </w:rPr>
        <w:t>Луцький ліцей №</w:t>
      </w:r>
      <w:r w:rsidR="00CA1D44">
        <w:rPr>
          <w:color w:val="000000" w:themeColor="text1"/>
          <w:szCs w:val="28"/>
        </w:rPr>
        <w:t> </w:t>
      </w:r>
      <w:r w:rsidR="00C93E10" w:rsidRPr="0038033F">
        <w:rPr>
          <w:color w:val="000000" w:themeColor="text1"/>
          <w:szCs w:val="28"/>
        </w:rPr>
        <w:t>25</w:t>
      </w:r>
      <w:r w:rsidR="00C0633F">
        <w:rPr>
          <w:color w:val="000000" w:themeColor="text1"/>
          <w:szCs w:val="28"/>
        </w:rPr>
        <w:t>.</w:t>
      </w:r>
    </w:p>
    <w:p w:rsidR="005F17FA" w:rsidRPr="0038033F" w:rsidRDefault="005F17FA" w:rsidP="00AD5D21">
      <w:pPr>
        <w:pStyle w:val="af2"/>
        <w:tabs>
          <w:tab w:val="left" w:pos="0"/>
          <w:tab w:val="left" w:pos="5103"/>
        </w:tabs>
        <w:ind w:firstLine="567"/>
        <w:rPr>
          <w:color w:val="000000" w:themeColor="text1"/>
          <w:szCs w:val="28"/>
        </w:rPr>
      </w:pPr>
      <w:r w:rsidRPr="0038033F">
        <w:rPr>
          <w:color w:val="000000" w:themeColor="text1"/>
          <w:szCs w:val="28"/>
        </w:rPr>
        <w:t>1.</w:t>
      </w:r>
      <w:r w:rsidR="00AC6403" w:rsidRPr="0038033F">
        <w:rPr>
          <w:color w:val="000000" w:themeColor="text1"/>
          <w:szCs w:val="28"/>
        </w:rPr>
        <w:t>7</w:t>
      </w:r>
      <w:r w:rsidR="00EF1B1B" w:rsidRPr="0038033F">
        <w:rPr>
          <w:color w:val="000000" w:themeColor="text1"/>
          <w:szCs w:val="28"/>
        </w:rPr>
        <w:t>.</w:t>
      </w:r>
      <w:r w:rsidRPr="0038033F">
        <w:rPr>
          <w:color w:val="000000" w:themeColor="text1"/>
          <w:szCs w:val="28"/>
        </w:rPr>
        <w:t xml:space="preserve"> </w:t>
      </w:r>
      <w:r w:rsidR="003A00C5" w:rsidRPr="0038033F">
        <w:rPr>
          <w:color w:val="000000" w:themeColor="text1"/>
          <w:szCs w:val="28"/>
        </w:rPr>
        <w:t>Ліцей</w:t>
      </w:r>
      <w:r w:rsidR="00AC6403" w:rsidRPr="0038033F">
        <w:rPr>
          <w:color w:val="000000" w:themeColor="text1"/>
          <w:szCs w:val="28"/>
        </w:rPr>
        <w:t xml:space="preserve"> </w:t>
      </w:r>
      <w:r w:rsidRPr="0038033F">
        <w:rPr>
          <w:color w:val="000000" w:themeColor="text1"/>
          <w:szCs w:val="28"/>
        </w:rPr>
        <w:t xml:space="preserve">є юридичною особою, </w:t>
      </w:r>
      <w:r w:rsidRPr="0038033F">
        <w:rPr>
          <w:color w:val="000000" w:themeColor="text1"/>
        </w:rPr>
        <w:t>має печатку, штамп, ідентифікаційний номер, м</w:t>
      </w:r>
      <w:r w:rsidR="001920FA" w:rsidRPr="0038033F">
        <w:rPr>
          <w:color w:val="000000" w:themeColor="text1"/>
        </w:rPr>
        <w:t>оже мати</w:t>
      </w:r>
      <w:r w:rsidRPr="0038033F">
        <w:rPr>
          <w:color w:val="000000" w:themeColor="text1"/>
        </w:rPr>
        <w:t xml:space="preserve"> самостійний баланс, рахунки </w:t>
      </w:r>
      <w:r w:rsidR="00A367B5" w:rsidRPr="0038033F">
        <w:rPr>
          <w:color w:val="000000" w:themeColor="text1"/>
          <w:szCs w:val="28"/>
        </w:rPr>
        <w:t xml:space="preserve">в </w:t>
      </w:r>
      <w:r w:rsidR="00E666C0" w:rsidRPr="0038033F">
        <w:rPr>
          <w:color w:val="000000" w:themeColor="text1"/>
          <w:szCs w:val="28"/>
        </w:rPr>
        <w:t>Головному управлінні Державної казначейської служби України</w:t>
      </w:r>
      <w:r w:rsidRPr="0038033F">
        <w:rPr>
          <w:color w:val="000000" w:themeColor="text1"/>
          <w:szCs w:val="28"/>
        </w:rPr>
        <w:t>.</w:t>
      </w:r>
    </w:p>
    <w:p w:rsidR="00C93E10" w:rsidRPr="0038033F" w:rsidRDefault="00BF37C9" w:rsidP="00C93E10">
      <w:pPr>
        <w:pStyle w:val="af2"/>
        <w:tabs>
          <w:tab w:val="left" w:pos="0"/>
        </w:tabs>
        <w:ind w:firstLine="567"/>
        <w:rPr>
          <w:bCs/>
          <w:szCs w:val="28"/>
        </w:rPr>
      </w:pPr>
      <w:bookmarkStart w:id="3" w:name="bookmark4"/>
      <w:r w:rsidRPr="0038033F">
        <w:rPr>
          <w:color w:val="000000" w:themeColor="text1"/>
          <w:szCs w:val="28"/>
        </w:rPr>
        <w:t>1.</w:t>
      </w:r>
      <w:r w:rsidR="00AC6403" w:rsidRPr="0038033F">
        <w:rPr>
          <w:color w:val="000000" w:themeColor="text1"/>
          <w:szCs w:val="28"/>
        </w:rPr>
        <w:t>8. Юридична адреса Ліцею:</w:t>
      </w:r>
      <w:r w:rsidR="004E5185" w:rsidRPr="0038033F">
        <w:rPr>
          <w:color w:val="000000" w:themeColor="text1"/>
          <w:szCs w:val="28"/>
        </w:rPr>
        <w:t xml:space="preserve"> </w:t>
      </w:r>
      <w:r w:rsidR="00C93E10" w:rsidRPr="0038033F">
        <w:rPr>
          <w:bCs/>
          <w:szCs w:val="28"/>
        </w:rPr>
        <w:t xml:space="preserve">вулиця Федорова, будинок 7, місто Луцьк,  Волинська область, </w:t>
      </w:r>
      <w:r w:rsidR="00C93E10" w:rsidRPr="0038033F">
        <w:rPr>
          <w:szCs w:val="28"/>
        </w:rPr>
        <w:t xml:space="preserve">43026, </w:t>
      </w:r>
      <w:r w:rsidR="00C93E10" w:rsidRPr="0038033F">
        <w:rPr>
          <w:bCs/>
          <w:szCs w:val="28"/>
        </w:rPr>
        <w:t>телефон (0332)737077</w:t>
      </w:r>
      <w:r w:rsidR="0038033F" w:rsidRPr="0038033F">
        <w:rPr>
          <w:bCs/>
          <w:szCs w:val="28"/>
        </w:rPr>
        <w:t xml:space="preserve">, </w:t>
      </w:r>
      <w:r w:rsidR="0038033F" w:rsidRPr="0038033F">
        <w:rPr>
          <w:color w:val="000000" w:themeColor="text1"/>
          <w:szCs w:val="28"/>
        </w:rPr>
        <w:t>електронна адреса school25lutsk@ukr.net</w:t>
      </w:r>
      <w:r w:rsidR="00C93E10" w:rsidRPr="0038033F">
        <w:rPr>
          <w:bCs/>
          <w:szCs w:val="28"/>
        </w:rPr>
        <w:t>.</w:t>
      </w:r>
    </w:p>
    <w:p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9</w:t>
      </w:r>
      <w:r w:rsidRPr="0038033F">
        <w:rPr>
          <w:rFonts w:ascii="Times New Roman" w:hAnsi="Times New Roman"/>
          <w:color w:val="000000" w:themeColor="text1"/>
          <w:sz w:val="28"/>
          <w:szCs w:val="28"/>
        </w:rPr>
        <w:t>. </w:t>
      </w:r>
      <w:bookmarkStart w:id="4" w:name="_Hlk89606770"/>
      <w:r w:rsidR="00E666C0" w:rsidRPr="0038033F">
        <w:rPr>
          <w:rFonts w:ascii="Times New Roman" w:hAnsi="Times New Roman"/>
          <w:color w:val="000000" w:themeColor="text1"/>
          <w:sz w:val="28"/>
          <w:szCs w:val="28"/>
        </w:rPr>
        <w:t>Ліцей</w:t>
      </w:r>
      <w:bookmarkEnd w:id="4"/>
      <w:r w:rsidR="0050345F" w:rsidRPr="0038033F">
        <w:rPr>
          <w:rFonts w:ascii="Times New Roman" w:hAnsi="Times New Roman"/>
          <w:color w:val="000000" w:themeColor="text1"/>
          <w:sz w:val="28"/>
          <w:szCs w:val="28"/>
        </w:rPr>
        <w:t xml:space="preserve"> є закладом загальної середньої освіти</w:t>
      </w:r>
      <w:r w:rsidR="00A6655F" w:rsidRPr="0038033F">
        <w:rPr>
          <w:rFonts w:ascii="Times New Roman" w:hAnsi="Times New Roman"/>
          <w:color w:val="000000" w:themeColor="text1"/>
          <w:sz w:val="28"/>
          <w:szCs w:val="28"/>
        </w:rPr>
        <w:t xml:space="preserve">, що </w:t>
      </w:r>
      <w:r w:rsidR="0050345F" w:rsidRPr="0038033F">
        <w:rPr>
          <w:rFonts w:ascii="Times New Roman" w:hAnsi="Times New Roman"/>
          <w:color w:val="000000" w:themeColor="text1"/>
          <w:sz w:val="28"/>
          <w:szCs w:val="28"/>
        </w:rPr>
        <w:t>провадить</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освітню діяльність відповідно</w:t>
      </w:r>
      <w:r w:rsidR="001920FA"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до ліцензії (ліцензій).</w:t>
      </w:r>
    </w:p>
    <w:p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10</w:t>
      </w:r>
      <w:r w:rsidRPr="0038033F">
        <w:rPr>
          <w:rFonts w:ascii="Times New Roman" w:hAnsi="Times New Roman"/>
          <w:color w:val="000000" w:themeColor="text1"/>
          <w:sz w:val="28"/>
          <w:szCs w:val="28"/>
        </w:rPr>
        <w:t>. </w:t>
      </w:r>
      <w:r w:rsidR="00E666C0"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забезпечує здобуття початкової, базової та профільної середньої освіти.</w:t>
      </w:r>
    </w:p>
    <w:p w:rsidR="003A05E1"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367B5"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1</w:t>
      </w:r>
      <w:r w:rsidRPr="0038033F">
        <w:rPr>
          <w:rFonts w:ascii="Times New Roman" w:hAnsi="Times New Roman"/>
          <w:color w:val="000000" w:themeColor="text1"/>
          <w:sz w:val="28"/>
          <w:szCs w:val="28"/>
        </w:rPr>
        <w:t>. </w:t>
      </w:r>
      <w:r w:rsidR="00E666C0"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38033F">
        <w:rPr>
          <w:rFonts w:ascii="Times New Roman" w:hAnsi="Times New Roman"/>
          <w:color w:val="000000" w:themeColor="text1"/>
          <w:sz w:val="28"/>
          <w:szCs w:val="28"/>
        </w:rPr>
        <w:t>освітньо</w:t>
      </w:r>
      <w:proofErr w:type="spellEnd"/>
      <w:r w:rsidR="0050345F" w:rsidRPr="0038033F">
        <w:rPr>
          <w:rFonts w:ascii="Times New Roman" w:hAnsi="Times New Roman"/>
          <w:color w:val="000000" w:themeColor="text1"/>
          <w:sz w:val="28"/>
          <w:szCs w:val="28"/>
        </w:rPr>
        <w:t xml:space="preserve">-наукові, наукові, </w:t>
      </w:r>
      <w:proofErr w:type="spellStart"/>
      <w:r w:rsidR="0050345F" w:rsidRPr="0038033F">
        <w:rPr>
          <w:rFonts w:ascii="Times New Roman" w:hAnsi="Times New Roman"/>
          <w:color w:val="000000" w:themeColor="text1"/>
          <w:sz w:val="28"/>
          <w:szCs w:val="28"/>
        </w:rPr>
        <w:t>освітньо</w:t>
      </w:r>
      <w:proofErr w:type="spellEnd"/>
      <w:r w:rsidR="0050345F" w:rsidRPr="0038033F">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3</w:t>
      </w:r>
      <w:r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Зміни до Статуту розробляються </w:t>
      </w:r>
      <w:r w:rsidR="00722EDE" w:rsidRPr="0038033F">
        <w:rPr>
          <w:rFonts w:ascii="Times New Roman" w:hAnsi="Times New Roman"/>
          <w:color w:val="000000" w:themeColor="text1"/>
          <w:sz w:val="28"/>
          <w:szCs w:val="28"/>
        </w:rPr>
        <w:t>департаменто</w:t>
      </w:r>
      <w:r w:rsidR="00635290" w:rsidRPr="0038033F">
        <w:rPr>
          <w:rFonts w:ascii="Times New Roman" w:hAnsi="Times New Roman"/>
          <w:color w:val="000000" w:themeColor="text1"/>
          <w:sz w:val="28"/>
          <w:szCs w:val="28"/>
        </w:rPr>
        <w:t>м освіти Луцької міської ради</w:t>
      </w:r>
      <w:r w:rsidR="00DE5EBE" w:rsidRPr="0038033F">
        <w:rPr>
          <w:rFonts w:ascii="Times New Roman" w:hAnsi="Times New Roman"/>
          <w:color w:val="000000" w:themeColor="text1"/>
          <w:sz w:val="28"/>
          <w:szCs w:val="28"/>
        </w:rPr>
        <w:t>, погоджуються з</w:t>
      </w:r>
      <w:r w:rsidR="0050345F" w:rsidRPr="0038033F">
        <w:rPr>
          <w:rFonts w:ascii="Times New Roman" w:hAnsi="Times New Roman"/>
          <w:color w:val="000000" w:themeColor="text1"/>
          <w:sz w:val="28"/>
          <w:szCs w:val="28"/>
        </w:rPr>
        <w:t xml:space="preserve"> </w:t>
      </w:r>
      <w:r w:rsidR="00DE5EBE" w:rsidRPr="0038033F">
        <w:rPr>
          <w:rFonts w:ascii="Times New Roman" w:hAnsi="Times New Roman"/>
          <w:color w:val="000000" w:themeColor="text1"/>
          <w:sz w:val="28"/>
          <w:szCs w:val="28"/>
        </w:rPr>
        <w:t xml:space="preserve">керівником Ліцею </w:t>
      </w:r>
      <w:r w:rsidR="0050345F" w:rsidRPr="0038033F">
        <w:rPr>
          <w:rFonts w:ascii="Times New Roman" w:hAnsi="Times New Roman"/>
          <w:color w:val="000000" w:themeColor="text1"/>
          <w:sz w:val="28"/>
          <w:szCs w:val="28"/>
        </w:rPr>
        <w:t>та подаються на затвердження</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Луцькій міській раді.</w:t>
      </w:r>
    </w:p>
    <w:p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4</w:t>
      </w:r>
      <w:r w:rsidR="0050345F" w:rsidRPr="0038033F">
        <w:rPr>
          <w:rFonts w:ascii="Times New Roman" w:hAnsi="Times New Roman"/>
          <w:color w:val="000000" w:themeColor="text1"/>
          <w:sz w:val="28"/>
          <w:szCs w:val="28"/>
        </w:rPr>
        <w:t xml:space="preserve">. Головною метою </w:t>
      </w:r>
      <w:r w:rsidR="00C202AB" w:rsidRPr="0038033F">
        <w:rPr>
          <w:rFonts w:ascii="Times New Roman" w:hAnsi="Times New Roman"/>
          <w:color w:val="000000" w:themeColor="text1"/>
          <w:sz w:val="28"/>
          <w:szCs w:val="28"/>
        </w:rPr>
        <w:t xml:space="preserve">діяльності </w:t>
      </w:r>
      <w:r w:rsidR="0018325E" w:rsidRPr="0038033F">
        <w:rPr>
          <w:rFonts w:ascii="Times New Roman" w:hAnsi="Times New Roman"/>
          <w:color w:val="000000" w:themeColor="text1"/>
          <w:sz w:val="28"/>
          <w:szCs w:val="28"/>
        </w:rPr>
        <w:t>Ліцею</w:t>
      </w:r>
      <w:r w:rsidR="0050345F" w:rsidRPr="0038033F">
        <w:rPr>
          <w:rFonts w:ascii="Times New Roman" w:hAnsi="Times New Roman"/>
          <w:color w:val="000000" w:themeColor="text1"/>
          <w:sz w:val="28"/>
          <w:szCs w:val="28"/>
        </w:rPr>
        <w:t xml:space="preserve"> є</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rsidR="00CF37F5" w:rsidRPr="0038033F"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5</w:t>
      </w:r>
      <w:r w:rsidR="0038033F" w:rsidRPr="0038033F">
        <w:rPr>
          <w:rFonts w:ascii="Times New Roman" w:hAnsi="Times New Roman"/>
          <w:color w:val="000000" w:themeColor="text1"/>
          <w:sz w:val="28"/>
          <w:szCs w:val="28"/>
        </w:rPr>
        <w:t>. Головними завданнями діяльності</w:t>
      </w:r>
      <w:r w:rsidR="0050345F"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 xml:space="preserve">Ліцею </w:t>
      </w:r>
      <w:r w:rsidR="0050345F" w:rsidRPr="0038033F">
        <w:rPr>
          <w:rFonts w:ascii="Times New Roman" w:hAnsi="Times New Roman"/>
          <w:color w:val="000000" w:themeColor="text1"/>
          <w:sz w:val="28"/>
          <w:szCs w:val="28"/>
        </w:rPr>
        <w:t>є:</w:t>
      </w:r>
    </w:p>
    <w:p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організація освітнього процесу, що ґрунтується на цінностях та принципах, визначених Законами України “Про освіту” та “Про повну загальну середню освіту”;</w:t>
      </w:r>
    </w:p>
    <w:p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створення безпечного освітнього середовища для учасників освітнього процесу;</w:t>
      </w:r>
    </w:p>
    <w:p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38033F">
        <w:rPr>
          <w:rFonts w:ascii="Times New Roman" w:hAnsi="Times New Roman"/>
          <w:color w:val="auto"/>
          <w:sz w:val="28"/>
          <w:szCs w:val="28"/>
        </w:rPr>
        <w:t>компетентностей</w:t>
      </w:r>
      <w:proofErr w:type="spellEnd"/>
      <w:r w:rsidRPr="0038033F">
        <w:rPr>
          <w:rFonts w:ascii="Times New Roman" w:hAnsi="Times New Roman"/>
          <w:color w:val="auto"/>
          <w:sz w:val="28"/>
          <w:szCs w:val="28"/>
        </w:rPr>
        <w:t>, що визначені Законом України “Про освіту” і відповідними державними стандартами повної загальної середньої освіти та необхідні для подальшого здобуття освіти;</w:t>
      </w:r>
    </w:p>
    <w:p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38033F">
        <w:rPr>
          <w:rFonts w:ascii="Times New Roman" w:hAnsi="Times New Roman"/>
          <w:color w:val="auto"/>
          <w:sz w:val="28"/>
          <w:szCs w:val="28"/>
        </w:rPr>
        <w:t>.</w:t>
      </w:r>
    </w:p>
    <w:p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6</w:t>
      </w:r>
      <w:r w:rsidR="0050345F"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38033F">
        <w:rPr>
          <w:rFonts w:ascii="Times New Roman" w:hAnsi="Times New Roman"/>
          <w:color w:val="000000" w:themeColor="text1"/>
          <w:sz w:val="28"/>
          <w:szCs w:val="28"/>
        </w:rPr>
        <w:t xml:space="preserve">повну </w:t>
      </w:r>
      <w:r w:rsidR="0050345F" w:rsidRPr="0038033F">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sidRPr="0038033F">
        <w:rPr>
          <w:rFonts w:ascii="Times New Roman" w:hAnsi="Times New Roman"/>
          <w:color w:val="000000" w:themeColor="text1"/>
          <w:sz w:val="28"/>
          <w:szCs w:val="28"/>
        </w:rPr>
        <w:t xml:space="preserve">наказами </w:t>
      </w:r>
      <w:r w:rsidR="00722EDE" w:rsidRPr="0038033F">
        <w:rPr>
          <w:rFonts w:ascii="Times New Roman" w:hAnsi="Times New Roman"/>
          <w:color w:val="000000" w:themeColor="text1"/>
          <w:sz w:val="28"/>
          <w:szCs w:val="28"/>
        </w:rPr>
        <w:t>директора департаменту освіти</w:t>
      </w:r>
      <w:r w:rsidR="0050345F" w:rsidRPr="0038033F">
        <w:rPr>
          <w:rFonts w:ascii="Times New Roman" w:hAnsi="Times New Roman"/>
          <w:color w:val="000000" w:themeColor="text1"/>
          <w:sz w:val="28"/>
          <w:szCs w:val="28"/>
        </w:rPr>
        <w:t>, цим Статутом.</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7</w:t>
      </w:r>
      <w:r w:rsidRPr="0038033F">
        <w:rPr>
          <w:rFonts w:ascii="Times New Roman" w:hAnsi="Times New Roman"/>
          <w:color w:val="000000" w:themeColor="text1"/>
          <w:sz w:val="28"/>
          <w:szCs w:val="28"/>
        </w:rPr>
        <w:t xml:space="preserve">. </w:t>
      </w:r>
      <w:bookmarkStart w:id="5" w:name="_Hlk89607238"/>
      <w:r w:rsidR="0018325E" w:rsidRPr="0038033F">
        <w:rPr>
          <w:rFonts w:ascii="Times New Roman" w:hAnsi="Times New Roman"/>
          <w:color w:val="000000" w:themeColor="text1"/>
          <w:sz w:val="28"/>
          <w:szCs w:val="28"/>
        </w:rPr>
        <w:t>Ліцей</w:t>
      </w:r>
      <w:bookmarkEnd w:id="5"/>
      <w:r w:rsidR="0018325E" w:rsidRPr="0038033F">
        <w:rPr>
          <w:rFonts w:ascii="Times New Roman" w:hAnsi="Times New Roman"/>
          <w:color w:val="000000" w:themeColor="text1"/>
          <w:sz w:val="28"/>
          <w:szCs w:val="28"/>
        </w:rPr>
        <w:t xml:space="preserve"> </w:t>
      </w:r>
      <w:r w:rsidRPr="0038033F">
        <w:rPr>
          <w:rFonts w:ascii="Times New Roman" w:hAnsi="Times New Roman"/>
          <w:color w:val="000000" w:themeColor="text1"/>
          <w:sz w:val="28"/>
          <w:szCs w:val="28"/>
        </w:rPr>
        <w:t xml:space="preserve">самостійно приймає рішення </w:t>
      </w:r>
      <w:r w:rsidR="00FA2A3F" w:rsidRPr="0038033F">
        <w:rPr>
          <w:rFonts w:ascii="Times New Roman" w:hAnsi="Times New Roman"/>
          <w:color w:val="000000" w:themeColor="text1"/>
          <w:sz w:val="28"/>
          <w:szCs w:val="28"/>
        </w:rPr>
        <w:t>та здійснює освітню діяльність у</w:t>
      </w:r>
      <w:r w:rsidRPr="0038033F">
        <w:rPr>
          <w:rFonts w:ascii="Times New Roman" w:hAnsi="Times New Roman"/>
          <w:color w:val="000000" w:themeColor="text1"/>
          <w:sz w:val="28"/>
          <w:szCs w:val="28"/>
        </w:rPr>
        <w:t xml:space="preserve"> межах наданої автономії, обсяг якої визначається </w:t>
      </w:r>
      <w:r w:rsidR="00722EDE" w:rsidRPr="0038033F">
        <w:rPr>
          <w:rFonts w:ascii="Times New Roman" w:hAnsi="Times New Roman"/>
          <w:color w:val="000000" w:themeColor="text1"/>
          <w:sz w:val="28"/>
          <w:szCs w:val="28"/>
        </w:rPr>
        <w:t>з</w:t>
      </w:r>
      <w:r w:rsidRPr="0038033F">
        <w:rPr>
          <w:rFonts w:ascii="Times New Roman" w:hAnsi="Times New Roman"/>
          <w:color w:val="000000" w:themeColor="text1"/>
          <w:sz w:val="28"/>
          <w:szCs w:val="28"/>
        </w:rPr>
        <w:t>акон</w:t>
      </w:r>
      <w:r w:rsidR="00722EDE" w:rsidRPr="0038033F">
        <w:rPr>
          <w:rFonts w:ascii="Times New Roman" w:hAnsi="Times New Roman"/>
          <w:color w:val="000000" w:themeColor="text1"/>
          <w:sz w:val="28"/>
          <w:szCs w:val="28"/>
        </w:rPr>
        <w:t>а</w:t>
      </w:r>
      <w:r w:rsidRPr="0038033F">
        <w:rPr>
          <w:rFonts w:ascii="Times New Roman" w:hAnsi="Times New Roman"/>
          <w:color w:val="000000" w:themeColor="text1"/>
          <w:sz w:val="28"/>
          <w:szCs w:val="28"/>
        </w:rPr>
        <w:t>м</w:t>
      </w:r>
      <w:r w:rsidR="00722EDE" w:rsidRPr="0038033F">
        <w:rPr>
          <w:rFonts w:ascii="Times New Roman" w:hAnsi="Times New Roman"/>
          <w:color w:val="000000" w:themeColor="text1"/>
          <w:sz w:val="28"/>
          <w:szCs w:val="28"/>
        </w:rPr>
        <w:t>и</w:t>
      </w:r>
      <w:r w:rsidRPr="0038033F">
        <w:rPr>
          <w:rFonts w:ascii="Times New Roman" w:hAnsi="Times New Roman"/>
          <w:color w:val="000000" w:themeColor="text1"/>
          <w:sz w:val="28"/>
          <w:szCs w:val="28"/>
        </w:rPr>
        <w:t xml:space="preserve"> України «Про освіту»,</w:t>
      </w:r>
      <w:r w:rsidR="00722EDE" w:rsidRPr="0038033F">
        <w:rPr>
          <w:rFonts w:ascii="Times New Roman" w:hAnsi="Times New Roman"/>
          <w:color w:val="000000" w:themeColor="text1"/>
          <w:sz w:val="28"/>
          <w:szCs w:val="28"/>
        </w:rPr>
        <w:t xml:space="preserve"> «Про повну загальну середню освіту»,</w:t>
      </w:r>
      <w:r w:rsidRPr="0038033F">
        <w:rPr>
          <w:rFonts w:ascii="Times New Roman" w:hAnsi="Times New Roman"/>
          <w:color w:val="000000" w:themeColor="text1"/>
          <w:sz w:val="28"/>
          <w:szCs w:val="28"/>
        </w:rPr>
        <w:t xml:space="preserve"> спеціальними законами та цим Статутом.</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8</w:t>
      </w:r>
      <w:r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 xml:space="preserve">Ліцей </w:t>
      </w:r>
      <w:r w:rsidRPr="0038033F">
        <w:rPr>
          <w:rFonts w:ascii="Times New Roman" w:hAnsi="Times New Roman"/>
          <w:color w:val="000000" w:themeColor="text1"/>
          <w:sz w:val="28"/>
          <w:szCs w:val="28"/>
        </w:rPr>
        <w:t xml:space="preserve">несе відповідальність перед здобувачами освіти, </w:t>
      </w:r>
      <w:r w:rsidR="00722EDE" w:rsidRPr="0038033F">
        <w:rPr>
          <w:rFonts w:ascii="Times New Roman" w:hAnsi="Times New Roman"/>
          <w:color w:val="000000" w:themeColor="text1"/>
          <w:sz w:val="28"/>
          <w:szCs w:val="28"/>
        </w:rPr>
        <w:t>Луцькою міською територіальною громадою</w:t>
      </w:r>
      <w:r w:rsidRPr="0038033F">
        <w:rPr>
          <w:rFonts w:ascii="Times New Roman" w:hAnsi="Times New Roman"/>
          <w:color w:val="000000" w:themeColor="text1"/>
          <w:sz w:val="28"/>
          <w:szCs w:val="28"/>
        </w:rPr>
        <w:t>, суспільством і державою за:</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безпечні умови освітньої діяльності;</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Державних стандартів освіти;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договірних зобов</w:t>
      </w:r>
      <w:r w:rsidR="009951B1" w:rsidRPr="0038033F">
        <w:rPr>
          <w:rFonts w:ascii="Times New Roman" w:hAnsi="Times New Roman"/>
          <w:color w:val="000000" w:themeColor="text1"/>
          <w:sz w:val="28"/>
          <w:szCs w:val="28"/>
        </w:rPr>
        <w:t>’</w:t>
      </w:r>
      <w:r w:rsidRPr="0038033F">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зобов'язань за міжнародними угодами;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фінансової дисципліни;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прозорість, інформаційну відкритість закладу освіти.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19</w:t>
      </w:r>
      <w:r w:rsidRPr="0038033F">
        <w:rPr>
          <w:rFonts w:ascii="Times New Roman" w:hAnsi="Times New Roman"/>
          <w:color w:val="000000" w:themeColor="text1"/>
          <w:sz w:val="28"/>
          <w:szCs w:val="28"/>
        </w:rPr>
        <w:t xml:space="preserve">. </w:t>
      </w:r>
      <w:r w:rsidR="00601BD3" w:rsidRPr="0038033F">
        <w:rPr>
          <w:rFonts w:ascii="Times New Roman" w:hAnsi="Times New Roman"/>
          <w:color w:val="auto"/>
          <w:sz w:val="28"/>
          <w:szCs w:val="28"/>
        </w:rPr>
        <w:t>Мовою освітнього процесу в Ліцеї є державна мова</w:t>
      </w:r>
      <w:r w:rsidRPr="0038033F">
        <w:rPr>
          <w:rFonts w:ascii="Times New Roman" w:hAnsi="Times New Roman"/>
          <w:color w:val="000000" w:themeColor="text1"/>
          <w:sz w:val="28"/>
          <w:szCs w:val="28"/>
        </w:rPr>
        <w:t>.</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367B5" w:rsidRPr="0038033F">
        <w:rPr>
          <w:rFonts w:ascii="Times New Roman" w:hAnsi="Times New Roman"/>
          <w:color w:val="000000" w:themeColor="text1"/>
          <w:sz w:val="28"/>
          <w:szCs w:val="28"/>
        </w:rPr>
        <w:t>2</w:t>
      </w:r>
      <w:r w:rsidR="005371EF" w:rsidRPr="0038033F">
        <w:rPr>
          <w:rFonts w:ascii="Times New Roman" w:hAnsi="Times New Roman"/>
          <w:color w:val="000000" w:themeColor="text1"/>
          <w:sz w:val="28"/>
          <w:szCs w:val="28"/>
        </w:rPr>
        <w:t>0</w:t>
      </w:r>
      <w:r w:rsidR="0050345F"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Ліце</w:t>
      </w:r>
      <w:r w:rsidR="00164E73" w:rsidRPr="0038033F">
        <w:rPr>
          <w:rFonts w:ascii="Times New Roman" w:hAnsi="Times New Roman"/>
          <w:color w:val="000000" w:themeColor="text1"/>
          <w:sz w:val="28"/>
          <w:szCs w:val="28"/>
        </w:rPr>
        <w:t>й</w:t>
      </w:r>
      <w:r w:rsidR="0050345F" w:rsidRPr="0038033F">
        <w:rPr>
          <w:rFonts w:ascii="Times New Roman" w:hAnsi="Times New Roman"/>
          <w:color w:val="000000" w:themeColor="text1"/>
          <w:sz w:val="28"/>
          <w:szCs w:val="28"/>
        </w:rPr>
        <w:t xml:space="preserve"> </w:t>
      </w:r>
      <w:r w:rsidR="00164E73" w:rsidRPr="0038033F">
        <w:rPr>
          <w:rFonts w:ascii="Times New Roman" w:hAnsi="Times New Roman"/>
          <w:color w:val="000000" w:themeColor="text1"/>
          <w:sz w:val="28"/>
          <w:szCs w:val="28"/>
        </w:rPr>
        <w:t>має</w:t>
      </w:r>
      <w:r w:rsidR="0050345F" w:rsidRPr="0038033F">
        <w:rPr>
          <w:rFonts w:ascii="Times New Roman" w:hAnsi="Times New Roman"/>
          <w:color w:val="000000" w:themeColor="text1"/>
          <w:sz w:val="28"/>
          <w:szCs w:val="28"/>
        </w:rPr>
        <w:t xml:space="preserve"> право</w:t>
      </w:r>
      <w:r w:rsidR="0038033F" w:rsidRPr="0038033F">
        <w:rPr>
          <w:rFonts w:ascii="Times New Roman" w:hAnsi="Times New Roman"/>
          <w:color w:val="000000" w:themeColor="text1"/>
          <w:sz w:val="28"/>
          <w:szCs w:val="28"/>
        </w:rPr>
        <w:t xml:space="preserve"> на</w:t>
      </w:r>
      <w:r w:rsidR="0050345F" w:rsidRPr="0038033F">
        <w:rPr>
          <w:rFonts w:ascii="Times New Roman" w:hAnsi="Times New Roman"/>
          <w:color w:val="000000" w:themeColor="text1"/>
          <w:sz w:val="28"/>
          <w:szCs w:val="28"/>
        </w:rPr>
        <w:t>:</w:t>
      </w:r>
    </w:p>
    <w:p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фінансову автономію;</w:t>
      </w:r>
    </w:p>
    <w:p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академічну автономію;</w:t>
      </w:r>
    </w:p>
    <w:p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кадрову автономію</w:t>
      </w:r>
    </w:p>
    <w:p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організаційну автономію;</w:t>
      </w:r>
    </w:p>
    <w:p w:rsidR="0050345F" w:rsidRPr="0038033F" w:rsidRDefault="0050345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000000" w:themeColor="text1"/>
          <w:sz w:val="28"/>
          <w:szCs w:val="28"/>
        </w:rPr>
        <w:t>з</w:t>
      </w:r>
      <w:bookmarkStart w:id="6" w:name="_Hlk107995337"/>
      <w:r w:rsidRPr="0038033F">
        <w:rPr>
          <w:rFonts w:ascii="Times New Roman" w:hAnsi="Times New Roman"/>
          <w:color w:val="000000" w:themeColor="text1"/>
          <w:sz w:val="28"/>
          <w:szCs w:val="28"/>
        </w:rPr>
        <w:t>дійсн</w:t>
      </w:r>
      <w:r w:rsidR="0038033F" w:rsidRPr="0038033F">
        <w:rPr>
          <w:rFonts w:ascii="Times New Roman" w:hAnsi="Times New Roman"/>
          <w:color w:val="000000" w:themeColor="text1"/>
          <w:sz w:val="28"/>
          <w:szCs w:val="28"/>
        </w:rPr>
        <w:t>ення</w:t>
      </w:r>
      <w:r w:rsidRPr="0038033F">
        <w:rPr>
          <w:rFonts w:ascii="Times New Roman" w:hAnsi="Times New Roman"/>
          <w:color w:val="000000" w:themeColor="text1"/>
          <w:sz w:val="28"/>
          <w:szCs w:val="28"/>
        </w:rPr>
        <w:t xml:space="preserve"> інш</w:t>
      </w:r>
      <w:r w:rsidR="0038033F" w:rsidRPr="0038033F">
        <w:rPr>
          <w:rFonts w:ascii="Times New Roman" w:hAnsi="Times New Roman"/>
          <w:color w:val="000000" w:themeColor="text1"/>
          <w:sz w:val="28"/>
          <w:szCs w:val="28"/>
        </w:rPr>
        <w:t>их</w:t>
      </w:r>
      <w:r w:rsidRPr="0038033F">
        <w:rPr>
          <w:rFonts w:ascii="Times New Roman" w:hAnsi="Times New Roman"/>
          <w:color w:val="000000" w:themeColor="text1"/>
          <w:sz w:val="28"/>
          <w:szCs w:val="28"/>
        </w:rPr>
        <w:t xml:space="preserve"> дії, що не суперечать чинному законодавству.</w:t>
      </w:r>
      <w:bookmarkEnd w:id="6"/>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1</w:t>
      </w:r>
      <w:r w:rsidR="0050345F"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Ліцей</w:t>
      </w:r>
      <w:r w:rsidR="0050345F" w:rsidRPr="0038033F">
        <w:rPr>
          <w:rFonts w:ascii="Times New Roman" w:hAnsi="Times New Roman"/>
          <w:color w:val="000000" w:themeColor="text1"/>
          <w:sz w:val="28"/>
          <w:szCs w:val="28"/>
        </w:rPr>
        <w:t xml:space="preserve"> зобов’язаний:</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38033F">
        <w:rPr>
          <w:rFonts w:ascii="Times New Roman" w:hAnsi="Times New Roman"/>
          <w:color w:val="000000" w:themeColor="text1"/>
          <w:sz w:val="28"/>
          <w:szCs w:val="28"/>
        </w:rPr>
        <w:t xml:space="preserve">повну </w:t>
      </w:r>
      <w:r w:rsidRPr="0038033F">
        <w:rPr>
          <w:rFonts w:ascii="Times New Roman" w:hAnsi="Times New Roman"/>
          <w:color w:val="000000" w:themeColor="text1"/>
          <w:sz w:val="28"/>
          <w:szCs w:val="28"/>
        </w:rPr>
        <w:t>загальну середню освіту», інших нормативно-правових актів у галузі освіти;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50345F" w:rsidRPr="0038033F" w:rsidRDefault="0038033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задовольняти</w:t>
      </w:r>
      <w:r w:rsidR="0050345F" w:rsidRPr="0038033F">
        <w:rPr>
          <w:rFonts w:ascii="Times New Roman" w:hAnsi="Times New Roman"/>
          <w:color w:val="000000" w:themeColor="text1"/>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 потреби створювати інклю</w:t>
      </w:r>
      <w:r w:rsidR="00FA2A3F" w:rsidRPr="0038033F">
        <w:rPr>
          <w:rFonts w:ascii="Times New Roman" w:hAnsi="Times New Roman"/>
          <w:color w:val="000000" w:themeColor="text1"/>
          <w:sz w:val="28"/>
          <w:szCs w:val="28"/>
        </w:rPr>
        <w:t>зивні та/або спеціальні групи і</w:t>
      </w:r>
      <w:r w:rsidRPr="0038033F">
        <w:rPr>
          <w:rFonts w:ascii="Times New Roman" w:hAnsi="Times New Roman"/>
          <w:color w:val="000000" w:themeColor="text1"/>
          <w:sz w:val="28"/>
          <w:szCs w:val="28"/>
        </w:rPr>
        <w:t xml:space="preserve"> класи для навчання осіб з особливими освітніми потребами;</w:t>
      </w:r>
    </w:p>
    <w:p w:rsidR="00BB484E"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єдність навчання та виховання;</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створювати власну науково-методичну і матеріально-технічну базу;</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50345F" w:rsidRPr="0038033F"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auto"/>
          <w:sz w:val="28"/>
          <w:szCs w:val="28"/>
        </w:rPr>
        <w:t>здійснювати заходи зі збереження</w:t>
      </w:r>
      <w:r w:rsidR="0050345F" w:rsidRPr="0038033F">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50345F" w:rsidRPr="0038033F"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додержуватися</w:t>
      </w:r>
      <w:r w:rsidR="0050345F" w:rsidRPr="0038033F">
        <w:rPr>
          <w:rFonts w:ascii="Times New Roman" w:hAnsi="Times New Roman"/>
          <w:color w:val="000000" w:themeColor="text1"/>
          <w:sz w:val="28"/>
          <w:szCs w:val="28"/>
        </w:rPr>
        <w:t xml:space="preserve"> фінансової дисципліни, зберігати матеріальну базу;</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 У </w:t>
      </w:r>
      <w:r w:rsidR="0018325E" w:rsidRPr="0038033F">
        <w:rPr>
          <w:rFonts w:ascii="Times New Roman" w:hAnsi="Times New Roman"/>
          <w:color w:val="000000" w:themeColor="text1"/>
          <w:sz w:val="28"/>
          <w:szCs w:val="28"/>
        </w:rPr>
        <w:t>Ліцеї</w:t>
      </w:r>
      <w:r w:rsidR="004D0809" w:rsidRPr="0038033F">
        <w:rPr>
          <w:rFonts w:ascii="Times New Roman" w:hAnsi="Times New Roman"/>
          <w:color w:val="000000" w:themeColor="text1"/>
          <w:sz w:val="28"/>
          <w:szCs w:val="28"/>
        </w:rPr>
        <w:t xml:space="preserve"> можуть створюватися</w:t>
      </w:r>
      <w:r w:rsidR="0050345F" w:rsidRPr="0038033F">
        <w:rPr>
          <w:rFonts w:ascii="Times New Roman" w:hAnsi="Times New Roman"/>
          <w:color w:val="000000" w:themeColor="text1"/>
          <w:sz w:val="28"/>
          <w:szCs w:val="28"/>
        </w:rPr>
        <w:t xml:space="preserve"> та функціонувати:</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.1 структурні підрозділи;</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.2 методичні </w:t>
      </w:r>
      <w:r w:rsidR="00016ABB" w:rsidRPr="0038033F">
        <w:rPr>
          <w:rFonts w:ascii="Times New Roman" w:hAnsi="Times New Roman"/>
          <w:color w:val="000000" w:themeColor="text1"/>
          <w:sz w:val="28"/>
          <w:szCs w:val="28"/>
        </w:rPr>
        <w:t>комісії</w:t>
      </w:r>
      <w:r w:rsidR="00E70B51" w:rsidRPr="0038033F">
        <w:rPr>
          <w:rFonts w:ascii="Times New Roman" w:hAnsi="Times New Roman"/>
          <w:color w:val="000000" w:themeColor="text1"/>
          <w:sz w:val="28"/>
          <w:szCs w:val="28"/>
        </w:rPr>
        <w:t xml:space="preserve"> педагогічних працівників;</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.3 спортивні секції, </w:t>
      </w:r>
      <w:r w:rsidR="009951B1" w:rsidRPr="0038033F">
        <w:rPr>
          <w:rFonts w:ascii="Times New Roman" w:hAnsi="Times New Roman"/>
          <w:color w:val="000000" w:themeColor="text1"/>
          <w:sz w:val="28"/>
          <w:szCs w:val="28"/>
        </w:rPr>
        <w:t xml:space="preserve">гуртки, </w:t>
      </w:r>
      <w:r w:rsidR="0050345F" w:rsidRPr="0038033F">
        <w:rPr>
          <w:rFonts w:ascii="Times New Roman" w:hAnsi="Times New Roman"/>
          <w:color w:val="000000" w:themeColor="text1"/>
          <w:sz w:val="28"/>
          <w:szCs w:val="28"/>
        </w:rPr>
        <w:t>методична рада закладу, творчі групи;</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.4 психологічна служба;</w:t>
      </w:r>
    </w:p>
    <w:p w:rsidR="009951B1" w:rsidRPr="0038033F"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.5 логопедична служба;</w:t>
      </w:r>
    </w:p>
    <w:p w:rsidR="009951B1" w:rsidRPr="0038033F"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.6 служба з охорони праці;</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w:t>
      </w:r>
      <w:r w:rsidR="009951B1" w:rsidRPr="0038033F">
        <w:rPr>
          <w:rFonts w:ascii="Times New Roman" w:hAnsi="Times New Roman"/>
          <w:color w:val="000000" w:themeColor="text1"/>
          <w:sz w:val="28"/>
          <w:szCs w:val="28"/>
        </w:rPr>
        <w:t>7</w:t>
      </w:r>
      <w:r w:rsidR="0050345F" w:rsidRPr="0038033F">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38033F">
        <w:rPr>
          <w:rFonts w:ascii="Times New Roman" w:hAnsi="Times New Roman"/>
          <w:color w:val="000000" w:themeColor="text1"/>
          <w:sz w:val="28"/>
          <w:szCs w:val="28"/>
        </w:rPr>
        <w:t>м</w:t>
      </w:r>
      <w:r w:rsidR="0050345F" w:rsidRPr="0038033F">
        <w:rPr>
          <w:rFonts w:ascii="Times New Roman" w:hAnsi="Times New Roman"/>
          <w:color w:val="000000" w:themeColor="text1"/>
          <w:sz w:val="28"/>
          <w:szCs w:val="28"/>
        </w:rPr>
        <w:t>.</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3</w:t>
      </w:r>
      <w:r w:rsidR="0050345F"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38033F">
        <w:rPr>
          <w:rFonts w:ascii="Times New Roman" w:hAnsi="Times New Roman"/>
          <w:color w:val="000000" w:themeColor="text1"/>
          <w:sz w:val="28"/>
          <w:szCs w:val="28"/>
        </w:rPr>
        <w:t>Ліцею</w:t>
      </w:r>
      <w:r w:rsidR="0050345F" w:rsidRPr="0038033F">
        <w:rPr>
          <w:rFonts w:ascii="Times New Roman" w:hAnsi="Times New Roman"/>
          <w:color w:val="000000" w:themeColor="text1"/>
          <w:sz w:val="28"/>
          <w:szCs w:val="28"/>
        </w:rPr>
        <w:t xml:space="preserve"> у порядку, встановленому Кабінетом Міністрів України.</w:t>
      </w:r>
    </w:p>
    <w:p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4</w:t>
      </w:r>
      <w:r w:rsidR="0050345F"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Взаємовідносини </w:t>
      </w:r>
      <w:r w:rsidR="0018325E" w:rsidRPr="0038033F">
        <w:rPr>
          <w:rFonts w:ascii="Times New Roman" w:hAnsi="Times New Roman"/>
          <w:color w:val="000000" w:themeColor="text1"/>
          <w:sz w:val="28"/>
          <w:szCs w:val="28"/>
        </w:rPr>
        <w:t xml:space="preserve">Ліцею </w:t>
      </w:r>
      <w:r w:rsidR="0050345F" w:rsidRPr="0038033F">
        <w:rPr>
          <w:rFonts w:ascii="Times New Roman" w:hAnsi="Times New Roman"/>
          <w:color w:val="000000" w:themeColor="text1"/>
          <w:sz w:val="28"/>
          <w:szCs w:val="28"/>
        </w:rPr>
        <w:t xml:space="preserve">з юридичними і фізичними особами визначаються угодами, </w:t>
      </w:r>
      <w:r w:rsidR="00561DD2" w:rsidRPr="0038033F">
        <w:rPr>
          <w:rFonts w:ascii="Times New Roman" w:hAnsi="Times New Roman"/>
          <w:color w:val="000000" w:themeColor="text1"/>
          <w:sz w:val="28"/>
          <w:szCs w:val="28"/>
        </w:rPr>
        <w:t>які укладаються</w:t>
      </w:r>
      <w:r w:rsidR="0050345F" w:rsidRPr="0038033F">
        <w:rPr>
          <w:rFonts w:ascii="Times New Roman" w:hAnsi="Times New Roman"/>
          <w:color w:val="000000" w:themeColor="text1"/>
          <w:sz w:val="28"/>
          <w:szCs w:val="28"/>
        </w:rPr>
        <w:t xml:space="preserve"> між ними.</w:t>
      </w:r>
    </w:p>
    <w:p w:rsidR="007F61E9" w:rsidRPr="0038033F" w:rsidRDefault="007F61E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5</w:t>
      </w:r>
      <w:r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Pr="0038033F">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38033F" w:rsidRDefault="00BF37C9"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38033F">
        <w:rPr>
          <w:rFonts w:ascii="Times New Roman" w:hAnsi="Times New Roman"/>
          <w:b/>
          <w:color w:val="000000" w:themeColor="text1"/>
          <w:sz w:val="28"/>
          <w:szCs w:val="28"/>
        </w:rPr>
        <w:t>ІІ. ОРГАНІЗАЦІЯ ОСВІТНЬОГО ПРОЦЕСУ</w:t>
      </w:r>
    </w:p>
    <w:p w:rsidR="004E2B4A" w:rsidRPr="0038033F" w:rsidRDefault="004E2B4A"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76CCB" w:rsidRPr="0038033F" w:rsidRDefault="0050345F" w:rsidP="00976CCB">
      <w:pPr>
        <w:ind w:firstLine="567"/>
        <w:jc w:val="both"/>
        <w:rPr>
          <w:rFonts w:ascii="Times New Roman" w:hAnsi="Times New Roman"/>
          <w:color w:val="auto"/>
          <w:sz w:val="28"/>
          <w:szCs w:val="28"/>
        </w:rPr>
      </w:pPr>
      <w:bookmarkStart w:id="7" w:name="_Hlk107997049"/>
      <w:r w:rsidRPr="0038033F">
        <w:rPr>
          <w:rFonts w:ascii="Times New Roman" w:hAnsi="Times New Roman"/>
          <w:color w:val="000000" w:themeColor="text1"/>
          <w:sz w:val="28"/>
          <w:szCs w:val="28"/>
        </w:rPr>
        <w:t xml:space="preserve">2.1. </w:t>
      </w:r>
      <w:bookmarkStart w:id="8" w:name="_Hlk89607503"/>
      <w:r w:rsidR="0018325E" w:rsidRPr="0038033F">
        <w:rPr>
          <w:rFonts w:ascii="Times New Roman" w:hAnsi="Times New Roman"/>
          <w:color w:val="000000" w:themeColor="text1"/>
          <w:sz w:val="28"/>
          <w:szCs w:val="28"/>
        </w:rPr>
        <w:t>Ліцей</w:t>
      </w:r>
      <w:bookmarkEnd w:id="8"/>
      <w:r w:rsidRPr="0038033F">
        <w:rPr>
          <w:rFonts w:ascii="Times New Roman" w:hAnsi="Times New Roman"/>
          <w:color w:val="000000" w:themeColor="text1"/>
          <w:sz w:val="28"/>
          <w:szCs w:val="28"/>
        </w:rPr>
        <w:t xml:space="preserve"> здійснює свою діяльність на рівні </w:t>
      </w:r>
      <w:r w:rsidR="00B7378C" w:rsidRPr="0038033F">
        <w:rPr>
          <w:rFonts w:ascii="Times New Roman" w:hAnsi="Times New Roman"/>
          <w:color w:val="000000" w:themeColor="text1"/>
          <w:sz w:val="28"/>
          <w:szCs w:val="28"/>
        </w:rPr>
        <w:t xml:space="preserve">повної </w:t>
      </w:r>
      <w:r w:rsidRPr="0038033F">
        <w:rPr>
          <w:rFonts w:ascii="Times New Roman" w:hAnsi="Times New Roman"/>
          <w:color w:val="000000" w:themeColor="text1"/>
          <w:sz w:val="28"/>
          <w:szCs w:val="28"/>
        </w:rPr>
        <w:t>загальної середньої освіти за умови наявності відповідної ліцензії, виданої в установленому порядку</w:t>
      </w:r>
      <w:r w:rsidR="000A1D93" w:rsidRPr="0038033F">
        <w:rPr>
          <w:rFonts w:ascii="Times New Roman" w:hAnsi="Times New Roman"/>
          <w:color w:val="000000" w:themeColor="text1"/>
          <w:sz w:val="28"/>
          <w:szCs w:val="28"/>
        </w:rPr>
        <w:t>,</w:t>
      </w:r>
      <w:r w:rsidR="00976CCB" w:rsidRPr="0038033F">
        <w:rPr>
          <w:rFonts w:ascii="Times New Roman" w:hAnsi="Times New Roman"/>
          <w:color w:val="auto"/>
          <w:sz w:val="28"/>
          <w:szCs w:val="28"/>
        </w:rPr>
        <w:t xml:space="preserve"> що забезпечує: </w:t>
      </w:r>
    </w:p>
    <w:p w:rsidR="00976CCB" w:rsidRPr="0038033F" w:rsidRDefault="00976CCB" w:rsidP="00976CCB">
      <w:pPr>
        <w:ind w:firstLine="567"/>
        <w:jc w:val="both"/>
        <w:rPr>
          <w:rFonts w:ascii="Times New Roman" w:hAnsi="Times New Roman"/>
          <w:sz w:val="28"/>
          <w:szCs w:val="28"/>
        </w:rPr>
      </w:pPr>
      <w:r w:rsidRPr="0038033F">
        <w:rPr>
          <w:rFonts w:ascii="Times New Roman" w:hAnsi="Times New Roman"/>
          <w:color w:val="auto"/>
          <w:sz w:val="28"/>
          <w:szCs w:val="28"/>
        </w:rPr>
        <w:t>початкову освіту</w:t>
      </w:r>
      <w:r w:rsidR="00A72178" w:rsidRPr="0038033F">
        <w:rPr>
          <w:rFonts w:ascii="Times New Roman" w:hAnsi="Times New Roman"/>
          <w:color w:val="auto"/>
          <w:sz w:val="28"/>
          <w:szCs w:val="28"/>
        </w:rPr>
        <w:t>, яка здобувається упродовж чотирьох років</w:t>
      </w:r>
      <w:r w:rsidRPr="0038033F">
        <w:rPr>
          <w:rFonts w:ascii="Times New Roman" w:hAnsi="Times New Roman"/>
          <w:color w:val="auto"/>
          <w:sz w:val="28"/>
          <w:szCs w:val="28"/>
        </w:rPr>
        <w:t xml:space="preserve"> </w:t>
      </w:r>
      <w:r w:rsidRPr="0038033F">
        <w:rPr>
          <w:rFonts w:ascii="Times New Roman" w:hAnsi="Times New Roman"/>
          <w:sz w:val="28"/>
          <w:szCs w:val="28"/>
        </w:rPr>
        <w:t>(перший рівень повної загальної середньої освіти</w:t>
      </w:r>
      <w:r w:rsidR="00A72178" w:rsidRPr="0038033F">
        <w:rPr>
          <w:rFonts w:ascii="Times New Roman" w:hAnsi="Times New Roman"/>
          <w:sz w:val="28"/>
          <w:szCs w:val="28"/>
        </w:rPr>
        <w:t xml:space="preserve"> (</w:t>
      </w:r>
      <w:r w:rsidRPr="0038033F">
        <w:rPr>
          <w:rFonts w:ascii="Times New Roman" w:hAnsi="Times New Roman"/>
          <w:sz w:val="28"/>
          <w:szCs w:val="28"/>
        </w:rPr>
        <w:t>1-4 клас</w:t>
      </w:r>
      <w:r w:rsidR="00A72178" w:rsidRPr="0038033F">
        <w:rPr>
          <w:rFonts w:ascii="Times New Roman" w:hAnsi="Times New Roman"/>
          <w:sz w:val="28"/>
          <w:szCs w:val="28"/>
        </w:rPr>
        <w:t>)</w:t>
      </w:r>
      <w:r w:rsidRPr="0038033F">
        <w:rPr>
          <w:rFonts w:ascii="Times New Roman" w:hAnsi="Times New Roman"/>
          <w:sz w:val="28"/>
          <w:szCs w:val="28"/>
        </w:rPr>
        <w:t>);</w:t>
      </w:r>
    </w:p>
    <w:p w:rsidR="00976CCB" w:rsidRPr="0038033F" w:rsidRDefault="00976CCB" w:rsidP="00976CCB">
      <w:pPr>
        <w:ind w:firstLine="567"/>
        <w:jc w:val="both"/>
        <w:rPr>
          <w:rFonts w:ascii="Times New Roman" w:hAnsi="Times New Roman"/>
          <w:sz w:val="28"/>
          <w:szCs w:val="28"/>
        </w:rPr>
      </w:pPr>
      <w:r w:rsidRPr="0038033F">
        <w:rPr>
          <w:rFonts w:ascii="Times New Roman" w:hAnsi="Times New Roman"/>
          <w:sz w:val="28"/>
          <w:szCs w:val="28"/>
        </w:rPr>
        <w:t>базову середню освіту</w:t>
      </w:r>
      <w:r w:rsidR="00A72178" w:rsidRPr="0038033F">
        <w:rPr>
          <w:rFonts w:ascii="Times New Roman" w:hAnsi="Times New Roman"/>
          <w:sz w:val="28"/>
          <w:szCs w:val="28"/>
        </w:rPr>
        <w:t>,</w:t>
      </w:r>
      <w:r w:rsidRPr="0038033F">
        <w:rPr>
          <w:rFonts w:ascii="Times New Roman" w:hAnsi="Times New Roman"/>
          <w:sz w:val="28"/>
          <w:szCs w:val="28"/>
        </w:rPr>
        <w:t xml:space="preserve"> </w:t>
      </w:r>
      <w:r w:rsidR="00A72178" w:rsidRPr="0038033F">
        <w:rPr>
          <w:rFonts w:ascii="Times New Roman" w:hAnsi="Times New Roman"/>
          <w:sz w:val="28"/>
          <w:szCs w:val="28"/>
        </w:rPr>
        <w:t xml:space="preserve">яка здобувається упродовж п’яти років </w:t>
      </w:r>
      <w:r w:rsidRPr="0038033F">
        <w:rPr>
          <w:rFonts w:ascii="Times New Roman" w:hAnsi="Times New Roman"/>
          <w:sz w:val="28"/>
          <w:szCs w:val="28"/>
        </w:rPr>
        <w:t>(другий рівень повної загальної середньої освіти</w:t>
      </w:r>
      <w:r w:rsidR="00A72178" w:rsidRPr="0038033F">
        <w:rPr>
          <w:rFonts w:ascii="Times New Roman" w:hAnsi="Times New Roman"/>
          <w:sz w:val="28"/>
          <w:szCs w:val="28"/>
        </w:rPr>
        <w:t xml:space="preserve"> (5-9 клас)</w:t>
      </w:r>
      <w:r w:rsidR="0038033F">
        <w:rPr>
          <w:rFonts w:ascii="Times New Roman" w:hAnsi="Times New Roman"/>
          <w:sz w:val="28"/>
          <w:szCs w:val="28"/>
        </w:rPr>
        <w:t xml:space="preserve">, </w:t>
      </w:r>
      <w:r w:rsidR="00961FD1">
        <w:rPr>
          <w:rFonts w:ascii="Times New Roman" w:hAnsi="Times New Roman"/>
          <w:sz w:val="28"/>
          <w:szCs w:val="28"/>
        </w:rPr>
        <w:t xml:space="preserve">8-9 класи - </w:t>
      </w:r>
      <w:proofErr w:type="spellStart"/>
      <w:r w:rsidR="0038033F">
        <w:rPr>
          <w:rFonts w:ascii="Times New Roman" w:hAnsi="Times New Roman"/>
          <w:sz w:val="28"/>
          <w:szCs w:val="28"/>
        </w:rPr>
        <w:t>допрофільн</w:t>
      </w:r>
      <w:r w:rsidR="00961FD1">
        <w:rPr>
          <w:rFonts w:ascii="Times New Roman" w:hAnsi="Times New Roman"/>
          <w:sz w:val="28"/>
          <w:szCs w:val="28"/>
        </w:rPr>
        <w:t>а</w:t>
      </w:r>
      <w:proofErr w:type="spellEnd"/>
      <w:r w:rsidR="0038033F">
        <w:rPr>
          <w:rFonts w:ascii="Times New Roman" w:hAnsi="Times New Roman"/>
          <w:sz w:val="28"/>
          <w:szCs w:val="28"/>
        </w:rPr>
        <w:t xml:space="preserve"> підготовк</w:t>
      </w:r>
      <w:r w:rsidR="00961FD1">
        <w:rPr>
          <w:rFonts w:ascii="Times New Roman" w:hAnsi="Times New Roman"/>
          <w:sz w:val="28"/>
          <w:szCs w:val="28"/>
        </w:rPr>
        <w:t>а</w:t>
      </w:r>
      <w:r w:rsidR="0038033F">
        <w:rPr>
          <w:rFonts w:ascii="Times New Roman" w:hAnsi="Times New Roman"/>
          <w:sz w:val="28"/>
          <w:szCs w:val="28"/>
        </w:rPr>
        <w:t>)</w:t>
      </w:r>
      <w:r w:rsidRPr="0038033F">
        <w:rPr>
          <w:rFonts w:ascii="Times New Roman" w:hAnsi="Times New Roman"/>
          <w:sz w:val="28"/>
          <w:szCs w:val="28"/>
        </w:rPr>
        <w:t>;</w:t>
      </w:r>
    </w:p>
    <w:p w:rsidR="0050345F" w:rsidRPr="0038033F" w:rsidRDefault="00976CCB" w:rsidP="000A1D93">
      <w:pPr>
        <w:ind w:firstLine="567"/>
        <w:jc w:val="both"/>
        <w:rPr>
          <w:rFonts w:ascii="Times New Roman" w:hAnsi="Times New Roman"/>
          <w:sz w:val="28"/>
          <w:szCs w:val="28"/>
        </w:rPr>
      </w:pPr>
      <w:r w:rsidRPr="0038033F">
        <w:rPr>
          <w:rFonts w:ascii="Times New Roman" w:hAnsi="Times New Roman"/>
          <w:sz w:val="28"/>
          <w:szCs w:val="28"/>
        </w:rPr>
        <w:t>профільну середню освіту</w:t>
      </w:r>
      <w:r w:rsidR="00A72178" w:rsidRPr="0038033F">
        <w:rPr>
          <w:rFonts w:ascii="Times New Roman" w:hAnsi="Times New Roman"/>
          <w:sz w:val="28"/>
          <w:szCs w:val="28"/>
        </w:rPr>
        <w:t>, яка здобувається упродовж трьох років</w:t>
      </w:r>
      <w:r w:rsidRPr="0038033F">
        <w:rPr>
          <w:rFonts w:ascii="Times New Roman" w:hAnsi="Times New Roman"/>
          <w:sz w:val="28"/>
          <w:szCs w:val="28"/>
        </w:rPr>
        <w:t xml:space="preserve"> (третій рівень повної загальної середньої освіти</w:t>
      </w:r>
      <w:r w:rsidR="00A72178" w:rsidRPr="0038033F">
        <w:rPr>
          <w:rFonts w:ascii="Times New Roman" w:hAnsi="Times New Roman"/>
          <w:sz w:val="28"/>
          <w:szCs w:val="28"/>
        </w:rPr>
        <w:t xml:space="preserve"> (10-11(12)</w:t>
      </w:r>
      <w:r w:rsidR="00261DAC" w:rsidRPr="0038033F">
        <w:rPr>
          <w:rFonts w:ascii="Times New Roman" w:hAnsi="Times New Roman"/>
          <w:sz w:val="28"/>
          <w:szCs w:val="28"/>
        </w:rPr>
        <w:t xml:space="preserve"> клас</w:t>
      </w:r>
      <w:r w:rsidR="00FF5265" w:rsidRPr="0038033F">
        <w:rPr>
          <w:rFonts w:ascii="Times New Roman" w:hAnsi="Times New Roman"/>
          <w:sz w:val="28"/>
          <w:szCs w:val="28"/>
        </w:rPr>
        <w:t>)</w:t>
      </w:r>
      <w:r w:rsidRPr="0038033F">
        <w:rPr>
          <w:rFonts w:ascii="Times New Roman" w:hAnsi="Times New Roman"/>
          <w:sz w:val="28"/>
          <w:szCs w:val="28"/>
        </w:rPr>
        <w:t>. Профілі навчання: мате</w:t>
      </w:r>
      <w:r w:rsidR="00961FD1">
        <w:rPr>
          <w:rFonts w:ascii="Times New Roman" w:hAnsi="Times New Roman"/>
          <w:sz w:val="28"/>
          <w:szCs w:val="28"/>
        </w:rPr>
        <w:t>матичний, української філології</w:t>
      </w:r>
      <w:r w:rsidRPr="0038033F">
        <w:rPr>
          <w:rFonts w:ascii="Times New Roman" w:hAnsi="Times New Roman"/>
          <w:sz w:val="28"/>
          <w:szCs w:val="28"/>
        </w:rPr>
        <w:t>.</w:t>
      </w:r>
    </w:p>
    <w:bookmarkEnd w:id="3"/>
    <w:bookmarkEnd w:id="7"/>
    <w:p w:rsidR="004E2B4A" w:rsidRPr="000A1D93" w:rsidRDefault="004E2B4A" w:rsidP="004E2B4A">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4E2B4A" w:rsidRPr="0050345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4E2B4A" w:rsidRPr="00757E07"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32"/>
      <w:bookmarkEnd w:id="9"/>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E2B4A" w:rsidRPr="004C1CD6"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4E2B4A"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4E2B4A" w:rsidRPr="005D09D0" w:rsidRDefault="004E2B4A" w:rsidP="004E2B4A">
      <w:pPr>
        <w:widowControl/>
        <w:numPr>
          <w:ilvl w:val="12"/>
          <w:numId w:val="0"/>
        </w:numPr>
        <w:tabs>
          <w:tab w:val="left" w:pos="1418"/>
        </w:tabs>
        <w:ind w:firstLine="567"/>
        <w:jc w:val="both"/>
        <w:rPr>
          <w:rFonts w:ascii="Times New Roman" w:hAnsi="Times New Roman"/>
          <w:color w:val="auto"/>
          <w:sz w:val="28"/>
          <w:szCs w:val="28"/>
        </w:rPr>
      </w:pPr>
    </w:p>
    <w:p w:rsidR="004E2B4A" w:rsidRDefault="004E2B4A" w:rsidP="004E2B4A">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4E2B4A" w:rsidRPr="00E70B51" w:rsidRDefault="004E2B4A" w:rsidP="004E2B4A">
      <w:pPr>
        <w:widowControl/>
        <w:tabs>
          <w:tab w:val="left" w:pos="1418"/>
          <w:tab w:val="left" w:pos="5103"/>
        </w:tabs>
        <w:ind w:firstLine="567"/>
        <w:jc w:val="center"/>
        <w:rPr>
          <w:rFonts w:ascii="Times New Roman" w:hAnsi="Times New Roman"/>
          <w:b/>
          <w:color w:val="000000" w:themeColor="text1"/>
          <w:sz w:val="28"/>
          <w:szCs w:val="28"/>
        </w:rPr>
      </w:pP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4E2B4A" w:rsidRPr="00E24087"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4E2B4A" w:rsidRPr="00226F4D" w:rsidRDefault="004E2B4A" w:rsidP="004E2B4A">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10"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0"/>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4E2B4A" w:rsidRPr="002154E0" w:rsidRDefault="004E2B4A" w:rsidP="004E2B4A">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E2B4A" w:rsidRPr="00FF16A6"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4E2B4A" w:rsidRPr="00FF16A6"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4E2B4A" w:rsidRPr="00C952E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1"/>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_Hlk108015948"/>
      <w:r w:rsidRPr="00D93CCE">
        <w:rPr>
          <w:rFonts w:ascii="Times New Roman" w:hAnsi="Times New Roman"/>
          <w:color w:val="000000" w:themeColor="text1"/>
          <w:sz w:val="28"/>
          <w:szCs w:val="28"/>
        </w:rPr>
        <w:t>працівників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2"/>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2"/>
      <w:bookmarkEnd w:id="13"/>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3"/>
      <w:bookmarkEnd w:id="14"/>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4"/>
      <w:bookmarkEnd w:id="15"/>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5"/>
      <w:bookmarkEnd w:id="16"/>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6"/>
      <w:bookmarkEnd w:id="17"/>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7"/>
      <w:bookmarkEnd w:id="18"/>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8"/>
      <w:bookmarkEnd w:id="19"/>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9"/>
      <w:bookmarkEnd w:id="20"/>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0"/>
      <w:bookmarkEnd w:id="21"/>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1"/>
      <w:bookmarkEnd w:id="22"/>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2"/>
      <w:bookmarkEnd w:id="23"/>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3"/>
      <w:bookmarkEnd w:id="24"/>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4"/>
      <w:bookmarkEnd w:id="25"/>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5"/>
      <w:bookmarkEnd w:id="26"/>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E2B4A" w:rsidRPr="00D93CCE"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4E2B4A" w:rsidRPr="00376F9F" w:rsidRDefault="004E2B4A" w:rsidP="004E2B4A">
      <w:pPr>
        <w:widowControl/>
        <w:numPr>
          <w:ilvl w:val="12"/>
          <w:numId w:val="0"/>
        </w:numPr>
        <w:tabs>
          <w:tab w:val="left" w:pos="1418"/>
          <w:tab w:val="left" w:pos="5103"/>
        </w:tabs>
        <w:ind w:firstLine="567"/>
        <w:jc w:val="both"/>
        <w:rPr>
          <w:rFonts w:ascii="Times New Roman" w:hAnsi="Times New Roman"/>
          <w:color w:val="FF0000"/>
          <w:sz w:val="16"/>
          <w:szCs w:val="16"/>
        </w:rPr>
      </w:pPr>
    </w:p>
    <w:bookmarkEnd w:id="27"/>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4E2B4A" w:rsidRPr="00117400"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4E2B4A" w:rsidRPr="00376F9F" w:rsidRDefault="004E2B4A" w:rsidP="004E2B4A">
      <w:pPr>
        <w:widowControl/>
        <w:numPr>
          <w:ilvl w:val="12"/>
          <w:numId w:val="0"/>
        </w:numPr>
        <w:tabs>
          <w:tab w:val="left" w:pos="1418"/>
          <w:tab w:val="left" w:pos="5103"/>
        </w:tabs>
        <w:ind w:firstLine="567"/>
        <w:jc w:val="both"/>
        <w:rPr>
          <w:rFonts w:ascii="Times New Roman" w:hAnsi="Times New Roman"/>
          <w:color w:val="FF0000"/>
          <w:sz w:val="28"/>
          <w:szCs w:val="28"/>
        </w:rPr>
      </w:pPr>
    </w:p>
    <w:p w:rsidR="004E2B4A"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E2B4A" w:rsidRDefault="004E2B4A" w:rsidP="004E2B4A">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4E2B4A" w:rsidRPr="00AD5D21" w:rsidRDefault="004E2B4A" w:rsidP="004E2B4A">
      <w:pPr>
        <w:widowControl/>
        <w:tabs>
          <w:tab w:val="left" w:pos="5103"/>
        </w:tabs>
        <w:ind w:firstLine="567"/>
        <w:jc w:val="center"/>
        <w:rPr>
          <w:rFonts w:ascii="Times New Roman" w:hAnsi="Times New Roman"/>
          <w:b/>
          <w:color w:val="000000" w:themeColor="text1"/>
          <w:sz w:val="28"/>
          <w:szCs w:val="28"/>
        </w:rPr>
      </w:pPr>
    </w:p>
    <w:p w:rsidR="004E2B4A" w:rsidRPr="00545437" w:rsidRDefault="004E2B4A" w:rsidP="004E2B4A">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4E2B4A" w:rsidRPr="00545437" w:rsidRDefault="004E2B4A" w:rsidP="004E2B4A">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4E2B4A" w:rsidRPr="00545437" w:rsidRDefault="004E2B4A" w:rsidP="004E2B4A">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38033F" w:rsidRDefault="004E2B4A" w:rsidP="004E2B4A">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 xml:space="preserve">Секретар </w:t>
      </w:r>
      <w:r w:rsidR="00FF0493" w:rsidRPr="0038033F">
        <w:rPr>
          <w:rFonts w:ascii="Times New Roman" w:eastAsia="Times New Roman" w:hAnsi="Times New Roman" w:cs="Times New Roman"/>
          <w:color w:val="000000" w:themeColor="text1"/>
          <w:sz w:val="28"/>
        </w:rPr>
        <w:t>міської ради</w:t>
      </w:r>
      <w:r w:rsidR="00FF0493" w:rsidRPr="0038033F">
        <w:rPr>
          <w:rFonts w:ascii="Times New Roman" w:eastAsia="Times New Roman" w:hAnsi="Times New Roman" w:cs="Times New Roman"/>
          <w:color w:val="000000" w:themeColor="text1"/>
          <w:sz w:val="28"/>
        </w:rPr>
        <w:tab/>
      </w:r>
      <w:r w:rsidR="00FF0493" w:rsidRPr="0038033F">
        <w:rPr>
          <w:rFonts w:ascii="Times New Roman" w:eastAsia="Times New Roman" w:hAnsi="Times New Roman" w:cs="Times New Roman"/>
          <w:color w:val="000000" w:themeColor="text1"/>
          <w:sz w:val="28"/>
        </w:rPr>
        <w:tab/>
      </w:r>
      <w:r w:rsidR="00FF0493" w:rsidRPr="0038033F">
        <w:rPr>
          <w:rFonts w:ascii="Times New Roman" w:eastAsia="Times New Roman" w:hAnsi="Times New Roman" w:cs="Times New Roman"/>
          <w:color w:val="000000" w:themeColor="text1"/>
          <w:sz w:val="28"/>
        </w:rPr>
        <w:tab/>
      </w:r>
      <w:r w:rsidR="00FF0493" w:rsidRPr="0038033F">
        <w:rPr>
          <w:rFonts w:ascii="Times New Roman" w:eastAsia="Times New Roman" w:hAnsi="Times New Roman" w:cs="Times New Roman"/>
          <w:color w:val="000000" w:themeColor="text1"/>
          <w:sz w:val="28"/>
        </w:rPr>
        <w:tab/>
      </w:r>
      <w:r w:rsidR="007012B8" w:rsidRPr="0038033F">
        <w:rPr>
          <w:rFonts w:ascii="Times New Roman" w:eastAsia="Times New Roman" w:hAnsi="Times New Roman" w:cs="Times New Roman"/>
          <w:color w:val="000000" w:themeColor="text1"/>
          <w:sz w:val="28"/>
        </w:rPr>
        <w:t>Юрій БЕЗПЯТКО</w:t>
      </w:r>
    </w:p>
    <w:sectPr w:rsidR="000B76FE" w:rsidRPr="0038033F" w:rsidSect="00E25C36">
      <w:headerReference w:type="default" r:id="rId8"/>
      <w:headerReference w:type="first" r:id="rId9"/>
      <w:pgSz w:w="11906" w:h="16838"/>
      <w:pgMar w:top="1134" w:right="567" w:bottom="1701"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A37" w:rsidRDefault="00652A37">
      <w:r>
        <w:separator/>
      </w:r>
    </w:p>
  </w:endnote>
  <w:endnote w:type="continuationSeparator" w:id="0">
    <w:p w:rsidR="00652A37" w:rsidRDefault="0065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A37" w:rsidRDefault="00652A37"/>
  </w:footnote>
  <w:footnote w:type="continuationSeparator" w:id="0">
    <w:p w:rsidR="00652A37" w:rsidRDefault="00652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46132B" w:rsidRPr="00E25C36" w:rsidRDefault="0046132B" w:rsidP="00E25C36">
        <w:pPr>
          <w:pStyle w:val="a8"/>
          <w:jc w:val="right"/>
          <w:rPr>
            <w:sz w:val="28"/>
            <w:szCs w:val="28"/>
          </w:rPr>
        </w:pPr>
        <w:r w:rsidRPr="00E25C36">
          <w:rPr>
            <w:sz w:val="28"/>
            <w:szCs w:val="28"/>
          </w:rPr>
          <w:t>Продовження додатка</w:t>
        </w:r>
      </w:p>
      <w:p w:rsidR="0046132B" w:rsidRDefault="0046132B">
        <w:pPr>
          <w:pStyle w:val="a8"/>
          <w:jc w:val="center"/>
        </w:pPr>
      </w:p>
      <w:p w:rsidR="0046132B" w:rsidRPr="003B083D" w:rsidRDefault="0046132B">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1A58D1" w:rsidRPr="001A58D1">
          <w:rPr>
            <w:noProof/>
            <w:sz w:val="24"/>
            <w:szCs w:val="24"/>
            <w:lang w:val="ru-RU"/>
          </w:rPr>
          <w:t>24</w:t>
        </w:r>
        <w:r w:rsidRPr="003B083D">
          <w:rPr>
            <w:noProof/>
            <w:sz w:val="24"/>
            <w:szCs w:val="24"/>
            <w:lang w:val="ru-RU"/>
          </w:rPr>
          <w:fldChar w:fldCharType="end"/>
        </w:r>
      </w:p>
    </w:sdtContent>
  </w:sdt>
  <w:p w:rsidR="0046132B" w:rsidRDefault="004613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32B" w:rsidRDefault="0046132B">
    <w:pPr>
      <w:pStyle w:val="a8"/>
      <w:jc w:val="center"/>
    </w:pPr>
  </w:p>
  <w:p w:rsidR="0046132B" w:rsidRDefault="0046132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2"/>
  </w:num>
  <w:num w:numId="13">
    <w:abstractNumId w:val="3"/>
  </w:num>
  <w:num w:numId="14">
    <w:abstractNumId w:val="7"/>
  </w:num>
  <w:num w:numId="15">
    <w:abstractNumId w:val="12"/>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30C"/>
    <w:rsid w:val="000001D0"/>
    <w:rsid w:val="0001248E"/>
    <w:rsid w:val="00015EA3"/>
    <w:rsid w:val="00016ABB"/>
    <w:rsid w:val="00017454"/>
    <w:rsid w:val="00020C9A"/>
    <w:rsid w:val="00020DCE"/>
    <w:rsid w:val="000248E7"/>
    <w:rsid w:val="00025C30"/>
    <w:rsid w:val="00034960"/>
    <w:rsid w:val="00037ECA"/>
    <w:rsid w:val="000415B1"/>
    <w:rsid w:val="00042F76"/>
    <w:rsid w:val="000448D2"/>
    <w:rsid w:val="00052D5A"/>
    <w:rsid w:val="0005677A"/>
    <w:rsid w:val="000629BF"/>
    <w:rsid w:val="00063EBA"/>
    <w:rsid w:val="00063EFD"/>
    <w:rsid w:val="00065B02"/>
    <w:rsid w:val="0006662C"/>
    <w:rsid w:val="00067E9A"/>
    <w:rsid w:val="00070025"/>
    <w:rsid w:val="0007207B"/>
    <w:rsid w:val="00073DC5"/>
    <w:rsid w:val="00077F12"/>
    <w:rsid w:val="0008517A"/>
    <w:rsid w:val="00090245"/>
    <w:rsid w:val="000935A2"/>
    <w:rsid w:val="000941FF"/>
    <w:rsid w:val="0009545C"/>
    <w:rsid w:val="000A1520"/>
    <w:rsid w:val="000A1D93"/>
    <w:rsid w:val="000A3C88"/>
    <w:rsid w:val="000A5ABB"/>
    <w:rsid w:val="000A6ECD"/>
    <w:rsid w:val="000B0655"/>
    <w:rsid w:val="000B0872"/>
    <w:rsid w:val="000B76FE"/>
    <w:rsid w:val="000C145F"/>
    <w:rsid w:val="000C6642"/>
    <w:rsid w:val="000C74C1"/>
    <w:rsid w:val="000D3A46"/>
    <w:rsid w:val="000D5077"/>
    <w:rsid w:val="000D510C"/>
    <w:rsid w:val="000D6454"/>
    <w:rsid w:val="000E4E24"/>
    <w:rsid w:val="000E58E1"/>
    <w:rsid w:val="000E764D"/>
    <w:rsid w:val="000F05AF"/>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FB8"/>
    <w:rsid w:val="001209FC"/>
    <w:rsid w:val="00121F44"/>
    <w:rsid w:val="0012768A"/>
    <w:rsid w:val="00131EB6"/>
    <w:rsid w:val="0014378E"/>
    <w:rsid w:val="00146153"/>
    <w:rsid w:val="00156882"/>
    <w:rsid w:val="00157535"/>
    <w:rsid w:val="00164E73"/>
    <w:rsid w:val="00167177"/>
    <w:rsid w:val="00170A7F"/>
    <w:rsid w:val="0017101D"/>
    <w:rsid w:val="00174CC9"/>
    <w:rsid w:val="00175DB3"/>
    <w:rsid w:val="0018325E"/>
    <w:rsid w:val="00183AA8"/>
    <w:rsid w:val="00183D3F"/>
    <w:rsid w:val="001845D8"/>
    <w:rsid w:val="00184A02"/>
    <w:rsid w:val="00187799"/>
    <w:rsid w:val="00190D6F"/>
    <w:rsid w:val="001916B1"/>
    <w:rsid w:val="001920FA"/>
    <w:rsid w:val="001A10D1"/>
    <w:rsid w:val="001A128B"/>
    <w:rsid w:val="001A2F7B"/>
    <w:rsid w:val="001A58D1"/>
    <w:rsid w:val="001B130C"/>
    <w:rsid w:val="001B1A06"/>
    <w:rsid w:val="001B3175"/>
    <w:rsid w:val="001C3839"/>
    <w:rsid w:val="001C50A9"/>
    <w:rsid w:val="001C528B"/>
    <w:rsid w:val="001D25D0"/>
    <w:rsid w:val="001D2F1D"/>
    <w:rsid w:val="001D30F6"/>
    <w:rsid w:val="001D67BC"/>
    <w:rsid w:val="001E3367"/>
    <w:rsid w:val="001E46BE"/>
    <w:rsid w:val="001F25B3"/>
    <w:rsid w:val="001F2801"/>
    <w:rsid w:val="001F38B6"/>
    <w:rsid w:val="001F4AF2"/>
    <w:rsid w:val="001F5077"/>
    <w:rsid w:val="002031C7"/>
    <w:rsid w:val="00203C7E"/>
    <w:rsid w:val="00203C8A"/>
    <w:rsid w:val="00203D4D"/>
    <w:rsid w:val="002059F7"/>
    <w:rsid w:val="00211A8A"/>
    <w:rsid w:val="00211ECC"/>
    <w:rsid w:val="002154E0"/>
    <w:rsid w:val="00220BA8"/>
    <w:rsid w:val="00226F4D"/>
    <w:rsid w:val="002279F4"/>
    <w:rsid w:val="002301E6"/>
    <w:rsid w:val="00230C56"/>
    <w:rsid w:val="002333C0"/>
    <w:rsid w:val="00236FA8"/>
    <w:rsid w:val="002375B3"/>
    <w:rsid w:val="00240F66"/>
    <w:rsid w:val="00246145"/>
    <w:rsid w:val="00247692"/>
    <w:rsid w:val="0025081C"/>
    <w:rsid w:val="0025088B"/>
    <w:rsid w:val="002534B6"/>
    <w:rsid w:val="002559F4"/>
    <w:rsid w:val="00255DE1"/>
    <w:rsid w:val="00256F7A"/>
    <w:rsid w:val="0025797A"/>
    <w:rsid w:val="00261A01"/>
    <w:rsid w:val="00261DAC"/>
    <w:rsid w:val="00263B97"/>
    <w:rsid w:val="00265B7C"/>
    <w:rsid w:val="00265D47"/>
    <w:rsid w:val="002731A0"/>
    <w:rsid w:val="00276967"/>
    <w:rsid w:val="00281DD6"/>
    <w:rsid w:val="00282B73"/>
    <w:rsid w:val="0028367F"/>
    <w:rsid w:val="00284516"/>
    <w:rsid w:val="00284850"/>
    <w:rsid w:val="00285858"/>
    <w:rsid w:val="00296363"/>
    <w:rsid w:val="002A1178"/>
    <w:rsid w:val="002A2719"/>
    <w:rsid w:val="002A379D"/>
    <w:rsid w:val="002A3825"/>
    <w:rsid w:val="002A42C5"/>
    <w:rsid w:val="002A7588"/>
    <w:rsid w:val="002A78E2"/>
    <w:rsid w:val="002B03F0"/>
    <w:rsid w:val="002B07E7"/>
    <w:rsid w:val="002B22BE"/>
    <w:rsid w:val="002B3CD9"/>
    <w:rsid w:val="002B6D26"/>
    <w:rsid w:val="002C287A"/>
    <w:rsid w:val="002C5502"/>
    <w:rsid w:val="002C57B4"/>
    <w:rsid w:val="002D0BAF"/>
    <w:rsid w:val="002D1610"/>
    <w:rsid w:val="002D3DE1"/>
    <w:rsid w:val="002E1898"/>
    <w:rsid w:val="002E567A"/>
    <w:rsid w:val="002E5FD9"/>
    <w:rsid w:val="002F1D82"/>
    <w:rsid w:val="002F3D24"/>
    <w:rsid w:val="002F4933"/>
    <w:rsid w:val="002F5413"/>
    <w:rsid w:val="0030256C"/>
    <w:rsid w:val="00303730"/>
    <w:rsid w:val="0031319A"/>
    <w:rsid w:val="003142EE"/>
    <w:rsid w:val="003149B5"/>
    <w:rsid w:val="0031592F"/>
    <w:rsid w:val="00316E93"/>
    <w:rsid w:val="00320AB0"/>
    <w:rsid w:val="003246BA"/>
    <w:rsid w:val="003256A1"/>
    <w:rsid w:val="00326097"/>
    <w:rsid w:val="00326E1B"/>
    <w:rsid w:val="0033479B"/>
    <w:rsid w:val="0033513F"/>
    <w:rsid w:val="00341A77"/>
    <w:rsid w:val="00344A15"/>
    <w:rsid w:val="00346D89"/>
    <w:rsid w:val="00352054"/>
    <w:rsid w:val="00353081"/>
    <w:rsid w:val="00353D5C"/>
    <w:rsid w:val="00356CBB"/>
    <w:rsid w:val="00356FBD"/>
    <w:rsid w:val="0036298B"/>
    <w:rsid w:val="00363BC1"/>
    <w:rsid w:val="00374596"/>
    <w:rsid w:val="00376F9F"/>
    <w:rsid w:val="0038033F"/>
    <w:rsid w:val="00381B6B"/>
    <w:rsid w:val="00384038"/>
    <w:rsid w:val="0038467A"/>
    <w:rsid w:val="003860F8"/>
    <w:rsid w:val="00392C79"/>
    <w:rsid w:val="00392F27"/>
    <w:rsid w:val="003937AF"/>
    <w:rsid w:val="003A00C5"/>
    <w:rsid w:val="003A05E1"/>
    <w:rsid w:val="003A37C5"/>
    <w:rsid w:val="003A3E31"/>
    <w:rsid w:val="003A6999"/>
    <w:rsid w:val="003B083D"/>
    <w:rsid w:val="003B389C"/>
    <w:rsid w:val="003B454C"/>
    <w:rsid w:val="003B5A69"/>
    <w:rsid w:val="003B6EC8"/>
    <w:rsid w:val="003C05AD"/>
    <w:rsid w:val="003C1943"/>
    <w:rsid w:val="003C1D75"/>
    <w:rsid w:val="003D1D3E"/>
    <w:rsid w:val="003D1DAD"/>
    <w:rsid w:val="003E1684"/>
    <w:rsid w:val="003E2D10"/>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0545"/>
    <w:rsid w:val="00441919"/>
    <w:rsid w:val="00444B0E"/>
    <w:rsid w:val="004460D3"/>
    <w:rsid w:val="004470A5"/>
    <w:rsid w:val="004535BA"/>
    <w:rsid w:val="004544FD"/>
    <w:rsid w:val="00454C71"/>
    <w:rsid w:val="00455BBD"/>
    <w:rsid w:val="0045603E"/>
    <w:rsid w:val="004569CF"/>
    <w:rsid w:val="00456E7C"/>
    <w:rsid w:val="0046132B"/>
    <w:rsid w:val="0046183D"/>
    <w:rsid w:val="00470482"/>
    <w:rsid w:val="00474210"/>
    <w:rsid w:val="004756C9"/>
    <w:rsid w:val="004773D3"/>
    <w:rsid w:val="00480FFE"/>
    <w:rsid w:val="00486DA1"/>
    <w:rsid w:val="00486F98"/>
    <w:rsid w:val="00493295"/>
    <w:rsid w:val="00493EDE"/>
    <w:rsid w:val="004A07DC"/>
    <w:rsid w:val="004A2931"/>
    <w:rsid w:val="004A4E31"/>
    <w:rsid w:val="004A66A8"/>
    <w:rsid w:val="004B014E"/>
    <w:rsid w:val="004B1FD7"/>
    <w:rsid w:val="004B3903"/>
    <w:rsid w:val="004B5024"/>
    <w:rsid w:val="004B7CDB"/>
    <w:rsid w:val="004C1CD6"/>
    <w:rsid w:val="004C2384"/>
    <w:rsid w:val="004C5F20"/>
    <w:rsid w:val="004C7317"/>
    <w:rsid w:val="004D0809"/>
    <w:rsid w:val="004D38A6"/>
    <w:rsid w:val="004E1F0F"/>
    <w:rsid w:val="004E2B4A"/>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176D"/>
    <w:rsid w:val="00541D56"/>
    <w:rsid w:val="00542C2C"/>
    <w:rsid w:val="00544BDB"/>
    <w:rsid w:val="00544D8C"/>
    <w:rsid w:val="00545437"/>
    <w:rsid w:val="00547222"/>
    <w:rsid w:val="00551A75"/>
    <w:rsid w:val="005529BB"/>
    <w:rsid w:val="00552FB3"/>
    <w:rsid w:val="00553949"/>
    <w:rsid w:val="0056087E"/>
    <w:rsid w:val="00560BF5"/>
    <w:rsid w:val="00560EDA"/>
    <w:rsid w:val="00561DD2"/>
    <w:rsid w:val="005632C5"/>
    <w:rsid w:val="00564C1B"/>
    <w:rsid w:val="00570DA3"/>
    <w:rsid w:val="00571D4B"/>
    <w:rsid w:val="00572FD7"/>
    <w:rsid w:val="00573E91"/>
    <w:rsid w:val="00574231"/>
    <w:rsid w:val="00575ED8"/>
    <w:rsid w:val="00576EC4"/>
    <w:rsid w:val="00577508"/>
    <w:rsid w:val="00577702"/>
    <w:rsid w:val="00582EAF"/>
    <w:rsid w:val="005870EC"/>
    <w:rsid w:val="00590E29"/>
    <w:rsid w:val="00592A69"/>
    <w:rsid w:val="005946C4"/>
    <w:rsid w:val="00595065"/>
    <w:rsid w:val="00596CC1"/>
    <w:rsid w:val="00597F0A"/>
    <w:rsid w:val="005A5172"/>
    <w:rsid w:val="005A65F2"/>
    <w:rsid w:val="005A79D0"/>
    <w:rsid w:val="005A7A0D"/>
    <w:rsid w:val="005B1ADD"/>
    <w:rsid w:val="005C56BD"/>
    <w:rsid w:val="005C5923"/>
    <w:rsid w:val="005C59C8"/>
    <w:rsid w:val="005D18F6"/>
    <w:rsid w:val="005D5839"/>
    <w:rsid w:val="005E3948"/>
    <w:rsid w:val="005E6D86"/>
    <w:rsid w:val="005F17FA"/>
    <w:rsid w:val="005F48B7"/>
    <w:rsid w:val="005F5520"/>
    <w:rsid w:val="005F5C37"/>
    <w:rsid w:val="005F6F91"/>
    <w:rsid w:val="005F7CA5"/>
    <w:rsid w:val="00601965"/>
    <w:rsid w:val="00601BD3"/>
    <w:rsid w:val="00603970"/>
    <w:rsid w:val="0060625D"/>
    <w:rsid w:val="006134DC"/>
    <w:rsid w:val="0061387D"/>
    <w:rsid w:val="00613941"/>
    <w:rsid w:val="006162B9"/>
    <w:rsid w:val="00616B83"/>
    <w:rsid w:val="0061749F"/>
    <w:rsid w:val="00617BDA"/>
    <w:rsid w:val="00620FBE"/>
    <w:rsid w:val="00621AF8"/>
    <w:rsid w:val="00623BA3"/>
    <w:rsid w:val="00623C10"/>
    <w:rsid w:val="00624D9B"/>
    <w:rsid w:val="00630FD6"/>
    <w:rsid w:val="00632575"/>
    <w:rsid w:val="00632EB7"/>
    <w:rsid w:val="00633A13"/>
    <w:rsid w:val="00634DA6"/>
    <w:rsid w:val="00635290"/>
    <w:rsid w:val="00640E73"/>
    <w:rsid w:val="00642CAC"/>
    <w:rsid w:val="00645C2B"/>
    <w:rsid w:val="0065103A"/>
    <w:rsid w:val="006528CC"/>
    <w:rsid w:val="00652A37"/>
    <w:rsid w:val="006534CD"/>
    <w:rsid w:val="00654C8E"/>
    <w:rsid w:val="00655BB4"/>
    <w:rsid w:val="00661A91"/>
    <w:rsid w:val="00662FD6"/>
    <w:rsid w:val="00664475"/>
    <w:rsid w:val="00664677"/>
    <w:rsid w:val="00665E66"/>
    <w:rsid w:val="00666EE8"/>
    <w:rsid w:val="0067680C"/>
    <w:rsid w:val="00683CFD"/>
    <w:rsid w:val="006841F0"/>
    <w:rsid w:val="0069306D"/>
    <w:rsid w:val="00693F7E"/>
    <w:rsid w:val="00696373"/>
    <w:rsid w:val="006A0CFD"/>
    <w:rsid w:val="006A1743"/>
    <w:rsid w:val="006B00A5"/>
    <w:rsid w:val="006B0D03"/>
    <w:rsid w:val="006B269C"/>
    <w:rsid w:val="006B3CEF"/>
    <w:rsid w:val="006C2E6C"/>
    <w:rsid w:val="006C3C50"/>
    <w:rsid w:val="006C630B"/>
    <w:rsid w:val="006C7A55"/>
    <w:rsid w:val="006C7BCD"/>
    <w:rsid w:val="006D3F8F"/>
    <w:rsid w:val="006D405A"/>
    <w:rsid w:val="006D7BA2"/>
    <w:rsid w:val="006E3BED"/>
    <w:rsid w:val="006E62E0"/>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418A"/>
    <w:rsid w:val="00772F0D"/>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D5D32"/>
    <w:rsid w:val="007E58E8"/>
    <w:rsid w:val="007F3280"/>
    <w:rsid w:val="007F37E3"/>
    <w:rsid w:val="007F3AC4"/>
    <w:rsid w:val="007F61E9"/>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3712"/>
    <w:rsid w:val="0085750C"/>
    <w:rsid w:val="00857A89"/>
    <w:rsid w:val="00864A61"/>
    <w:rsid w:val="00867C8D"/>
    <w:rsid w:val="00871593"/>
    <w:rsid w:val="008733A6"/>
    <w:rsid w:val="008749C3"/>
    <w:rsid w:val="00876BFD"/>
    <w:rsid w:val="0088182B"/>
    <w:rsid w:val="00893B6C"/>
    <w:rsid w:val="008945B9"/>
    <w:rsid w:val="008A2F42"/>
    <w:rsid w:val="008A37A3"/>
    <w:rsid w:val="008A5610"/>
    <w:rsid w:val="008B18BC"/>
    <w:rsid w:val="008B263C"/>
    <w:rsid w:val="008B6F99"/>
    <w:rsid w:val="008C0110"/>
    <w:rsid w:val="008C06EB"/>
    <w:rsid w:val="008C2F56"/>
    <w:rsid w:val="008D03B6"/>
    <w:rsid w:val="008D4333"/>
    <w:rsid w:val="008D4615"/>
    <w:rsid w:val="008D4EEC"/>
    <w:rsid w:val="008D5118"/>
    <w:rsid w:val="008D7528"/>
    <w:rsid w:val="008E1DD4"/>
    <w:rsid w:val="008E2867"/>
    <w:rsid w:val="008E2FFF"/>
    <w:rsid w:val="008E42F4"/>
    <w:rsid w:val="008E7845"/>
    <w:rsid w:val="008F0D7F"/>
    <w:rsid w:val="008F5D9C"/>
    <w:rsid w:val="00900F28"/>
    <w:rsid w:val="00901BA2"/>
    <w:rsid w:val="00901D62"/>
    <w:rsid w:val="00904432"/>
    <w:rsid w:val="00904D05"/>
    <w:rsid w:val="009052BC"/>
    <w:rsid w:val="00906B85"/>
    <w:rsid w:val="00906F79"/>
    <w:rsid w:val="00907513"/>
    <w:rsid w:val="009159B4"/>
    <w:rsid w:val="009220CF"/>
    <w:rsid w:val="0092278A"/>
    <w:rsid w:val="0093108C"/>
    <w:rsid w:val="00931382"/>
    <w:rsid w:val="00931AB5"/>
    <w:rsid w:val="009360FA"/>
    <w:rsid w:val="00936E4F"/>
    <w:rsid w:val="00940139"/>
    <w:rsid w:val="00943D60"/>
    <w:rsid w:val="0094478B"/>
    <w:rsid w:val="00944F43"/>
    <w:rsid w:val="00944FD4"/>
    <w:rsid w:val="00946778"/>
    <w:rsid w:val="00950903"/>
    <w:rsid w:val="0095229D"/>
    <w:rsid w:val="00952B81"/>
    <w:rsid w:val="00961FD1"/>
    <w:rsid w:val="00962BD8"/>
    <w:rsid w:val="00962F27"/>
    <w:rsid w:val="00963561"/>
    <w:rsid w:val="00966C4D"/>
    <w:rsid w:val="00971C92"/>
    <w:rsid w:val="00975E5D"/>
    <w:rsid w:val="00976CCB"/>
    <w:rsid w:val="00976E3C"/>
    <w:rsid w:val="00986901"/>
    <w:rsid w:val="009906EA"/>
    <w:rsid w:val="0099289F"/>
    <w:rsid w:val="00994671"/>
    <w:rsid w:val="009950C6"/>
    <w:rsid w:val="009951B1"/>
    <w:rsid w:val="009960A0"/>
    <w:rsid w:val="00996999"/>
    <w:rsid w:val="009977EF"/>
    <w:rsid w:val="009A424C"/>
    <w:rsid w:val="009A79C2"/>
    <w:rsid w:val="009B0FDB"/>
    <w:rsid w:val="009C01BE"/>
    <w:rsid w:val="009C1741"/>
    <w:rsid w:val="009C24CD"/>
    <w:rsid w:val="009C74B9"/>
    <w:rsid w:val="009C7FDB"/>
    <w:rsid w:val="009D07AA"/>
    <w:rsid w:val="009D3FB0"/>
    <w:rsid w:val="009D45E5"/>
    <w:rsid w:val="009D5214"/>
    <w:rsid w:val="009D5BAE"/>
    <w:rsid w:val="009E37BF"/>
    <w:rsid w:val="009E71A0"/>
    <w:rsid w:val="009E7721"/>
    <w:rsid w:val="009F0057"/>
    <w:rsid w:val="009F07B1"/>
    <w:rsid w:val="009F28AB"/>
    <w:rsid w:val="009F62A1"/>
    <w:rsid w:val="00A00597"/>
    <w:rsid w:val="00A00F02"/>
    <w:rsid w:val="00A06BA5"/>
    <w:rsid w:val="00A173FA"/>
    <w:rsid w:val="00A2244F"/>
    <w:rsid w:val="00A2586E"/>
    <w:rsid w:val="00A27214"/>
    <w:rsid w:val="00A30333"/>
    <w:rsid w:val="00A31881"/>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5D21"/>
    <w:rsid w:val="00AD70CC"/>
    <w:rsid w:val="00AE0AC3"/>
    <w:rsid w:val="00AE3E38"/>
    <w:rsid w:val="00AE4732"/>
    <w:rsid w:val="00AE49E9"/>
    <w:rsid w:val="00AE712B"/>
    <w:rsid w:val="00AE7AE1"/>
    <w:rsid w:val="00AF0E49"/>
    <w:rsid w:val="00AF30F5"/>
    <w:rsid w:val="00AF49B2"/>
    <w:rsid w:val="00AF526A"/>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A3F91"/>
    <w:rsid w:val="00BB2B00"/>
    <w:rsid w:val="00BB3B97"/>
    <w:rsid w:val="00BB4671"/>
    <w:rsid w:val="00BB484E"/>
    <w:rsid w:val="00BC0D28"/>
    <w:rsid w:val="00BD0207"/>
    <w:rsid w:val="00BE0B1C"/>
    <w:rsid w:val="00BE17CB"/>
    <w:rsid w:val="00BE37C0"/>
    <w:rsid w:val="00BF1169"/>
    <w:rsid w:val="00BF1CC0"/>
    <w:rsid w:val="00BF37C9"/>
    <w:rsid w:val="00BF40A2"/>
    <w:rsid w:val="00BF72FA"/>
    <w:rsid w:val="00C02E29"/>
    <w:rsid w:val="00C030DC"/>
    <w:rsid w:val="00C04ED1"/>
    <w:rsid w:val="00C0633F"/>
    <w:rsid w:val="00C072D4"/>
    <w:rsid w:val="00C12586"/>
    <w:rsid w:val="00C135A6"/>
    <w:rsid w:val="00C136AE"/>
    <w:rsid w:val="00C139AA"/>
    <w:rsid w:val="00C145E1"/>
    <w:rsid w:val="00C14809"/>
    <w:rsid w:val="00C16F9E"/>
    <w:rsid w:val="00C202AB"/>
    <w:rsid w:val="00C251C9"/>
    <w:rsid w:val="00C256D1"/>
    <w:rsid w:val="00C258B6"/>
    <w:rsid w:val="00C25B44"/>
    <w:rsid w:val="00C279FB"/>
    <w:rsid w:val="00C3186C"/>
    <w:rsid w:val="00C32B92"/>
    <w:rsid w:val="00C35888"/>
    <w:rsid w:val="00C41520"/>
    <w:rsid w:val="00C41EA3"/>
    <w:rsid w:val="00C464B9"/>
    <w:rsid w:val="00C51BFA"/>
    <w:rsid w:val="00C54C92"/>
    <w:rsid w:val="00C644B2"/>
    <w:rsid w:val="00C6691E"/>
    <w:rsid w:val="00C72CC4"/>
    <w:rsid w:val="00C8363A"/>
    <w:rsid w:val="00C83B07"/>
    <w:rsid w:val="00C8751C"/>
    <w:rsid w:val="00C90F49"/>
    <w:rsid w:val="00C93E10"/>
    <w:rsid w:val="00C94250"/>
    <w:rsid w:val="00C952E6"/>
    <w:rsid w:val="00C95C1B"/>
    <w:rsid w:val="00C95FED"/>
    <w:rsid w:val="00CA1D44"/>
    <w:rsid w:val="00CB0C14"/>
    <w:rsid w:val="00CB2BD5"/>
    <w:rsid w:val="00CB380A"/>
    <w:rsid w:val="00CB53FE"/>
    <w:rsid w:val="00CB6195"/>
    <w:rsid w:val="00CB6AFD"/>
    <w:rsid w:val="00CB6C0B"/>
    <w:rsid w:val="00CC1199"/>
    <w:rsid w:val="00CC1E27"/>
    <w:rsid w:val="00CC2E42"/>
    <w:rsid w:val="00CC3557"/>
    <w:rsid w:val="00CC46BF"/>
    <w:rsid w:val="00CC5767"/>
    <w:rsid w:val="00CC7958"/>
    <w:rsid w:val="00CD13A9"/>
    <w:rsid w:val="00CD1771"/>
    <w:rsid w:val="00CD4527"/>
    <w:rsid w:val="00CD47DD"/>
    <w:rsid w:val="00CF37F5"/>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56504"/>
    <w:rsid w:val="00D6004C"/>
    <w:rsid w:val="00D60FE1"/>
    <w:rsid w:val="00D652A7"/>
    <w:rsid w:val="00D714B9"/>
    <w:rsid w:val="00D7483B"/>
    <w:rsid w:val="00D8237C"/>
    <w:rsid w:val="00D87A01"/>
    <w:rsid w:val="00D911B6"/>
    <w:rsid w:val="00D93CCE"/>
    <w:rsid w:val="00D958DC"/>
    <w:rsid w:val="00D95DCB"/>
    <w:rsid w:val="00D978B5"/>
    <w:rsid w:val="00DA0060"/>
    <w:rsid w:val="00DA1C8E"/>
    <w:rsid w:val="00DA6FED"/>
    <w:rsid w:val="00DA7EFE"/>
    <w:rsid w:val="00DB25CE"/>
    <w:rsid w:val="00DB26E8"/>
    <w:rsid w:val="00DB55A6"/>
    <w:rsid w:val="00DB6581"/>
    <w:rsid w:val="00DB68D0"/>
    <w:rsid w:val="00DB6EC2"/>
    <w:rsid w:val="00DC0034"/>
    <w:rsid w:val="00DC37D2"/>
    <w:rsid w:val="00DC3947"/>
    <w:rsid w:val="00DC56AD"/>
    <w:rsid w:val="00DC6B23"/>
    <w:rsid w:val="00DD31C1"/>
    <w:rsid w:val="00DD3954"/>
    <w:rsid w:val="00DD5E01"/>
    <w:rsid w:val="00DE5EBE"/>
    <w:rsid w:val="00DF000A"/>
    <w:rsid w:val="00DF3682"/>
    <w:rsid w:val="00DF6C6F"/>
    <w:rsid w:val="00E01BFE"/>
    <w:rsid w:val="00E11624"/>
    <w:rsid w:val="00E15705"/>
    <w:rsid w:val="00E17055"/>
    <w:rsid w:val="00E214AE"/>
    <w:rsid w:val="00E24087"/>
    <w:rsid w:val="00E25C36"/>
    <w:rsid w:val="00E27303"/>
    <w:rsid w:val="00E3096D"/>
    <w:rsid w:val="00E3208D"/>
    <w:rsid w:val="00E33FEF"/>
    <w:rsid w:val="00E34B13"/>
    <w:rsid w:val="00E3585D"/>
    <w:rsid w:val="00E41E9F"/>
    <w:rsid w:val="00E43BB8"/>
    <w:rsid w:val="00E44E18"/>
    <w:rsid w:val="00E53045"/>
    <w:rsid w:val="00E54496"/>
    <w:rsid w:val="00E600CE"/>
    <w:rsid w:val="00E64A9C"/>
    <w:rsid w:val="00E65D56"/>
    <w:rsid w:val="00E666C0"/>
    <w:rsid w:val="00E67379"/>
    <w:rsid w:val="00E70B51"/>
    <w:rsid w:val="00E70FBD"/>
    <w:rsid w:val="00E74563"/>
    <w:rsid w:val="00E83B71"/>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2B24"/>
    <w:rsid w:val="00F171D3"/>
    <w:rsid w:val="00F24BD9"/>
    <w:rsid w:val="00F25DD7"/>
    <w:rsid w:val="00F2655F"/>
    <w:rsid w:val="00F3177E"/>
    <w:rsid w:val="00F32A11"/>
    <w:rsid w:val="00F34CF5"/>
    <w:rsid w:val="00F3769F"/>
    <w:rsid w:val="00F37B80"/>
    <w:rsid w:val="00F43070"/>
    <w:rsid w:val="00F46B08"/>
    <w:rsid w:val="00F50DBA"/>
    <w:rsid w:val="00F511B7"/>
    <w:rsid w:val="00F515C3"/>
    <w:rsid w:val="00F52C82"/>
    <w:rsid w:val="00F5344A"/>
    <w:rsid w:val="00F555AD"/>
    <w:rsid w:val="00F64B02"/>
    <w:rsid w:val="00F64F76"/>
    <w:rsid w:val="00F741D1"/>
    <w:rsid w:val="00F7584E"/>
    <w:rsid w:val="00F76A74"/>
    <w:rsid w:val="00F77DE2"/>
    <w:rsid w:val="00F83401"/>
    <w:rsid w:val="00F838CC"/>
    <w:rsid w:val="00F842CF"/>
    <w:rsid w:val="00F84B88"/>
    <w:rsid w:val="00F857A2"/>
    <w:rsid w:val="00F85CFB"/>
    <w:rsid w:val="00F86373"/>
    <w:rsid w:val="00F9290E"/>
    <w:rsid w:val="00FA0FC9"/>
    <w:rsid w:val="00FA2A3F"/>
    <w:rsid w:val="00FA5FAF"/>
    <w:rsid w:val="00FB02F5"/>
    <w:rsid w:val="00FB1896"/>
    <w:rsid w:val="00FB2988"/>
    <w:rsid w:val="00FB7B43"/>
    <w:rsid w:val="00FC0742"/>
    <w:rsid w:val="00FC4EC5"/>
    <w:rsid w:val="00FC5860"/>
    <w:rsid w:val="00FC5B88"/>
    <w:rsid w:val="00FC78CC"/>
    <w:rsid w:val="00FD00B4"/>
    <w:rsid w:val="00FD6DE6"/>
    <w:rsid w:val="00FD6F63"/>
    <w:rsid w:val="00FE1B8C"/>
    <w:rsid w:val="00FE25A1"/>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307FF"/>
  <w15:docId w15:val="{67D94356-ACD5-415D-B124-28574382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7469">
      <w:bodyDiv w:val="1"/>
      <w:marLeft w:val="0"/>
      <w:marRight w:val="0"/>
      <w:marTop w:val="0"/>
      <w:marBottom w:val="0"/>
      <w:divBdr>
        <w:top w:val="none" w:sz="0" w:space="0" w:color="auto"/>
        <w:left w:val="none" w:sz="0" w:space="0" w:color="auto"/>
        <w:bottom w:val="none" w:sz="0" w:space="0" w:color="auto"/>
        <w:right w:val="none" w:sz="0" w:space="0" w:color="auto"/>
      </w:divBdr>
      <w:divsChild>
        <w:div w:id="1443651498">
          <w:marLeft w:val="0"/>
          <w:marRight w:val="0"/>
          <w:marTop w:val="0"/>
          <w:marBottom w:val="60"/>
          <w:divBdr>
            <w:top w:val="none" w:sz="0" w:space="0" w:color="auto"/>
            <w:left w:val="none" w:sz="0" w:space="0" w:color="auto"/>
            <w:bottom w:val="none" w:sz="0" w:space="0" w:color="auto"/>
            <w:right w:val="none" w:sz="0" w:space="0" w:color="auto"/>
          </w:divBdr>
          <w:divsChild>
            <w:div w:id="1203712059">
              <w:marLeft w:val="0"/>
              <w:marRight w:val="0"/>
              <w:marTop w:val="0"/>
              <w:marBottom w:val="0"/>
              <w:divBdr>
                <w:top w:val="none" w:sz="0" w:space="0" w:color="auto"/>
                <w:left w:val="none" w:sz="0" w:space="0" w:color="auto"/>
                <w:bottom w:val="none" w:sz="0" w:space="0" w:color="auto"/>
                <w:right w:val="none" w:sz="0" w:space="0" w:color="auto"/>
              </w:divBdr>
              <w:divsChild>
                <w:div w:id="1813719411">
                  <w:marLeft w:val="0"/>
                  <w:marRight w:val="0"/>
                  <w:marTop w:val="0"/>
                  <w:marBottom w:val="0"/>
                  <w:divBdr>
                    <w:top w:val="none" w:sz="0" w:space="0" w:color="auto"/>
                    <w:left w:val="none" w:sz="0" w:space="0" w:color="auto"/>
                    <w:bottom w:val="none" w:sz="0" w:space="0" w:color="auto"/>
                    <w:right w:val="none" w:sz="0" w:space="0" w:color="auto"/>
                  </w:divBdr>
                  <w:divsChild>
                    <w:div w:id="1912040391">
                      <w:marLeft w:val="0"/>
                      <w:marRight w:val="150"/>
                      <w:marTop w:val="30"/>
                      <w:marBottom w:val="0"/>
                      <w:divBdr>
                        <w:top w:val="none" w:sz="0" w:space="0" w:color="auto"/>
                        <w:left w:val="none" w:sz="0" w:space="0" w:color="auto"/>
                        <w:bottom w:val="none" w:sz="0" w:space="0" w:color="auto"/>
                        <w:right w:val="none" w:sz="0" w:space="0" w:color="auto"/>
                      </w:divBdr>
                      <w:divsChild>
                        <w:div w:id="1634870534">
                          <w:marLeft w:val="0"/>
                          <w:marRight w:val="0"/>
                          <w:marTop w:val="0"/>
                          <w:marBottom w:val="0"/>
                          <w:divBdr>
                            <w:top w:val="none" w:sz="0" w:space="0" w:color="auto"/>
                            <w:left w:val="none" w:sz="0" w:space="0" w:color="auto"/>
                            <w:bottom w:val="none" w:sz="0" w:space="0" w:color="auto"/>
                            <w:right w:val="none" w:sz="0" w:space="0" w:color="auto"/>
                          </w:divBdr>
                        </w:div>
                      </w:divsChild>
                    </w:div>
                    <w:div w:id="87238159">
                      <w:marLeft w:val="0"/>
                      <w:marRight w:val="150"/>
                      <w:marTop w:val="30"/>
                      <w:marBottom w:val="0"/>
                      <w:divBdr>
                        <w:top w:val="none" w:sz="0" w:space="0" w:color="auto"/>
                        <w:left w:val="none" w:sz="0" w:space="0" w:color="auto"/>
                        <w:bottom w:val="none" w:sz="0" w:space="0" w:color="auto"/>
                        <w:right w:val="none" w:sz="0" w:space="0" w:color="auto"/>
                      </w:divBdr>
                      <w:divsChild>
                        <w:div w:id="383605833">
                          <w:marLeft w:val="0"/>
                          <w:marRight w:val="0"/>
                          <w:marTop w:val="0"/>
                          <w:marBottom w:val="0"/>
                          <w:divBdr>
                            <w:top w:val="none" w:sz="0" w:space="0" w:color="auto"/>
                            <w:left w:val="none" w:sz="0" w:space="0" w:color="auto"/>
                            <w:bottom w:val="none" w:sz="0" w:space="0" w:color="auto"/>
                            <w:right w:val="none" w:sz="0" w:space="0" w:color="auto"/>
                          </w:divBdr>
                        </w:div>
                      </w:divsChild>
                    </w:div>
                    <w:div w:id="2117214230">
                      <w:marLeft w:val="0"/>
                      <w:marRight w:val="0"/>
                      <w:marTop w:val="0"/>
                      <w:marBottom w:val="0"/>
                      <w:divBdr>
                        <w:top w:val="none" w:sz="0" w:space="0" w:color="auto"/>
                        <w:left w:val="none" w:sz="0" w:space="0" w:color="auto"/>
                        <w:bottom w:val="none" w:sz="0" w:space="0" w:color="auto"/>
                        <w:right w:val="none" w:sz="0" w:space="0" w:color="auto"/>
                      </w:divBdr>
                      <w:divsChild>
                        <w:div w:id="499808824">
                          <w:marLeft w:val="0"/>
                          <w:marRight w:val="0"/>
                          <w:marTop w:val="0"/>
                          <w:marBottom w:val="0"/>
                          <w:divBdr>
                            <w:top w:val="none" w:sz="0" w:space="0" w:color="auto"/>
                            <w:left w:val="none" w:sz="0" w:space="0" w:color="auto"/>
                            <w:bottom w:val="none" w:sz="0" w:space="0" w:color="auto"/>
                            <w:right w:val="none" w:sz="0" w:space="0" w:color="auto"/>
                          </w:divBdr>
                          <w:divsChild>
                            <w:div w:id="1905018889">
                              <w:marLeft w:val="0"/>
                              <w:marRight w:val="0"/>
                              <w:marTop w:val="0"/>
                              <w:marBottom w:val="0"/>
                              <w:divBdr>
                                <w:top w:val="none" w:sz="0" w:space="0" w:color="auto"/>
                                <w:left w:val="none" w:sz="0" w:space="0" w:color="auto"/>
                                <w:bottom w:val="none" w:sz="0" w:space="0" w:color="auto"/>
                                <w:right w:val="none" w:sz="0" w:space="0" w:color="auto"/>
                              </w:divBdr>
                              <w:divsChild>
                                <w:div w:id="270432844">
                                  <w:marLeft w:val="0"/>
                                  <w:marRight w:val="0"/>
                                  <w:marTop w:val="0"/>
                                  <w:marBottom w:val="0"/>
                                  <w:divBdr>
                                    <w:top w:val="none" w:sz="0" w:space="0" w:color="auto"/>
                                    <w:left w:val="none" w:sz="0" w:space="0" w:color="auto"/>
                                    <w:bottom w:val="none" w:sz="0" w:space="0" w:color="auto"/>
                                    <w:right w:val="none" w:sz="0" w:space="0" w:color="auto"/>
                                  </w:divBdr>
                                  <w:divsChild>
                                    <w:div w:id="1972132240">
                                      <w:marLeft w:val="360"/>
                                      <w:marRight w:val="360"/>
                                      <w:marTop w:val="360"/>
                                      <w:marBottom w:val="360"/>
                                      <w:divBdr>
                                        <w:top w:val="none" w:sz="0" w:space="0" w:color="auto"/>
                                        <w:left w:val="none" w:sz="0" w:space="0" w:color="auto"/>
                                        <w:bottom w:val="none" w:sz="0" w:space="0" w:color="auto"/>
                                        <w:right w:val="none" w:sz="0" w:space="0" w:color="auto"/>
                                      </w:divBdr>
                                      <w:divsChild>
                                        <w:div w:id="6947706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51365324">
                          <w:marLeft w:val="0"/>
                          <w:marRight w:val="0"/>
                          <w:marTop w:val="0"/>
                          <w:marBottom w:val="0"/>
                          <w:divBdr>
                            <w:top w:val="none" w:sz="0" w:space="0" w:color="auto"/>
                            <w:left w:val="none" w:sz="0" w:space="0" w:color="auto"/>
                            <w:bottom w:val="none" w:sz="0" w:space="0" w:color="auto"/>
                            <w:right w:val="none" w:sz="0" w:space="0" w:color="auto"/>
                          </w:divBdr>
                        </w:div>
                      </w:divsChild>
                    </w:div>
                    <w:div w:id="398749043">
                      <w:marLeft w:val="0"/>
                      <w:marRight w:val="150"/>
                      <w:marTop w:val="30"/>
                      <w:marBottom w:val="0"/>
                      <w:divBdr>
                        <w:top w:val="none" w:sz="0" w:space="0" w:color="auto"/>
                        <w:left w:val="none" w:sz="0" w:space="0" w:color="auto"/>
                        <w:bottom w:val="none" w:sz="0" w:space="0" w:color="auto"/>
                        <w:right w:val="none" w:sz="0" w:space="0" w:color="auto"/>
                      </w:divBdr>
                      <w:divsChild>
                        <w:div w:id="749736995">
                          <w:marLeft w:val="0"/>
                          <w:marRight w:val="0"/>
                          <w:marTop w:val="0"/>
                          <w:marBottom w:val="0"/>
                          <w:divBdr>
                            <w:top w:val="none" w:sz="0" w:space="0" w:color="auto"/>
                            <w:left w:val="none" w:sz="0" w:space="0" w:color="auto"/>
                            <w:bottom w:val="none" w:sz="0" w:space="0" w:color="auto"/>
                            <w:right w:val="none" w:sz="0" w:space="0" w:color="auto"/>
                          </w:divBdr>
                          <w:divsChild>
                            <w:div w:id="176693855">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0552-28CC-4EFC-BF3E-D983F01D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7820</Words>
  <Characters>44580</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20</cp:revision>
  <cp:lastPrinted>2021-12-06T12:38:00Z</cp:lastPrinted>
  <dcterms:created xsi:type="dcterms:W3CDTF">2022-07-06T13:51:00Z</dcterms:created>
  <dcterms:modified xsi:type="dcterms:W3CDTF">2022-07-11T13:49:00Z</dcterms:modified>
</cp:coreProperties>
</file>