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801" w:rsidRDefault="00B524FE">
      <w:pPr>
        <w:rPr>
          <w:szCs w:val="28"/>
          <w:lang w:val="ru-RU" w:eastAsia="ru-RU"/>
        </w:rPr>
      </w:pPr>
      <w:r>
        <w:rPr>
          <w:szCs w:val="28"/>
          <w:lang w:eastAsia="ru-RU"/>
        </w:rPr>
        <w:t xml:space="preserve">                                                                         </w:t>
      </w:r>
      <w:r w:rsidR="004D6801">
        <w:rPr>
          <w:szCs w:val="28"/>
          <w:lang w:eastAsia="ru-RU"/>
        </w:rPr>
        <w:t xml:space="preserve">      </w:t>
      </w:r>
      <w:r>
        <w:rPr>
          <w:szCs w:val="28"/>
          <w:lang w:eastAsia="ru-RU"/>
        </w:rPr>
        <w:t xml:space="preserve"> Додаток</w:t>
      </w:r>
      <w:r>
        <w:rPr>
          <w:szCs w:val="28"/>
          <w:lang w:val="ru-RU" w:eastAsia="ru-RU"/>
        </w:rPr>
        <w:t xml:space="preserve"> </w:t>
      </w:r>
    </w:p>
    <w:p w:rsidR="00115195" w:rsidRDefault="004D6801" w:rsidP="004D6801">
      <w:pPr>
        <w:ind w:left="4956"/>
      </w:pPr>
      <w:r>
        <w:rPr>
          <w:szCs w:val="28"/>
          <w:lang w:eastAsia="ru-RU"/>
        </w:rPr>
        <w:t xml:space="preserve">         </w:t>
      </w:r>
      <w:r w:rsidR="00B524FE">
        <w:rPr>
          <w:szCs w:val="28"/>
          <w:lang w:eastAsia="ru-RU"/>
        </w:rPr>
        <w:t>до рішення виконавчого комітету</w:t>
      </w:r>
    </w:p>
    <w:p w:rsidR="00115195" w:rsidRDefault="00B524FE">
      <w:r>
        <w:rPr>
          <w:szCs w:val="28"/>
          <w:lang w:eastAsia="ru-RU"/>
        </w:rPr>
        <w:t xml:space="preserve">                                                                                міської ради</w:t>
      </w:r>
    </w:p>
    <w:p w:rsidR="00115195" w:rsidRDefault="004D6801" w:rsidP="004D6801">
      <w:pPr>
        <w:jc w:val="center"/>
        <w:rPr>
          <w:szCs w:val="28"/>
          <w:lang w:eastAsia="ru-RU"/>
        </w:rPr>
      </w:pPr>
      <w:r>
        <w:rPr>
          <w:szCs w:val="28"/>
          <w:lang w:eastAsia="ru-RU"/>
        </w:rPr>
        <w:t xml:space="preserve">                                                                        </w:t>
      </w:r>
      <w:r w:rsidR="00B524FE">
        <w:rPr>
          <w:szCs w:val="28"/>
          <w:lang w:eastAsia="ru-RU"/>
        </w:rPr>
        <w:t>__________</w:t>
      </w:r>
      <w:r>
        <w:rPr>
          <w:szCs w:val="28"/>
          <w:lang w:eastAsia="ru-RU"/>
        </w:rPr>
        <w:t>____</w:t>
      </w:r>
      <w:r w:rsidR="00B524FE">
        <w:rPr>
          <w:szCs w:val="28"/>
          <w:lang w:eastAsia="ru-RU"/>
        </w:rPr>
        <w:t xml:space="preserve"> № ________</w:t>
      </w:r>
    </w:p>
    <w:p w:rsidR="00115195" w:rsidRPr="00673B8A" w:rsidRDefault="00115195">
      <w:pPr>
        <w:jc w:val="center"/>
        <w:rPr>
          <w:b/>
          <w:sz w:val="20"/>
          <w:szCs w:val="20"/>
        </w:rPr>
      </w:pPr>
    </w:p>
    <w:p w:rsidR="00F52E67" w:rsidRDefault="00B524FE">
      <w:pPr>
        <w:jc w:val="center"/>
        <w:rPr>
          <w:b/>
        </w:rPr>
      </w:pPr>
      <w:bookmarkStart w:id="0" w:name="__DdeLink__210_1628414418"/>
      <w:r w:rsidRPr="00B524FE">
        <w:rPr>
          <w:b/>
        </w:rPr>
        <w:t>П</w:t>
      </w:r>
      <w:r w:rsidR="00F52E67">
        <w:rPr>
          <w:b/>
        </w:rPr>
        <w:t>ОРЯДОК</w:t>
      </w:r>
      <w:r w:rsidRPr="00B524FE">
        <w:rPr>
          <w:b/>
        </w:rPr>
        <w:t xml:space="preserve"> </w:t>
      </w:r>
    </w:p>
    <w:p w:rsidR="00115195" w:rsidRPr="00B524FE" w:rsidRDefault="00B524FE">
      <w:pPr>
        <w:jc w:val="center"/>
        <w:rPr>
          <w:b/>
        </w:rPr>
      </w:pPr>
      <w:r w:rsidRPr="00B524FE">
        <w:rPr>
          <w:b/>
        </w:rPr>
        <w:t xml:space="preserve">отримання та поширення продовольчої допомоги від Всесвітньої продовольчої програми Організації </w:t>
      </w:r>
      <w:r w:rsidR="007F233C">
        <w:rPr>
          <w:b/>
        </w:rPr>
        <w:t>О</w:t>
      </w:r>
      <w:r w:rsidRPr="00B524FE">
        <w:rPr>
          <w:b/>
        </w:rPr>
        <w:t xml:space="preserve">б’єднаних </w:t>
      </w:r>
      <w:r w:rsidR="007F233C">
        <w:rPr>
          <w:b/>
        </w:rPr>
        <w:t>Н</w:t>
      </w:r>
      <w:r w:rsidRPr="00B524FE">
        <w:rPr>
          <w:b/>
        </w:rPr>
        <w:t>ацій</w:t>
      </w:r>
      <w:bookmarkEnd w:id="0"/>
    </w:p>
    <w:p w:rsidR="00115195" w:rsidRPr="00673B8A" w:rsidRDefault="00115195">
      <w:pPr>
        <w:ind w:firstLine="567"/>
        <w:jc w:val="both"/>
        <w:rPr>
          <w:sz w:val="20"/>
          <w:szCs w:val="20"/>
        </w:rPr>
      </w:pPr>
    </w:p>
    <w:p w:rsidR="00115195" w:rsidRDefault="00B524FE">
      <w:pPr>
        <w:ind w:firstLine="567"/>
        <w:jc w:val="both"/>
      </w:pPr>
      <w:r>
        <w:rPr>
          <w:bCs w:val="0"/>
          <w:szCs w:val="28"/>
        </w:rPr>
        <w:t xml:space="preserve">Порядок отримання та поширення продовольчої допомоги від Всесвітньої продовольчої програми Організації </w:t>
      </w:r>
      <w:r w:rsidR="0093365D">
        <w:rPr>
          <w:bCs w:val="0"/>
          <w:szCs w:val="28"/>
        </w:rPr>
        <w:t>Об’єднаних Н</w:t>
      </w:r>
      <w:r>
        <w:rPr>
          <w:bCs w:val="0"/>
          <w:szCs w:val="28"/>
        </w:rPr>
        <w:t xml:space="preserve">ацій (далі </w:t>
      </w:r>
      <w:r w:rsidR="004B6F11">
        <w:rPr>
          <w:bCs w:val="0"/>
          <w:szCs w:val="28"/>
        </w:rPr>
        <w:t>–</w:t>
      </w:r>
      <w:r>
        <w:rPr>
          <w:bCs w:val="0"/>
          <w:szCs w:val="28"/>
        </w:rPr>
        <w:t xml:space="preserve"> Порядок)</w:t>
      </w:r>
      <w:r>
        <w:rPr>
          <w:szCs w:val="28"/>
        </w:rPr>
        <w:t xml:space="preserve"> розроблено з метою розподілу </w:t>
      </w:r>
      <w:r>
        <w:t xml:space="preserve">продовольчої допомоги, що надійшла від Всесвітньої </w:t>
      </w:r>
      <w:r w:rsidR="00E413EF">
        <w:t>п</w:t>
      </w:r>
      <w:r>
        <w:t xml:space="preserve">родовольчої </w:t>
      </w:r>
      <w:r w:rsidR="00E413EF">
        <w:t>п</w:t>
      </w:r>
      <w:r>
        <w:t xml:space="preserve">рограми Організації Об’єднаних Націй, а також визначення взаємовідносин </w:t>
      </w:r>
      <w:r w:rsidRPr="00AB2E53">
        <w:t xml:space="preserve">між </w:t>
      </w:r>
      <w:r w:rsidR="00AB2E53" w:rsidRPr="00AB2E53">
        <w:t xml:space="preserve">виконавчим комітетом </w:t>
      </w:r>
      <w:r w:rsidRPr="00AB2E53">
        <w:t>Луцько</w:t>
      </w:r>
      <w:r w:rsidR="00AB2E53" w:rsidRPr="00AB2E53">
        <w:t>ї</w:t>
      </w:r>
      <w:r w:rsidRPr="00AB2E53">
        <w:t xml:space="preserve"> місько</w:t>
      </w:r>
      <w:r w:rsidR="00AB2E53" w:rsidRPr="00AB2E53">
        <w:t>ї</w:t>
      </w:r>
      <w:r w:rsidRPr="00AB2E53">
        <w:t xml:space="preserve"> рад</w:t>
      </w:r>
      <w:r w:rsidR="00AB2E53" w:rsidRPr="00AB2E53">
        <w:t>и</w:t>
      </w:r>
      <w:r>
        <w:t xml:space="preserve"> та відповідальними виконавцями розподілу продовольчої допомоги, визначених цим рішенням (далі – Виконавці, або в однині </w:t>
      </w:r>
      <w:r w:rsidR="004B6F11">
        <w:t>–</w:t>
      </w:r>
      <w:r>
        <w:t xml:space="preserve"> Виконавець).</w:t>
      </w:r>
    </w:p>
    <w:p w:rsidR="00115195" w:rsidRDefault="00B524FE" w:rsidP="00F63E75">
      <w:pPr>
        <w:ind w:firstLine="567"/>
        <w:jc w:val="both"/>
        <w:rPr>
          <w:b/>
          <w:u w:val="single"/>
        </w:rPr>
      </w:pPr>
      <w:r>
        <w:rPr>
          <w:b/>
        </w:rPr>
        <w:t>1. Отримання продовольчої допомоги</w:t>
      </w:r>
    </w:p>
    <w:p w:rsidR="00115195" w:rsidRDefault="00B524FE">
      <w:pPr>
        <w:ind w:firstLine="567"/>
        <w:jc w:val="both"/>
      </w:pPr>
      <w:r>
        <w:t xml:space="preserve">1.1. Виконавець направляє до департаменту економічної політики Луцької міської ради (далі – Департамент) запит на отримання продовольчої допомоги, згідно з </w:t>
      </w:r>
      <w:r w:rsidR="004D01AF">
        <w:t>д</w:t>
      </w:r>
      <w:r>
        <w:t>одатком 1 до Порядку.</w:t>
      </w:r>
    </w:p>
    <w:p w:rsidR="00115195" w:rsidRDefault="00B524FE">
      <w:pPr>
        <w:ind w:firstLine="567"/>
        <w:jc w:val="both"/>
      </w:pPr>
      <w:r>
        <w:t>Запит повинен містити:</w:t>
      </w:r>
    </w:p>
    <w:p w:rsidR="00115195" w:rsidRDefault="00B524FE">
      <w:pPr>
        <w:ind w:firstLine="567"/>
        <w:jc w:val="both"/>
        <w:rPr>
          <w:szCs w:val="28"/>
        </w:rPr>
      </w:pPr>
      <w:r>
        <w:rPr>
          <w:szCs w:val="28"/>
        </w:rPr>
        <w:t xml:space="preserve">інформацію про </w:t>
      </w:r>
      <w:r w:rsidR="00E413EF">
        <w:rPr>
          <w:szCs w:val="28"/>
        </w:rPr>
        <w:t>В</w:t>
      </w:r>
      <w:r>
        <w:rPr>
          <w:szCs w:val="28"/>
        </w:rPr>
        <w:t>иконавця;</w:t>
      </w:r>
    </w:p>
    <w:p w:rsidR="00115195" w:rsidRDefault="00B524FE">
      <w:pPr>
        <w:ind w:firstLine="567"/>
        <w:jc w:val="both"/>
        <w:rPr>
          <w:szCs w:val="28"/>
        </w:rPr>
      </w:pPr>
      <w:r>
        <w:rPr>
          <w:szCs w:val="28"/>
        </w:rPr>
        <w:t>дату планованого отримання;</w:t>
      </w:r>
    </w:p>
    <w:p w:rsidR="00115195" w:rsidRDefault="00B524FE">
      <w:pPr>
        <w:ind w:firstLine="567"/>
        <w:jc w:val="both"/>
        <w:rPr>
          <w:szCs w:val="28"/>
        </w:rPr>
      </w:pPr>
      <w:r>
        <w:rPr>
          <w:szCs w:val="28"/>
        </w:rPr>
        <w:t>найменування вантажу (борошно в мішках, горох фасований</w:t>
      </w:r>
      <w:r w:rsidR="00B73F91">
        <w:rPr>
          <w:szCs w:val="28"/>
        </w:rPr>
        <w:t>,</w:t>
      </w:r>
      <w:r>
        <w:rPr>
          <w:szCs w:val="28"/>
        </w:rPr>
        <w:t xml:space="preserve"> тощо);</w:t>
      </w:r>
    </w:p>
    <w:p w:rsidR="00115195" w:rsidRDefault="00B524FE">
      <w:pPr>
        <w:ind w:firstLine="567"/>
        <w:jc w:val="both"/>
        <w:rPr>
          <w:szCs w:val="28"/>
        </w:rPr>
      </w:pPr>
      <w:r>
        <w:rPr>
          <w:szCs w:val="28"/>
        </w:rPr>
        <w:t>об’єм продовольчої допомоги до отримання;</w:t>
      </w:r>
    </w:p>
    <w:p w:rsidR="00115195" w:rsidRDefault="00B524FE">
      <w:pPr>
        <w:ind w:firstLine="567"/>
        <w:jc w:val="both"/>
        <w:rPr>
          <w:szCs w:val="28"/>
        </w:rPr>
      </w:pPr>
      <w:r>
        <w:rPr>
          <w:szCs w:val="28"/>
        </w:rPr>
        <w:t xml:space="preserve">інформацію про автомобіль (марка, модель, </w:t>
      </w:r>
      <w:r w:rsidR="00E413EF">
        <w:rPr>
          <w:szCs w:val="28"/>
        </w:rPr>
        <w:t>номерний знак</w:t>
      </w:r>
      <w:r>
        <w:rPr>
          <w:szCs w:val="28"/>
        </w:rPr>
        <w:t xml:space="preserve">, габарити, маса); </w:t>
      </w:r>
    </w:p>
    <w:p w:rsidR="00115195" w:rsidRDefault="00B524FE">
      <w:pPr>
        <w:ind w:firstLine="567"/>
        <w:jc w:val="both"/>
        <w:rPr>
          <w:szCs w:val="28"/>
        </w:rPr>
      </w:pPr>
      <w:r>
        <w:rPr>
          <w:szCs w:val="28"/>
        </w:rPr>
        <w:t xml:space="preserve">інформацію про причіп за наявності (марка, модель, </w:t>
      </w:r>
      <w:r w:rsidR="00F63E75">
        <w:rPr>
          <w:szCs w:val="28"/>
        </w:rPr>
        <w:t>номерний знак</w:t>
      </w:r>
      <w:r>
        <w:rPr>
          <w:szCs w:val="28"/>
        </w:rPr>
        <w:t xml:space="preserve">, габарити, маса); </w:t>
      </w:r>
    </w:p>
    <w:p w:rsidR="00115195" w:rsidRDefault="00B524FE">
      <w:pPr>
        <w:ind w:firstLine="567"/>
        <w:jc w:val="both"/>
      </w:pPr>
      <w:r>
        <w:rPr>
          <w:szCs w:val="28"/>
        </w:rPr>
        <w:t>інформацію про водія (ПІ</w:t>
      </w:r>
      <w:r w:rsidR="004D01AF">
        <w:rPr>
          <w:szCs w:val="28"/>
        </w:rPr>
        <w:t>Б</w:t>
      </w:r>
      <w:r>
        <w:rPr>
          <w:szCs w:val="28"/>
        </w:rPr>
        <w:t>, серія та номер посвідчення водія);</w:t>
      </w:r>
    </w:p>
    <w:p w:rsidR="00115195" w:rsidRDefault="00B524FE">
      <w:pPr>
        <w:ind w:firstLine="567"/>
        <w:jc w:val="both"/>
        <w:rPr>
          <w:szCs w:val="28"/>
        </w:rPr>
      </w:pPr>
      <w:r>
        <w:rPr>
          <w:szCs w:val="28"/>
        </w:rPr>
        <w:t>інформацію про перевізника/експедитора (за наявності);</w:t>
      </w:r>
    </w:p>
    <w:p w:rsidR="00115195" w:rsidRDefault="00B524FE">
      <w:pPr>
        <w:ind w:firstLine="567"/>
        <w:jc w:val="both"/>
        <w:rPr>
          <w:szCs w:val="28"/>
        </w:rPr>
      </w:pPr>
      <w:r>
        <w:rPr>
          <w:szCs w:val="28"/>
        </w:rPr>
        <w:t>організація отримувача, пункт призначення.</w:t>
      </w:r>
    </w:p>
    <w:p w:rsidR="00115195" w:rsidRDefault="00B524FE">
      <w:pPr>
        <w:ind w:firstLine="567"/>
        <w:jc w:val="both"/>
        <w:rPr>
          <w:szCs w:val="28"/>
        </w:rPr>
      </w:pPr>
      <w:r>
        <w:rPr>
          <w:szCs w:val="28"/>
        </w:rPr>
        <w:t xml:space="preserve">1.2. Обсяг запитуваної допомоги не може бути меншим однієї </w:t>
      </w:r>
      <w:proofErr w:type="spellStart"/>
      <w:r>
        <w:rPr>
          <w:szCs w:val="28"/>
        </w:rPr>
        <w:t>тонни</w:t>
      </w:r>
      <w:proofErr w:type="spellEnd"/>
      <w:r>
        <w:rPr>
          <w:szCs w:val="28"/>
        </w:rPr>
        <w:t>.</w:t>
      </w:r>
    </w:p>
    <w:p w:rsidR="00115195" w:rsidRDefault="00B524FE">
      <w:pPr>
        <w:ind w:firstLine="567"/>
        <w:jc w:val="both"/>
      </w:pPr>
      <w:r>
        <w:rPr>
          <w:szCs w:val="28"/>
        </w:rPr>
        <w:t>1.3. Запит повинен бути направлений до Департаменту не пізніше ніж за два дні до планованої дати отримання.</w:t>
      </w:r>
    </w:p>
    <w:p w:rsidR="00115195" w:rsidRDefault="00B524FE">
      <w:pPr>
        <w:ind w:firstLine="567"/>
        <w:jc w:val="both"/>
      </w:pPr>
      <w:r>
        <w:rPr>
          <w:szCs w:val="28"/>
        </w:rPr>
        <w:t>1.4. </w:t>
      </w:r>
      <w:r>
        <w:t>Департамент готує відповідний запит та відправляє його на адресу складу зберігання.</w:t>
      </w:r>
    </w:p>
    <w:p w:rsidR="00115195" w:rsidRDefault="00B524FE">
      <w:pPr>
        <w:ind w:firstLine="567"/>
        <w:jc w:val="both"/>
      </w:pPr>
      <w:r>
        <w:t>1.5. Після отримання дозволу від Департаменту Виконавець надсилає визначений запитом автомобіль до складу зберігання.</w:t>
      </w:r>
    </w:p>
    <w:p w:rsidR="00115195" w:rsidRDefault="00B524FE">
      <w:pPr>
        <w:ind w:firstLine="567"/>
        <w:jc w:val="both"/>
      </w:pPr>
      <w:r>
        <w:t>1.6. Визначений у запиті водій/експедитор пред’являє на прохідній складу зберігання своє водійське посвідчення і зазначає, що прибув за продовольчою допомогою</w:t>
      </w:r>
      <w:r w:rsidR="004D01AF">
        <w:t>,</w:t>
      </w:r>
      <w:r>
        <w:t xml:space="preserve"> наданою Всесвітньою Продовольчою Програмою Організації Об’єднаних Націй виконавчому комітету Луцької міської ради.</w:t>
      </w:r>
    </w:p>
    <w:p w:rsidR="00115195" w:rsidRDefault="00B524FE">
      <w:pPr>
        <w:ind w:firstLine="567"/>
        <w:jc w:val="both"/>
      </w:pPr>
      <w:r>
        <w:t>1.7</w:t>
      </w:r>
      <w:r w:rsidR="004D01AF">
        <w:t>.</w:t>
      </w:r>
      <w:r>
        <w:t> Водій/експедитор отримує продовольчу допомогу та підписує отриману на складі зберігання товарно-транспортну накладну.</w:t>
      </w:r>
    </w:p>
    <w:p w:rsidR="00115195" w:rsidRDefault="00B524FE">
      <w:pPr>
        <w:ind w:firstLine="567"/>
        <w:jc w:val="both"/>
      </w:pPr>
      <w:r>
        <w:t xml:space="preserve">1.8. Виконавець та виконавчий комітет Луцької міської ради укладають акт приймання-передачі на відповідну кількість отриманої продовольчої допомоги </w:t>
      </w:r>
      <w:r>
        <w:lastRenderedPageBreak/>
        <w:t>(</w:t>
      </w:r>
      <w:r w:rsidR="004D01AF">
        <w:t>д</w:t>
      </w:r>
      <w:r>
        <w:t>одаток 2 до Порядку), після чого Департамент надає Виконавцю сертифікати на продукцію.</w:t>
      </w:r>
    </w:p>
    <w:p w:rsidR="00115195" w:rsidRDefault="00B524FE">
      <w:pPr>
        <w:ind w:firstLine="567"/>
        <w:jc w:val="both"/>
      </w:pPr>
      <w:r>
        <w:t>1.9. </w:t>
      </w:r>
      <w:r w:rsidRPr="00AB2E53">
        <w:t>Виконавчий комітет Луцької міської ради</w:t>
      </w:r>
      <w:r>
        <w:t xml:space="preserve"> підписує відповідний акт приймання-передачі зі зберігачем продовольчої допомоги.</w:t>
      </w:r>
    </w:p>
    <w:p w:rsidR="00115195" w:rsidRDefault="00B524FE" w:rsidP="00F63E75">
      <w:pPr>
        <w:ind w:firstLine="567"/>
        <w:jc w:val="both"/>
        <w:rPr>
          <w:b/>
        </w:rPr>
      </w:pPr>
      <w:r>
        <w:rPr>
          <w:b/>
        </w:rPr>
        <w:t>2. Порядок поширення продовольчої допомоги та звітування</w:t>
      </w:r>
    </w:p>
    <w:p w:rsidR="00115195" w:rsidRPr="00437DB5" w:rsidRDefault="00B524FE">
      <w:pPr>
        <w:ind w:firstLine="567"/>
        <w:jc w:val="both"/>
      </w:pPr>
      <w:r>
        <w:t xml:space="preserve">2.1. Виконавці поширюють продовольчу допомогу серед категорій осіб, визначених цим </w:t>
      </w:r>
      <w:r w:rsidRPr="00437DB5">
        <w:t>Порядком.</w:t>
      </w:r>
    </w:p>
    <w:p w:rsidR="00115195" w:rsidRDefault="00B524FE">
      <w:pPr>
        <w:ind w:firstLine="567"/>
        <w:jc w:val="both"/>
      </w:pPr>
      <w:r>
        <w:t>2.2. Продовольча допомога може поширюватися у різних формах:</w:t>
      </w:r>
    </w:p>
    <w:p w:rsidR="00115195" w:rsidRDefault="00B524FE">
      <w:pPr>
        <w:ind w:firstLine="567"/>
        <w:jc w:val="both"/>
      </w:pPr>
      <w:r>
        <w:t>в оригінальному фасуванні;</w:t>
      </w:r>
    </w:p>
    <w:p w:rsidR="00115195" w:rsidRDefault="00B524FE">
      <w:pPr>
        <w:ind w:firstLine="567"/>
        <w:jc w:val="both"/>
      </w:pPr>
      <w:r>
        <w:t>у порційному фасуванні;</w:t>
      </w:r>
    </w:p>
    <w:p w:rsidR="00115195" w:rsidRDefault="00B524FE">
      <w:pPr>
        <w:ind w:firstLine="567"/>
        <w:jc w:val="both"/>
      </w:pPr>
      <w:r>
        <w:t xml:space="preserve">у формі готової продукції/готових страв; </w:t>
      </w:r>
    </w:p>
    <w:p w:rsidR="00115195" w:rsidRDefault="00B524FE">
      <w:pPr>
        <w:ind w:firstLine="567"/>
        <w:jc w:val="both"/>
      </w:pPr>
      <w:r>
        <w:t>у формі продуктових наборів.</w:t>
      </w:r>
    </w:p>
    <w:p w:rsidR="00115195" w:rsidRDefault="00B524FE">
      <w:pPr>
        <w:ind w:firstLine="567"/>
        <w:jc w:val="both"/>
      </w:pPr>
      <w:r>
        <w:t>2.3. Виконавці поширюють продовольчу допомогу у максимально стислий термін після її отримання.</w:t>
      </w:r>
    </w:p>
    <w:p w:rsidR="00115195" w:rsidRDefault="00B524FE">
      <w:pPr>
        <w:ind w:firstLine="567"/>
        <w:jc w:val="both"/>
      </w:pPr>
      <w:r>
        <w:t>2.4. Місце та час роздачі продовольчої допомоги узгоджується з Департаментом не пізніше ніж за два дні до запланованої дати її поширення.</w:t>
      </w:r>
    </w:p>
    <w:p w:rsidR="00115195" w:rsidRDefault="00B524FE">
      <w:pPr>
        <w:ind w:firstLine="567"/>
        <w:jc w:val="both"/>
      </w:pPr>
      <w:r>
        <w:t xml:space="preserve">2.5. Виконавці мають право залучати </w:t>
      </w:r>
      <w:r w:rsidR="00673B8A">
        <w:t>юридичних</w:t>
      </w:r>
      <w:r>
        <w:t xml:space="preserve"> та фізичних осіб для забезпечення фасування чи/та виготовлення готової продукції (випікання хлібобулочних виробів, приготування страв тощо).</w:t>
      </w:r>
    </w:p>
    <w:p w:rsidR="00115195" w:rsidRDefault="00B524FE">
      <w:pPr>
        <w:ind w:firstLine="567"/>
        <w:jc w:val="both"/>
      </w:pPr>
      <w:r>
        <w:t xml:space="preserve">2.6. Виконавці мають право залучати </w:t>
      </w:r>
      <w:r w:rsidR="00673B8A">
        <w:t>юридичних</w:t>
      </w:r>
      <w:r>
        <w:t xml:space="preserve"> та фізичних осіб для розподілу продовольчої допомоги.</w:t>
      </w:r>
    </w:p>
    <w:p w:rsidR="00673B8A" w:rsidRDefault="00673B8A">
      <w:pPr>
        <w:ind w:firstLine="567"/>
        <w:jc w:val="both"/>
      </w:pPr>
      <w:r>
        <w:t>2.7. Виконавці несуть відповідальність за отримання та поширення продовольчої допомоги відповідно до чинного законодавства.</w:t>
      </w:r>
    </w:p>
    <w:p w:rsidR="00115195" w:rsidRDefault="00B524FE">
      <w:pPr>
        <w:ind w:firstLine="567"/>
        <w:jc w:val="both"/>
      </w:pPr>
      <w:r>
        <w:t>2.</w:t>
      </w:r>
      <w:r w:rsidR="00673B8A">
        <w:t>8</w:t>
      </w:r>
      <w:r>
        <w:t xml:space="preserve">. До 03 числа місяця, наступного за місяцем, в якому було здійснено розподіл продовольчої допомоги, </w:t>
      </w:r>
      <w:r w:rsidR="00E413EF">
        <w:t>В</w:t>
      </w:r>
      <w:r>
        <w:t xml:space="preserve">иконавець надає Департаменту звіт про поширення продовольчої допомоги за місяць згідно з </w:t>
      </w:r>
      <w:r w:rsidR="00E413EF">
        <w:t>д</w:t>
      </w:r>
      <w:r>
        <w:t>одатком 3 до Порядку.</w:t>
      </w:r>
    </w:p>
    <w:p w:rsidR="00115195" w:rsidRDefault="00B524FE" w:rsidP="00F63E75">
      <w:pPr>
        <w:tabs>
          <w:tab w:val="left" w:pos="564"/>
        </w:tabs>
        <w:ind w:firstLine="567"/>
        <w:jc w:val="both"/>
        <w:rPr>
          <w:b/>
          <w:szCs w:val="28"/>
        </w:rPr>
      </w:pPr>
      <w:r>
        <w:rPr>
          <w:b/>
          <w:szCs w:val="28"/>
        </w:rPr>
        <w:t>3. Категорії осіб, що можуть бути отримувачами</w:t>
      </w:r>
      <w:r w:rsidR="00F63E75">
        <w:rPr>
          <w:b/>
          <w:szCs w:val="28"/>
        </w:rPr>
        <w:t xml:space="preserve"> </w:t>
      </w:r>
      <w:r>
        <w:rPr>
          <w:b/>
          <w:szCs w:val="28"/>
        </w:rPr>
        <w:t>продовольчої допомоги:</w:t>
      </w:r>
    </w:p>
    <w:p w:rsidR="00115195" w:rsidRDefault="00B524FE">
      <w:pPr>
        <w:tabs>
          <w:tab w:val="left" w:pos="564"/>
        </w:tabs>
        <w:ind w:firstLine="567"/>
        <w:jc w:val="both"/>
        <w:rPr>
          <w:szCs w:val="28"/>
        </w:rPr>
      </w:pPr>
      <w:r>
        <w:rPr>
          <w:szCs w:val="28"/>
        </w:rPr>
        <w:t>люди у віці 60+;</w:t>
      </w:r>
    </w:p>
    <w:p w:rsidR="00115195" w:rsidRDefault="00B524FE">
      <w:pPr>
        <w:tabs>
          <w:tab w:val="left" w:pos="564"/>
        </w:tabs>
        <w:ind w:firstLine="567"/>
        <w:jc w:val="both"/>
        <w:rPr>
          <w:szCs w:val="28"/>
        </w:rPr>
      </w:pPr>
      <w:r>
        <w:rPr>
          <w:szCs w:val="28"/>
        </w:rPr>
        <w:t>діти з інвалідністю;</w:t>
      </w:r>
    </w:p>
    <w:p w:rsidR="00115195" w:rsidRDefault="00B524FE">
      <w:pPr>
        <w:tabs>
          <w:tab w:val="left" w:pos="564"/>
        </w:tabs>
        <w:ind w:firstLine="567"/>
        <w:jc w:val="both"/>
        <w:rPr>
          <w:szCs w:val="28"/>
        </w:rPr>
      </w:pPr>
      <w:r>
        <w:rPr>
          <w:szCs w:val="28"/>
        </w:rPr>
        <w:t>діти-сироти/діти у прийомних домах;</w:t>
      </w:r>
    </w:p>
    <w:p w:rsidR="00115195" w:rsidRDefault="00B524FE">
      <w:pPr>
        <w:tabs>
          <w:tab w:val="left" w:pos="564"/>
        </w:tabs>
        <w:ind w:firstLine="567"/>
        <w:jc w:val="both"/>
        <w:rPr>
          <w:szCs w:val="28"/>
        </w:rPr>
      </w:pPr>
      <w:r>
        <w:rPr>
          <w:szCs w:val="28"/>
        </w:rPr>
        <w:t xml:space="preserve">люди з інвалідністю/хронічним захворюванням; </w:t>
      </w:r>
    </w:p>
    <w:p w:rsidR="00115195" w:rsidRDefault="00B524FE">
      <w:pPr>
        <w:tabs>
          <w:tab w:val="left" w:pos="564"/>
        </w:tabs>
        <w:ind w:firstLine="567"/>
        <w:jc w:val="both"/>
        <w:rPr>
          <w:szCs w:val="28"/>
        </w:rPr>
      </w:pPr>
      <w:r>
        <w:rPr>
          <w:szCs w:val="28"/>
        </w:rPr>
        <w:t>малозабезпечені домогосподарства з людьми похилого віку;</w:t>
      </w:r>
    </w:p>
    <w:p w:rsidR="00115195" w:rsidRDefault="00B524FE">
      <w:pPr>
        <w:tabs>
          <w:tab w:val="left" w:pos="564"/>
        </w:tabs>
        <w:ind w:firstLine="567"/>
        <w:jc w:val="both"/>
        <w:rPr>
          <w:szCs w:val="28"/>
        </w:rPr>
      </w:pPr>
      <w:r>
        <w:rPr>
          <w:szCs w:val="28"/>
        </w:rPr>
        <w:t>домогосподарства з дітьми;</w:t>
      </w:r>
    </w:p>
    <w:p w:rsidR="00115195" w:rsidRDefault="00B524FE">
      <w:pPr>
        <w:tabs>
          <w:tab w:val="left" w:pos="564"/>
        </w:tabs>
        <w:ind w:firstLine="567"/>
        <w:jc w:val="both"/>
        <w:rPr>
          <w:szCs w:val="28"/>
        </w:rPr>
      </w:pPr>
      <w:r>
        <w:rPr>
          <w:szCs w:val="28"/>
        </w:rPr>
        <w:t>неповні (очолювані одним із батьків) домогосподарства з дітьми;</w:t>
      </w:r>
    </w:p>
    <w:p w:rsidR="00115195" w:rsidRDefault="00B524FE">
      <w:pPr>
        <w:tabs>
          <w:tab w:val="left" w:pos="564"/>
        </w:tabs>
        <w:ind w:firstLine="567"/>
        <w:jc w:val="both"/>
        <w:rPr>
          <w:szCs w:val="28"/>
        </w:rPr>
      </w:pPr>
      <w:r>
        <w:rPr>
          <w:szCs w:val="28"/>
        </w:rPr>
        <w:t>малозабезпечені домогосподарства з дитиною/дітьми;</w:t>
      </w:r>
    </w:p>
    <w:p w:rsidR="00115195" w:rsidRDefault="00B524FE">
      <w:pPr>
        <w:tabs>
          <w:tab w:val="left" w:pos="564"/>
        </w:tabs>
        <w:ind w:firstLine="567"/>
        <w:jc w:val="both"/>
      </w:pPr>
      <w:r>
        <w:rPr>
          <w:szCs w:val="28"/>
        </w:rPr>
        <w:t xml:space="preserve">домогосподарства, очолювані людьми похилого віку. </w:t>
      </w:r>
    </w:p>
    <w:p w:rsidR="00115195" w:rsidRPr="00673B8A" w:rsidRDefault="00115195">
      <w:pPr>
        <w:tabs>
          <w:tab w:val="left" w:pos="564"/>
        </w:tabs>
        <w:ind w:firstLine="567"/>
        <w:jc w:val="both"/>
        <w:rPr>
          <w:sz w:val="20"/>
          <w:szCs w:val="20"/>
        </w:rPr>
      </w:pPr>
    </w:p>
    <w:p w:rsidR="00115195" w:rsidRPr="00673B8A" w:rsidRDefault="00115195">
      <w:pPr>
        <w:tabs>
          <w:tab w:val="left" w:pos="564"/>
        </w:tabs>
        <w:ind w:firstLine="567"/>
        <w:jc w:val="both"/>
        <w:rPr>
          <w:sz w:val="20"/>
          <w:szCs w:val="20"/>
        </w:rPr>
      </w:pPr>
    </w:p>
    <w:p w:rsidR="00673B8A" w:rsidRDefault="00673B8A">
      <w:pPr>
        <w:jc w:val="both"/>
        <w:rPr>
          <w:szCs w:val="28"/>
        </w:rPr>
      </w:pPr>
    </w:p>
    <w:p w:rsidR="00115195" w:rsidRDefault="00B524FE">
      <w:pPr>
        <w:jc w:val="both"/>
        <w:rPr>
          <w:szCs w:val="28"/>
        </w:rPr>
      </w:pPr>
      <w:bookmarkStart w:id="1" w:name="_GoBack"/>
      <w:bookmarkEnd w:id="1"/>
      <w:r>
        <w:rPr>
          <w:szCs w:val="28"/>
        </w:rPr>
        <w:t xml:space="preserve">Заступник міського голови, </w:t>
      </w:r>
    </w:p>
    <w:p w:rsidR="00115195" w:rsidRDefault="00B524FE">
      <w:pPr>
        <w:jc w:val="both"/>
      </w:pPr>
      <w:r>
        <w:rPr>
          <w:szCs w:val="28"/>
        </w:rPr>
        <w:t>керуючий справами виконкому</w:t>
      </w:r>
      <w:r>
        <w:rPr>
          <w:szCs w:val="28"/>
        </w:rPr>
        <w:tab/>
      </w:r>
      <w:r>
        <w:rPr>
          <w:szCs w:val="28"/>
        </w:rPr>
        <w:tab/>
      </w:r>
      <w:r>
        <w:rPr>
          <w:szCs w:val="28"/>
        </w:rPr>
        <w:tab/>
      </w:r>
      <w:r>
        <w:rPr>
          <w:szCs w:val="28"/>
        </w:rPr>
        <w:tab/>
      </w:r>
      <w:r>
        <w:rPr>
          <w:szCs w:val="28"/>
        </w:rPr>
        <w:tab/>
        <w:t>Юрій ВЕРБИЧ</w:t>
      </w:r>
    </w:p>
    <w:p w:rsidR="00115195" w:rsidRDefault="00115195">
      <w:pPr>
        <w:jc w:val="both"/>
        <w:rPr>
          <w:szCs w:val="28"/>
        </w:rPr>
      </w:pPr>
    </w:p>
    <w:p w:rsidR="00673B8A" w:rsidRDefault="00673B8A">
      <w:pPr>
        <w:jc w:val="both"/>
        <w:rPr>
          <w:szCs w:val="28"/>
        </w:rPr>
      </w:pPr>
    </w:p>
    <w:p w:rsidR="00115195" w:rsidRDefault="00B524FE">
      <w:pPr>
        <w:jc w:val="both"/>
        <w:rPr>
          <w:sz w:val="24"/>
        </w:rPr>
      </w:pPr>
      <w:proofErr w:type="spellStart"/>
      <w:r>
        <w:rPr>
          <w:sz w:val="24"/>
        </w:rPr>
        <w:t>Смаль</w:t>
      </w:r>
      <w:proofErr w:type="spellEnd"/>
      <w:r>
        <w:rPr>
          <w:sz w:val="24"/>
        </w:rPr>
        <w:t xml:space="preserve"> 777</w:t>
      </w:r>
      <w:r w:rsidR="006F68F2">
        <w:rPr>
          <w:sz w:val="24"/>
        </w:rPr>
        <w:t> </w:t>
      </w:r>
      <w:r>
        <w:rPr>
          <w:sz w:val="24"/>
        </w:rPr>
        <w:t>955</w:t>
      </w:r>
    </w:p>
    <w:p w:rsidR="00883226" w:rsidRPr="00B73F91" w:rsidRDefault="00883226" w:rsidP="00883226">
      <w:pPr>
        <w:widowControl w:val="0"/>
        <w:suppressAutoHyphens w:val="0"/>
        <w:ind w:left="5245"/>
        <w:jc w:val="both"/>
        <w:rPr>
          <w:rFonts w:asciiTheme="minorHAnsi" w:eastAsiaTheme="minorEastAsia" w:hAnsiTheme="minorHAnsi"/>
          <w:bCs w:val="0"/>
          <w:sz w:val="22"/>
          <w:szCs w:val="22"/>
          <w:lang w:eastAsia="uk-UA"/>
        </w:rPr>
      </w:pPr>
      <w:r w:rsidRPr="00B73F91">
        <w:rPr>
          <w:rFonts w:eastAsiaTheme="minorEastAsia"/>
          <w:iCs/>
          <w:lang w:eastAsia="uk-UA"/>
        </w:rPr>
        <w:lastRenderedPageBreak/>
        <w:t xml:space="preserve">Додаток 1 </w:t>
      </w:r>
    </w:p>
    <w:p w:rsidR="00883226" w:rsidRPr="00B73F91" w:rsidRDefault="00883226" w:rsidP="00883226">
      <w:pPr>
        <w:widowControl w:val="0"/>
        <w:suppressAutoHyphens w:val="0"/>
        <w:ind w:left="5245"/>
        <w:jc w:val="both"/>
        <w:rPr>
          <w:rFonts w:eastAsiaTheme="minorEastAsia"/>
          <w:iCs/>
          <w:lang w:eastAsia="uk-UA"/>
        </w:rPr>
      </w:pPr>
      <w:r w:rsidRPr="00B73F91">
        <w:rPr>
          <w:rFonts w:eastAsiaTheme="minorEastAsia"/>
          <w:iCs/>
          <w:lang w:eastAsia="uk-UA"/>
        </w:rPr>
        <w:t>до Порядку отримання та поширення продовольчої допомоги від ВПП ООН</w:t>
      </w:r>
    </w:p>
    <w:p w:rsidR="00883226" w:rsidRPr="00883226" w:rsidRDefault="00883226" w:rsidP="00883226">
      <w:pPr>
        <w:widowControl w:val="0"/>
        <w:suppressAutoHyphens w:val="0"/>
        <w:ind w:left="5245"/>
        <w:jc w:val="both"/>
        <w:rPr>
          <w:rFonts w:eastAsiaTheme="minorEastAsia"/>
          <w:iCs/>
          <w:lang w:val="ru-RU" w:eastAsia="uk-UA"/>
        </w:rPr>
      </w:pPr>
    </w:p>
    <w:p w:rsidR="00883226" w:rsidRPr="00883226" w:rsidRDefault="00883226" w:rsidP="00883226">
      <w:pPr>
        <w:widowControl w:val="0"/>
        <w:suppressAutoHyphens w:val="0"/>
        <w:ind w:left="4537" w:firstLine="708"/>
        <w:jc w:val="both"/>
        <w:rPr>
          <w:rFonts w:eastAsiaTheme="minorEastAsia"/>
          <w:bCs w:val="0"/>
          <w:szCs w:val="28"/>
          <w:lang w:eastAsia="uk-UA"/>
        </w:rPr>
      </w:pPr>
      <w:r w:rsidRPr="00883226">
        <w:rPr>
          <w:rFonts w:eastAsiaTheme="minorEastAsia"/>
          <w:bCs w:val="0"/>
          <w:szCs w:val="28"/>
          <w:lang w:eastAsia="uk-UA"/>
        </w:rPr>
        <w:t xml:space="preserve">Міському голові </w:t>
      </w:r>
    </w:p>
    <w:p w:rsidR="00883226" w:rsidRPr="00883226" w:rsidRDefault="00883226" w:rsidP="00883226">
      <w:pPr>
        <w:widowControl w:val="0"/>
        <w:suppressAutoHyphens w:val="0"/>
        <w:ind w:left="4537" w:firstLine="708"/>
        <w:jc w:val="both"/>
        <w:rPr>
          <w:rFonts w:eastAsiaTheme="minorEastAsia"/>
          <w:bCs w:val="0"/>
          <w:szCs w:val="28"/>
          <w:lang w:eastAsia="uk-UA"/>
        </w:rPr>
      </w:pPr>
      <w:r w:rsidRPr="00883226">
        <w:rPr>
          <w:rFonts w:eastAsiaTheme="minorEastAsia"/>
          <w:bCs w:val="0"/>
          <w:szCs w:val="28"/>
          <w:lang w:eastAsia="uk-UA"/>
        </w:rPr>
        <w:t>Ігорю ПОЛІЩУКУ</w:t>
      </w:r>
    </w:p>
    <w:p w:rsidR="00883226" w:rsidRPr="00883226" w:rsidRDefault="00883226" w:rsidP="00883226">
      <w:pPr>
        <w:widowControl w:val="0"/>
        <w:suppressAutoHyphens w:val="0"/>
        <w:ind w:left="4537" w:firstLine="708"/>
        <w:jc w:val="both"/>
        <w:rPr>
          <w:rFonts w:eastAsiaTheme="minorEastAsia"/>
          <w:bCs w:val="0"/>
          <w:szCs w:val="28"/>
          <w:lang w:eastAsia="uk-UA"/>
        </w:rPr>
      </w:pPr>
      <w:r w:rsidRPr="00883226">
        <w:rPr>
          <w:rFonts w:eastAsiaTheme="minorEastAsia"/>
          <w:bCs w:val="0"/>
          <w:szCs w:val="28"/>
          <w:lang w:eastAsia="uk-UA"/>
        </w:rPr>
        <w:t>______________________________</w:t>
      </w:r>
    </w:p>
    <w:p w:rsidR="00883226" w:rsidRPr="00883226" w:rsidRDefault="00883226" w:rsidP="00883226">
      <w:pPr>
        <w:widowControl w:val="0"/>
        <w:suppressAutoHyphens w:val="0"/>
        <w:ind w:left="4537" w:firstLine="708"/>
        <w:jc w:val="both"/>
        <w:rPr>
          <w:rFonts w:eastAsiaTheme="minorEastAsia"/>
          <w:bCs w:val="0"/>
          <w:szCs w:val="28"/>
          <w:lang w:eastAsia="uk-UA"/>
        </w:rPr>
      </w:pPr>
      <w:r w:rsidRPr="00883226">
        <w:rPr>
          <w:rFonts w:eastAsiaTheme="minorEastAsia"/>
          <w:bCs w:val="0"/>
          <w:szCs w:val="28"/>
          <w:lang w:eastAsia="uk-UA"/>
        </w:rPr>
        <w:t>______________________________</w:t>
      </w:r>
    </w:p>
    <w:p w:rsidR="00883226" w:rsidRPr="00883226" w:rsidRDefault="00883226" w:rsidP="00883226">
      <w:pPr>
        <w:widowControl w:val="0"/>
        <w:suppressAutoHyphens w:val="0"/>
        <w:ind w:left="4537" w:firstLine="708"/>
        <w:jc w:val="both"/>
        <w:rPr>
          <w:rFonts w:eastAsiaTheme="minorEastAsia"/>
          <w:bCs w:val="0"/>
          <w:szCs w:val="28"/>
          <w:lang w:eastAsia="uk-UA"/>
        </w:rPr>
      </w:pPr>
      <w:r w:rsidRPr="00883226">
        <w:rPr>
          <w:rFonts w:eastAsiaTheme="minorEastAsia"/>
          <w:bCs w:val="0"/>
          <w:szCs w:val="28"/>
          <w:lang w:eastAsia="uk-UA"/>
        </w:rPr>
        <w:t>______________________________</w:t>
      </w:r>
    </w:p>
    <w:p w:rsidR="00883226" w:rsidRDefault="00883226" w:rsidP="00883226">
      <w:pPr>
        <w:widowControl w:val="0"/>
        <w:suppressAutoHyphens w:val="0"/>
        <w:ind w:left="4537" w:firstLine="708"/>
        <w:rPr>
          <w:rFonts w:eastAsiaTheme="minorEastAsia"/>
          <w:bCs w:val="0"/>
          <w:sz w:val="20"/>
          <w:szCs w:val="20"/>
          <w:lang w:eastAsia="uk-UA"/>
        </w:rPr>
      </w:pPr>
      <w:r w:rsidRPr="00883226">
        <w:rPr>
          <w:rFonts w:eastAsiaTheme="minorEastAsia"/>
          <w:bCs w:val="0"/>
          <w:sz w:val="20"/>
          <w:szCs w:val="20"/>
          <w:lang w:eastAsia="uk-UA"/>
        </w:rPr>
        <w:t>(від кого: назва заявника, адреса, контактні дані)</w:t>
      </w:r>
    </w:p>
    <w:p w:rsidR="006F68F2" w:rsidRPr="00883226" w:rsidRDefault="006F68F2" w:rsidP="00883226">
      <w:pPr>
        <w:widowControl w:val="0"/>
        <w:suppressAutoHyphens w:val="0"/>
        <w:ind w:left="4537" w:firstLine="708"/>
        <w:rPr>
          <w:rFonts w:eastAsiaTheme="minorEastAsia"/>
          <w:bCs w:val="0"/>
          <w:sz w:val="20"/>
          <w:szCs w:val="20"/>
          <w:lang w:eastAsia="uk-UA"/>
        </w:rPr>
      </w:pPr>
    </w:p>
    <w:p w:rsidR="006F68F2" w:rsidRDefault="006F68F2" w:rsidP="006F68F2">
      <w:pPr>
        <w:widowControl w:val="0"/>
        <w:suppressAutoHyphens w:val="0"/>
        <w:jc w:val="center"/>
        <w:rPr>
          <w:rFonts w:eastAsiaTheme="minorEastAsia"/>
          <w:b/>
          <w:iCs/>
          <w:lang w:eastAsia="uk-UA"/>
        </w:rPr>
      </w:pPr>
      <w:r w:rsidRPr="006F68F2">
        <w:rPr>
          <w:rFonts w:eastAsiaTheme="minorEastAsia"/>
          <w:b/>
          <w:iCs/>
          <w:lang w:eastAsia="uk-UA"/>
        </w:rPr>
        <w:t>Запит на отримання продовольчої допомоги</w:t>
      </w:r>
    </w:p>
    <w:p w:rsidR="006F68F2" w:rsidRPr="006F68F2" w:rsidRDefault="006F68F2" w:rsidP="006F68F2">
      <w:pPr>
        <w:widowControl w:val="0"/>
        <w:suppressAutoHyphens w:val="0"/>
        <w:jc w:val="center"/>
        <w:rPr>
          <w:rFonts w:eastAsiaTheme="minorEastAsia"/>
          <w:b/>
          <w:iCs/>
          <w:lang w:eastAsia="uk-UA"/>
        </w:rPr>
      </w:pPr>
    </w:p>
    <w:p w:rsidR="006F68F2" w:rsidRDefault="006F68F2" w:rsidP="006F68F2">
      <w:pPr>
        <w:widowControl w:val="0"/>
        <w:suppressAutoHyphens w:val="0"/>
        <w:ind w:firstLine="624"/>
        <w:jc w:val="both"/>
        <w:rPr>
          <w:rFonts w:eastAsiaTheme="minorEastAsia"/>
          <w:bCs w:val="0"/>
          <w:szCs w:val="28"/>
          <w:lang w:eastAsia="uk-UA"/>
        </w:rPr>
      </w:pPr>
      <w:r w:rsidRPr="006F68F2">
        <w:rPr>
          <w:rFonts w:eastAsiaTheme="minorEastAsia"/>
          <w:bCs w:val="0"/>
          <w:szCs w:val="28"/>
          <w:lang w:eastAsia="uk-UA"/>
        </w:rPr>
        <w:t xml:space="preserve">Просимо «____»____________ 2022 року завантажити ___________ </w:t>
      </w:r>
      <w:proofErr w:type="spellStart"/>
      <w:r w:rsidR="00CA4584" w:rsidRPr="006F68F2">
        <w:rPr>
          <w:rFonts w:eastAsiaTheme="minorEastAsia"/>
          <w:bCs w:val="0"/>
          <w:szCs w:val="28"/>
          <w:lang w:eastAsia="uk-UA"/>
        </w:rPr>
        <w:t>тонн</w:t>
      </w:r>
      <w:proofErr w:type="spellEnd"/>
    </w:p>
    <w:p w:rsidR="006F68F2" w:rsidRPr="006F68F2" w:rsidRDefault="006F68F2" w:rsidP="00CA4584">
      <w:pPr>
        <w:widowControl w:val="0"/>
        <w:suppressAutoHyphens w:val="0"/>
        <w:ind w:firstLine="624"/>
        <w:jc w:val="both"/>
        <w:rPr>
          <w:rFonts w:eastAsiaTheme="minorEastAsia"/>
          <w:bCs w:val="0"/>
          <w:szCs w:val="28"/>
          <w:lang w:eastAsia="uk-UA"/>
        </w:rPr>
      </w:pP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t xml:space="preserve">       </w:t>
      </w:r>
      <w:r w:rsidRPr="006F68F2">
        <w:rPr>
          <w:rFonts w:eastAsiaTheme="minorEastAsia"/>
          <w:bCs w:val="0"/>
          <w:sz w:val="20"/>
          <w:szCs w:val="20"/>
          <w:lang w:eastAsia="uk-UA"/>
        </w:rPr>
        <w:t>(дата)</w:t>
      </w:r>
      <w:r w:rsidR="00CA4584">
        <w:rPr>
          <w:rFonts w:eastAsiaTheme="minorEastAsia"/>
          <w:bCs w:val="0"/>
          <w:sz w:val="20"/>
          <w:szCs w:val="20"/>
          <w:lang w:eastAsia="uk-UA"/>
        </w:rPr>
        <w:tab/>
      </w:r>
      <w:r w:rsidR="00CA4584">
        <w:rPr>
          <w:rFonts w:eastAsiaTheme="minorEastAsia"/>
          <w:bCs w:val="0"/>
          <w:sz w:val="20"/>
          <w:szCs w:val="20"/>
          <w:lang w:eastAsia="uk-UA"/>
        </w:rPr>
        <w:tab/>
      </w:r>
      <w:r w:rsidR="00CA4584">
        <w:rPr>
          <w:rFonts w:eastAsiaTheme="minorEastAsia"/>
          <w:bCs w:val="0"/>
          <w:sz w:val="20"/>
          <w:szCs w:val="20"/>
          <w:lang w:eastAsia="uk-UA"/>
        </w:rPr>
        <w:tab/>
        <w:t xml:space="preserve">                 </w:t>
      </w:r>
      <w:r w:rsidR="00CA4584">
        <w:rPr>
          <w:rFonts w:eastAsiaTheme="minorEastAsia"/>
          <w:bCs w:val="0"/>
          <w:sz w:val="20"/>
          <w:szCs w:val="20"/>
          <w:lang w:eastAsia="uk-UA"/>
        </w:rPr>
        <w:tab/>
        <w:t xml:space="preserve">          </w:t>
      </w:r>
      <w:r w:rsidR="00CA4584" w:rsidRPr="006F68F2">
        <w:rPr>
          <w:rFonts w:eastAsiaTheme="minorEastAsia"/>
          <w:bCs w:val="0"/>
          <w:sz w:val="20"/>
          <w:szCs w:val="20"/>
          <w:lang w:eastAsia="uk-UA"/>
        </w:rPr>
        <w:t>(кількість)</w:t>
      </w:r>
      <w:r w:rsidRPr="006F68F2">
        <w:rPr>
          <w:rFonts w:eastAsiaTheme="minorEastAsia"/>
          <w:bCs w:val="0"/>
          <w:szCs w:val="28"/>
          <w:lang w:eastAsia="uk-UA"/>
        </w:rPr>
        <w:t xml:space="preserve"> </w:t>
      </w:r>
    </w:p>
    <w:p w:rsidR="006F68F2" w:rsidRPr="006F68F2" w:rsidRDefault="006F68F2" w:rsidP="006F68F2">
      <w:pPr>
        <w:widowControl w:val="0"/>
        <w:suppressAutoHyphens w:val="0"/>
        <w:jc w:val="both"/>
        <w:rPr>
          <w:rFonts w:eastAsiaTheme="minorEastAsia"/>
          <w:bCs w:val="0"/>
          <w:sz w:val="20"/>
          <w:szCs w:val="20"/>
          <w:lang w:eastAsia="uk-UA"/>
        </w:rPr>
      </w:pP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t xml:space="preserve">  </w:t>
      </w:r>
    </w:p>
    <w:p w:rsidR="006F68F2" w:rsidRPr="006F68F2" w:rsidRDefault="006F68F2" w:rsidP="00CA4584">
      <w:pPr>
        <w:widowControl w:val="0"/>
        <w:suppressAutoHyphens w:val="0"/>
        <w:rPr>
          <w:rFonts w:eastAsiaTheme="minorEastAsia"/>
          <w:bCs w:val="0"/>
          <w:szCs w:val="28"/>
          <w:lang w:eastAsia="uk-UA"/>
        </w:rPr>
      </w:pPr>
      <w:r w:rsidRPr="006F68F2">
        <w:rPr>
          <w:rFonts w:eastAsiaTheme="minorEastAsia"/>
          <w:bCs w:val="0"/>
          <w:szCs w:val="28"/>
          <w:lang w:eastAsia="uk-UA"/>
        </w:rPr>
        <w:t>продовольчої допомоги, а саме ____________</w:t>
      </w:r>
      <w:r w:rsidRPr="006F68F2">
        <w:rPr>
          <w:rFonts w:eastAsiaTheme="minorEastAsia"/>
          <w:bCs w:val="0"/>
          <w:szCs w:val="28"/>
          <w:u w:val="single"/>
          <w:lang w:val="ru-RU" w:eastAsia="uk-UA"/>
        </w:rPr>
        <w:t>(</w:t>
      </w:r>
      <w:r w:rsidRPr="006F68F2">
        <w:rPr>
          <w:rFonts w:eastAsiaTheme="minorEastAsia"/>
          <w:bCs w:val="0"/>
          <w:szCs w:val="28"/>
          <w:u w:val="single"/>
          <w:lang w:eastAsia="uk-UA"/>
        </w:rPr>
        <w:t>борошно / горох)</w:t>
      </w:r>
      <w:r w:rsidRPr="006F68F2">
        <w:rPr>
          <w:rFonts w:eastAsiaTheme="minorEastAsia"/>
          <w:bCs w:val="0"/>
          <w:szCs w:val="28"/>
          <w:lang w:eastAsia="uk-UA"/>
        </w:rPr>
        <w:t>______________</w:t>
      </w:r>
    </w:p>
    <w:p w:rsidR="006F68F2" w:rsidRPr="006F68F2" w:rsidRDefault="006F68F2" w:rsidP="006F68F2">
      <w:pPr>
        <w:widowControl w:val="0"/>
        <w:suppressAutoHyphens w:val="0"/>
        <w:ind w:left="5103"/>
        <w:jc w:val="both"/>
        <w:rPr>
          <w:rFonts w:eastAsiaTheme="minorEastAsia"/>
          <w:bCs w:val="0"/>
          <w:szCs w:val="28"/>
          <w:lang w:eastAsia="uk-UA"/>
        </w:rPr>
      </w:pPr>
      <w:r w:rsidRPr="006F68F2">
        <w:rPr>
          <w:rFonts w:eastAsiaTheme="minorEastAsia"/>
          <w:bCs w:val="0"/>
          <w:sz w:val="20"/>
          <w:szCs w:val="20"/>
          <w:lang w:eastAsia="uk-UA"/>
        </w:rPr>
        <w:t>(найменування вантажу, фасування)</w:t>
      </w:r>
      <w:r w:rsidRPr="006F68F2">
        <w:rPr>
          <w:rFonts w:eastAsiaTheme="minorEastAsia"/>
          <w:bCs w:val="0"/>
          <w:szCs w:val="28"/>
          <w:lang w:eastAsia="uk-UA"/>
        </w:rPr>
        <w:t xml:space="preserve"> </w:t>
      </w:r>
    </w:p>
    <w:p w:rsidR="006F68F2" w:rsidRPr="006F68F2" w:rsidRDefault="006F68F2" w:rsidP="00CA4584">
      <w:pPr>
        <w:widowControl w:val="0"/>
        <w:suppressAutoHyphens w:val="0"/>
        <w:rPr>
          <w:rFonts w:eastAsiaTheme="minorEastAsia"/>
          <w:bCs w:val="0"/>
          <w:szCs w:val="28"/>
          <w:lang w:eastAsia="uk-UA"/>
        </w:rPr>
      </w:pPr>
      <w:r w:rsidRPr="006F68F2">
        <w:rPr>
          <w:rFonts w:eastAsiaTheme="minorEastAsia"/>
          <w:bCs w:val="0"/>
          <w:szCs w:val="28"/>
          <w:lang w:eastAsia="uk-UA"/>
        </w:rPr>
        <w:t xml:space="preserve">зі складу за </w:t>
      </w:r>
      <w:proofErr w:type="spellStart"/>
      <w:r w:rsidRPr="006F68F2">
        <w:rPr>
          <w:rFonts w:eastAsiaTheme="minorEastAsia"/>
          <w:bCs w:val="0"/>
          <w:szCs w:val="28"/>
          <w:lang w:eastAsia="uk-UA"/>
        </w:rPr>
        <w:t>адресою</w:t>
      </w:r>
      <w:proofErr w:type="spellEnd"/>
      <w:r w:rsidRPr="006F68F2">
        <w:rPr>
          <w:rFonts w:eastAsiaTheme="minorEastAsia"/>
          <w:bCs w:val="0"/>
          <w:szCs w:val="28"/>
          <w:lang w:eastAsia="uk-UA"/>
        </w:rPr>
        <w:t>: __________________________________________________</w:t>
      </w:r>
    </w:p>
    <w:p w:rsidR="006F68F2" w:rsidRPr="006F68F2" w:rsidRDefault="006F68F2" w:rsidP="006F68F2">
      <w:pPr>
        <w:widowControl w:val="0"/>
        <w:suppressAutoHyphens w:val="0"/>
        <w:ind w:left="5040" w:firstLine="720"/>
        <w:jc w:val="both"/>
        <w:rPr>
          <w:rFonts w:eastAsiaTheme="minorEastAsia"/>
          <w:bCs w:val="0"/>
          <w:sz w:val="22"/>
          <w:szCs w:val="22"/>
          <w:lang w:eastAsia="uk-UA"/>
        </w:rPr>
      </w:pPr>
      <w:r w:rsidRPr="006F68F2">
        <w:rPr>
          <w:rFonts w:eastAsiaTheme="minorEastAsia"/>
          <w:bCs w:val="0"/>
          <w:sz w:val="22"/>
          <w:szCs w:val="22"/>
          <w:lang w:eastAsia="uk-UA"/>
        </w:rPr>
        <w:t>(вказати адресу</w:t>
      </w:r>
      <w:r w:rsidRPr="006F68F2">
        <w:rPr>
          <w:rFonts w:eastAsiaTheme="minorEastAsia"/>
          <w:bCs w:val="0"/>
          <w:sz w:val="22"/>
          <w:szCs w:val="22"/>
          <w:lang w:val="ru-RU" w:eastAsia="uk-UA"/>
        </w:rPr>
        <w:t>*</w:t>
      </w:r>
      <w:r w:rsidRPr="006F68F2">
        <w:rPr>
          <w:rFonts w:eastAsiaTheme="minorEastAsia"/>
          <w:bCs w:val="0"/>
          <w:sz w:val="22"/>
          <w:szCs w:val="22"/>
          <w:lang w:eastAsia="uk-UA"/>
        </w:rPr>
        <w:t>)</w:t>
      </w:r>
    </w:p>
    <w:p w:rsidR="006F68F2" w:rsidRPr="006F68F2" w:rsidRDefault="006F68F2" w:rsidP="006F68F2">
      <w:pPr>
        <w:widowControl w:val="0"/>
        <w:suppressAutoHyphens w:val="0"/>
        <w:jc w:val="both"/>
        <w:rPr>
          <w:rFonts w:eastAsiaTheme="minorEastAsia"/>
          <w:bCs w:val="0"/>
          <w:sz w:val="22"/>
          <w:szCs w:val="22"/>
          <w:lang w:eastAsia="uk-UA"/>
        </w:rPr>
      </w:pPr>
      <w:r w:rsidRPr="006F68F2">
        <w:rPr>
          <w:rFonts w:eastAsiaTheme="minorEastAsia"/>
          <w:bCs w:val="0"/>
          <w:sz w:val="22"/>
          <w:szCs w:val="22"/>
          <w:lang w:eastAsia="uk-UA"/>
        </w:rPr>
        <w:t>*для борошна: вул. Ранкова, 26, м. Луцьк, Волинська область;</w:t>
      </w:r>
    </w:p>
    <w:p w:rsidR="006F68F2" w:rsidRPr="006F68F2" w:rsidRDefault="006F68F2" w:rsidP="006F68F2">
      <w:pPr>
        <w:widowControl w:val="0"/>
        <w:suppressAutoHyphens w:val="0"/>
        <w:jc w:val="both"/>
        <w:rPr>
          <w:rFonts w:eastAsiaTheme="minorEastAsia"/>
          <w:bCs w:val="0"/>
          <w:sz w:val="22"/>
          <w:szCs w:val="22"/>
          <w:lang w:eastAsia="uk-UA"/>
        </w:rPr>
      </w:pPr>
      <w:r w:rsidRPr="006F68F2">
        <w:rPr>
          <w:rFonts w:eastAsiaTheme="minorEastAsia"/>
          <w:bCs w:val="0"/>
          <w:sz w:val="22"/>
          <w:szCs w:val="22"/>
          <w:lang w:eastAsia="uk-UA"/>
        </w:rPr>
        <w:t>*для гороху: вул. Центральна, 1, с. Звірів, Ківерцівський район, Волинська область.</w:t>
      </w:r>
    </w:p>
    <w:p w:rsidR="006F68F2" w:rsidRPr="006F68F2" w:rsidRDefault="006F68F2" w:rsidP="006F68F2">
      <w:pPr>
        <w:widowControl w:val="0"/>
        <w:suppressAutoHyphens w:val="0"/>
        <w:jc w:val="both"/>
        <w:rPr>
          <w:rFonts w:eastAsiaTheme="minorEastAsia"/>
          <w:bCs w:val="0"/>
          <w:sz w:val="10"/>
          <w:szCs w:val="10"/>
          <w:lang w:eastAsia="uk-UA"/>
        </w:rPr>
      </w:pPr>
    </w:p>
    <w:p w:rsidR="006F68F2" w:rsidRPr="006F68F2" w:rsidRDefault="006F68F2" w:rsidP="006F68F2">
      <w:pPr>
        <w:widowControl w:val="0"/>
        <w:suppressAutoHyphens w:val="0"/>
        <w:jc w:val="both"/>
        <w:rPr>
          <w:rFonts w:asciiTheme="minorHAnsi" w:eastAsiaTheme="minorEastAsia" w:hAnsiTheme="minorHAnsi"/>
          <w:bCs w:val="0"/>
          <w:sz w:val="22"/>
          <w:szCs w:val="22"/>
          <w:lang w:eastAsia="uk-UA"/>
        </w:rPr>
      </w:pPr>
      <w:r w:rsidRPr="006F68F2">
        <w:rPr>
          <w:rFonts w:eastAsiaTheme="minorEastAsia"/>
          <w:bCs w:val="0"/>
          <w:szCs w:val="28"/>
          <w:lang w:eastAsia="uk-UA"/>
        </w:rPr>
        <w:t xml:space="preserve">у </w:t>
      </w:r>
      <w:proofErr w:type="spellStart"/>
      <w:r w:rsidRPr="006F68F2">
        <w:rPr>
          <w:rFonts w:eastAsiaTheme="minorEastAsia"/>
          <w:bCs w:val="0"/>
          <w:szCs w:val="28"/>
          <w:lang w:eastAsia="uk-UA"/>
        </w:rPr>
        <w:t>нижчевказаний</w:t>
      </w:r>
      <w:proofErr w:type="spellEnd"/>
      <w:r w:rsidRPr="006F68F2">
        <w:rPr>
          <w:rFonts w:eastAsiaTheme="minorEastAsia"/>
          <w:bCs w:val="0"/>
          <w:szCs w:val="28"/>
          <w:lang w:eastAsia="uk-UA"/>
        </w:rPr>
        <w:t xml:space="preserve"> автомобіль.</w:t>
      </w:r>
    </w:p>
    <w:tbl>
      <w:tblPr>
        <w:tblW w:w="9588" w:type="dxa"/>
        <w:tblInd w:w="105" w:type="dxa"/>
        <w:tblCellMar>
          <w:left w:w="54" w:type="dxa"/>
          <w:right w:w="54" w:type="dxa"/>
        </w:tblCellMar>
        <w:tblLook w:val="0000" w:firstRow="0" w:lastRow="0" w:firstColumn="0" w:lastColumn="0" w:noHBand="0" w:noVBand="0"/>
      </w:tblPr>
      <w:tblGrid>
        <w:gridCol w:w="600"/>
        <w:gridCol w:w="4736"/>
        <w:gridCol w:w="4252"/>
      </w:tblGrid>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1</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ru-RU" w:eastAsia="uk-UA"/>
              </w:rPr>
            </w:pPr>
            <w:r w:rsidRPr="006F68F2">
              <w:rPr>
                <w:rFonts w:eastAsiaTheme="minorEastAsia"/>
                <w:bCs w:val="0"/>
                <w:color w:val="000000"/>
                <w:szCs w:val="28"/>
                <w:lang w:eastAsia="uk-UA"/>
              </w:rPr>
              <w:t>Марка (модель), розміри (довжина/ширина/висота) м, авто</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2</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B73F91" w:rsidRDefault="00B73F91" w:rsidP="006F68F2">
            <w:pPr>
              <w:widowControl w:val="0"/>
              <w:suppressLineNumbers/>
              <w:suppressAutoHyphens w:val="0"/>
              <w:rPr>
                <w:rFonts w:eastAsiaTheme="minorEastAsia"/>
                <w:bCs w:val="0"/>
                <w:szCs w:val="28"/>
                <w:lang w:eastAsia="uk-UA"/>
              </w:rPr>
            </w:pPr>
            <w:r>
              <w:rPr>
                <w:rFonts w:eastAsiaTheme="minorEastAsia"/>
                <w:bCs w:val="0"/>
                <w:szCs w:val="28"/>
                <w:lang w:eastAsia="uk-UA"/>
              </w:rPr>
              <w:t>Номерний знак авто</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3</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ru-RU" w:eastAsia="uk-UA"/>
              </w:rPr>
            </w:pPr>
            <w:r w:rsidRPr="006F68F2">
              <w:rPr>
                <w:rFonts w:eastAsiaTheme="minorEastAsia"/>
                <w:bCs w:val="0"/>
                <w:color w:val="000000"/>
                <w:szCs w:val="28"/>
                <w:lang w:eastAsia="uk-UA"/>
              </w:rPr>
              <w:t>Марка (модель), розміри (довжина/ширина/висота) м, причіп</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4</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B73F91" w:rsidP="006F68F2">
            <w:pPr>
              <w:widowControl w:val="0"/>
              <w:suppressLineNumbers/>
              <w:suppressAutoHyphens w:val="0"/>
              <w:rPr>
                <w:rFonts w:eastAsiaTheme="minorEastAsia"/>
                <w:bCs w:val="0"/>
                <w:szCs w:val="28"/>
                <w:lang w:val="en-US" w:eastAsia="uk-UA"/>
              </w:rPr>
            </w:pPr>
            <w:r>
              <w:rPr>
                <w:rFonts w:eastAsiaTheme="minorEastAsia"/>
                <w:bCs w:val="0"/>
                <w:color w:val="000000"/>
                <w:szCs w:val="28"/>
                <w:lang w:eastAsia="uk-UA"/>
              </w:rPr>
              <w:t>Номерний знак</w:t>
            </w:r>
            <w:r w:rsidR="006F68F2" w:rsidRPr="006F68F2">
              <w:rPr>
                <w:rFonts w:eastAsiaTheme="minorEastAsia"/>
                <w:bCs w:val="0"/>
                <w:color w:val="000000"/>
                <w:szCs w:val="28"/>
                <w:lang w:eastAsia="uk-UA"/>
              </w:rPr>
              <w:t xml:space="preserve"> причепа</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5</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ПІ</w:t>
            </w:r>
            <w:r w:rsidR="00CA4584">
              <w:rPr>
                <w:rFonts w:eastAsiaTheme="minorEastAsia"/>
                <w:bCs w:val="0"/>
                <w:color w:val="000000"/>
                <w:szCs w:val="28"/>
                <w:lang w:eastAsia="uk-UA"/>
              </w:rPr>
              <w:t>Б</w:t>
            </w:r>
            <w:r w:rsidRPr="006F68F2">
              <w:rPr>
                <w:rFonts w:eastAsiaTheme="minorEastAsia"/>
                <w:bCs w:val="0"/>
                <w:color w:val="000000"/>
                <w:szCs w:val="28"/>
                <w:lang w:eastAsia="uk-UA"/>
              </w:rPr>
              <w:t xml:space="preserve"> водія</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6</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Посвідчення водія</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7</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Контактний телефон водія</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8</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Перевізник (експедитор) ЄДРПОУ</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9</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Найменування вантажу, вага (т)</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10</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Пункт призначення</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r w:rsidR="006F68F2" w:rsidRPr="006F68F2" w:rsidTr="00CA4584">
        <w:trPr>
          <w:trHeight w:val="1"/>
        </w:trPr>
        <w:tc>
          <w:tcPr>
            <w:tcW w:w="600" w:type="dxa"/>
            <w:tcBorders>
              <w:top w:val="single" w:sz="2" w:space="0" w:color="000000"/>
              <w:left w:val="single" w:sz="2" w:space="0" w:color="000000"/>
              <w:bottom w:val="single" w:sz="2" w:space="0" w:color="000000"/>
              <w:right w:val="single" w:sz="4" w:space="0" w:color="000000"/>
            </w:tcBorders>
            <w:shd w:val="clear" w:color="000000" w:fill="auto"/>
          </w:tcPr>
          <w:p w:rsidR="006F68F2" w:rsidRPr="000C6F51" w:rsidRDefault="006F68F2" w:rsidP="006F68F2">
            <w:pPr>
              <w:widowControl w:val="0"/>
              <w:suppressLineNumbers/>
              <w:suppressAutoHyphens w:val="0"/>
              <w:rPr>
                <w:rFonts w:eastAsiaTheme="minorEastAsia"/>
                <w:bCs w:val="0"/>
                <w:szCs w:val="28"/>
                <w:lang w:eastAsia="uk-UA"/>
              </w:rPr>
            </w:pPr>
            <w:r w:rsidRPr="006F68F2">
              <w:rPr>
                <w:rFonts w:eastAsiaTheme="minorEastAsia"/>
                <w:bCs w:val="0"/>
                <w:color w:val="000000"/>
                <w:szCs w:val="28"/>
                <w:lang w:val="en-US" w:eastAsia="uk-UA"/>
              </w:rPr>
              <w:t>11</w:t>
            </w:r>
            <w:r w:rsidR="000C6F51">
              <w:rPr>
                <w:rFonts w:eastAsiaTheme="minorEastAsia"/>
                <w:bCs w:val="0"/>
                <w:color w:val="000000"/>
                <w:szCs w:val="28"/>
                <w:lang w:eastAsia="uk-UA"/>
              </w:rPr>
              <w:t>.</w:t>
            </w:r>
          </w:p>
        </w:tc>
        <w:tc>
          <w:tcPr>
            <w:tcW w:w="4736"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szCs w:val="28"/>
                <w:lang w:val="en-US" w:eastAsia="uk-UA"/>
              </w:rPr>
            </w:pPr>
            <w:r w:rsidRPr="006F68F2">
              <w:rPr>
                <w:rFonts w:eastAsiaTheme="minorEastAsia"/>
                <w:bCs w:val="0"/>
                <w:color w:val="000000"/>
                <w:szCs w:val="28"/>
                <w:lang w:eastAsia="uk-UA"/>
              </w:rPr>
              <w:t>Замовник</w:t>
            </w:r>
          </w:p>
        </w:tc>
        <w:tc>
          <w:tcPr>
            <w:tcW w:w="4252" w:type="dxa"/>
            <w:tcBorders>
              <w:top w:val="single" w:sz="4" w:space="0" w:color="000000"/>
              <w:left w:val="single" w:sz="4" w:space="0" w:color="000000"/>
              <w:bottom w:val="single" w:sz="4" w:space="0" w:color="000000"/>
              <w:right w:val="single" w:sz="4" w:space="0" w:color="000000"/>
            </w:tcBorders>
            <w:shd w:val="clear" w:color="000000" w:fill="auto"/>
          </w:tcPr>
          <w:p w:rsidR="006F68F2" w:rsidRPr="006F68F2" w:rsidRDefault="006F68F2" w:rsidP="006F68F2">
            <w:pPr>
              <w:widowControl w:val="0"/>
              <w:suppressLineNumbers/>
              <w:suppressAutoHyphens w:val="0"/>
              <w:rPr>
                <w:rFonts w:eastAsiaTheme="minorEastAsia"/>
                <w:bCs w:val="0"/>
                <w:color w:val="000000"/>
                <w:szCs w:val="28"/>
                <w:lang w:eastAsia="uk-UA"/>
              </w:rPr>
            </w:pPr>
          </w:p>
        </w:tc>
      </w:tr>
    </w:tbl>
    <w:p w:rsidR="006F68F2" w:rsidRPr="006F68F2" w:rsidRDefault="006F68F2" w:rsidP="006F68F2">
      <w:pPr>
        <w:widowControl w:val="0"/>
        <w:suppressAutoHyphens w:val="0"/>
        <w:ind w:firstLine="567"/>
        <w:jc w:val="both"/>
        <w:rPr>
          <w:rFonts w:eastAsiaTheme="minorEastAsia"/>
          <w:bCs w:val="0"/>
          <w:szCs w:val="28"/>
          <w:lang w:eastAsia="uk-UA"/>
        </w:rPr>
      </w:pPr>
      <w:r w:rsidRPr="006F68F2">
        <w:rPr>
          <w:rFonts w:eastAsiaTheme="minorEastAsia"/>
          <w:bCs w:val="0"/>
          <w:szCs w:val="28"/>
          <w:lang w:eastAsia="uk-UA"/>
        </w:rPr>
        <w:t>Видати водію автомобіля копію необхідних документи на перевезення з мокрими печатками: товарно транспортні накладні, тощо.</w:t>
      </w:r>
    </w:p>
    <w:p w:rsidR="006F68F2" w:rsidRPr="006F68F2" w:rsidRDefault="006F68F2" w:rsidP="006F68F2">
      <w:pPr>
        <w:widowControl w:val="0"/>
        <w:suppressAutoHyphens w:val="0"/>
        <w:ind w:firstLine="567"/>
        <w:jc w:val="both"/>
        <w:rPr>
          <w:rFonts w:eastAsiaTheme="minorEastAsia"/>
          <w:bCs w:val="0"/>
          <w:szCs w:val="28"/>
          <w:lang w:eastAsia="uk-UA"/>
        </w:rPr>
      </w:pPr>
      <w:r w:rsidRPr="006F68F2">
        <w:rPr>
          <w:rFonts w:eastAsiaTheme="minorEastAsia"/>
          <w:bCs w:val="0"/>
          <w:szCs w:val="28"/>
          <w:lang w:eastAsia="uk-UA"/>
        </w:rPr>
        <w:t>Право на отримання вантажу довіряємо водію    ______________________.</w:t>
      </w:r>
    </w:p>
    <w:p w:rsidR="006F68F2" w:rsidRPr="006F68F2" w:rsidRDefault="006F68F2" w:rsidP="006F68F2">
      <w:pPr>
        <w:widowControl w:val="0"/>
        <w:suppressAutoHyphens w:val="0"/>
        <w:ind w:firstLine="567"/>
        <w:jc w:val="both"/>
        <w:rPr>
          <w:rFonts w:eastAsiaTheme="minorEastAsia"/>
          <w:bCs w:val="0"/>
          <w:sz w:val="20"/>
          <w:szCs w:val="20"/>
          <w:lang w:eastAsia="uk-UA"/>
        </w:rPr>
      </w:pPr>
      <w:r w:rsidRPr="006F68F2">
        <w:rPr>
          <w:rFonts w:eastAsiaTheme="minorEastAsia"/>
          <w:bCs w:val="0"/>
          <w:szCs w:val="28"/>
          <w:lang w:eastAsia="uk-UA"/>
        </w:rPr>
        <w:tab/>
      </w:r>
      <w:r>
        <w:rPr>
          <w:rFonts w:eastAsiaTheme="minorEastAsia"/>
          <w:bCs w:val="0"/>
          <w:szCs w:val="28"/>
          <w:lang w:eastAsia="uk-UA"/>
        </w:rPr>
        <w:t xml:space="preserve">  </w:t>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r>
      <w:r>
        <w:rPr>
          <w:rFonts w:eastAsiaTheme="minorEastAsia"/>
          <w:bCs w:val="0"/>
          <w:szCs w:val="28"/>
          <w:lang w:eastAsia="uk-UA"/>
        </w:rPr>
        <w:tab/>
        <w:t xml:space="preserve"> </w:t>
      </w:r>
      <w:r w:rsidRPr="006F68F2">
        <w:rPr>
          <w:rFonts w:eastAsiaTheme="minorEastAsia"/>
          <w:bCs w:val="0"/>
          <w:sz w:val="20"/>
          <w:szCs w:val="20"/>
          <w:lang w:eastAsia="uk-UA"/>
        </w:rPr>
        <w:t>(ПІБ)</w:t>
      </w:r>
    </w:p>
    <w:p w:rsidR="006F68F2" w:rsidRPr="006F68F2" w:rsidRDefault="006F68F2" w:rsidP="006F68F2">
      <w:pPr>
        <w:widowControl w:val="0"/>
        <w:suppressAutoHyphens w:val="0"/>
        <w:rPr>
          <w:rFonts w:eastAsiaTheme="minorEastAsia"/>
          <w:bCs w:val="0"/>
          <w:szCs w:val="28"/>
          <w:lang w:eastAsia="uk-UA"/>
        </w:rPr>
      </w:pPr>
      <w:r w:rsidRPr="006F68F2">
        <w:rPr>
          <w:rFonts w:eastAsiaTheme="minorEastAsia"/>
          <w:bCs w:val="0"/>
          <w:szCs w:val="28"/>
          <w:lang w:eastAsia="uk-UA"/>
        </w:rPr>
        <w:t xml:space="preserve">___________________             ____________      </w:t>
      </w:r>
      <w:r w:rsidR="00087057">
        <w:rPr>
          <w:rFonts w:eastAsiaTheme="minorEastAsia"/>
          <w:bCs w:val="0"/>
          <w:szCs w:val="28"/>
          <w:lang w:eastAsia="uk-UA"/>
        </w:rPr>
        <w:t xml:space="preserve">        </w:t>
      </w:r>
      <w:r w:rsidRPr="006F68F2">
        <w:rPr>
          <w:rFonts w:eastAsiaTheme="minorEastAsia"/>
          <w:bCs w:val="0"/>
          <w:szCs w:val="28"/>
          <w:lang w:eastAsia="uk-UA"/>
        </w:rPr>
        <w:t xml:space="preserve">  ______________________</w:t>
      </w:r>
    </w:p>
    <w:p w:rsidR="006F68F2" w:rsidRPr="006F68F2" w:rsidRDefault="006F68F2" w:rsidP="006F68F2">
      <w:pPr>
        <w:widowControl w:val="0"/>
        <w:suppressAutoHyphens w:val="0"/>
        <w:rPr>
          <w:rFonts w:eastAsiaTheme="minorEastAsia"/>
          <w:bCs w:val="0"/>
          <w:sz w:val="20"/>
          <w:szCs w:val="20"/>
          <w:lang w:eastAsia="uk-UA"/>
        </w:rPr>
      </w:pPr>
      <w:r w:rsidRPr="006F68F2">
        <w:rPr>
          <w:rFonts w:eastAsiaTheme="minorEastAsia"/>
          <w:bCs w:val="0"/>
          <w:sz w:val="20"/>
          <w:szCs w:val="20"/>
          <w:lang w:eastAsia="uk-UA"/>
        </w:rPr>
        <w:t>(посада керівника підписанта)</w:t>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t xml:space="preserve">    (підпис)</w:t>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r>
      <w:r w:rsidRPr="006F68F2">
        <w:rPr>
          <w:rFonts w:eastAsiaTheme="minorEastAsia"/>
          <w:bCs w:val="0"/>
          <w:sz w:val="20"/>
          <w:szCs w:val="20"/>
          <w:lang w:eastAsia="uk-UA"/>
        </w:rPr>
        <w:tab/>
        <w:t xml:space="preserve">   (ПІБ)</w:t>
      </w:r>
    </w:p>
    <w:p w:rsidR="006F68F2" w:rsidRPr="006F68F2" w:rsidRDefault="006F68F2" w:rsidP="006F68F2">
      <w:pPr>
        <w:widowControl w:val="0"/>
        <w:tabs>
          <w:tab w:val="center" w:pos="4986"/>
        </w:tabs>
        <w:suppressAutoHyphens w:val="0"/>
        <w:rPr>
          <w:rFonts w:asciiTheme="minorHAnsi" w:eastAsiaTheme="minorEastAsia" w:hAnsiTheme="minorHAnsi"/>
          <w:bCs w:val="0"/>
          <w:sz w:val="22"/>
          <w:szCs w:val="22"/>
          <w:lang w:eastAsia="uk-UA"/>
        </w:rPr>
      </w:pPr>
      <w:r w:rsidRPr="006F68F2">
        <w:rPr>
          <w:rFonts w:eastAsiaTheme="minorEastAsia"/>
          <w:bCs w:val="0"/>
          <w:szCs w:val="28"/>
          <w:lang w:eastAsia="uk-UA"/>
        </w:rPr>
        <w:t xml:space="preserve">М.П. </w:t>
      </w:r>
      <w:r w:rsidRPr="006F68F2">
        <w:rPr>
          <w:rFonts w:eastAsiaTheme="minorEastAsia"/>
          <w:bCs w:val="0"/>
          <w:szCs w:val="28"/>
          <w:lang w:eastAsia="uk-UA"/>
        </w:rPr>
        <w:tab/>
      </w:r>
    </w:p>
    <w:p w:rsidR="00883226" w:rsidRDefault="00883226" w:rsidP="006F68F2">
      <w:pPr>
        <w:widowControl w:val="0"/>
        <w:suppressAutoHyphens w:val="0"/>
        <w:rPr>
          <w:rFonts w:eastAsiaTheme="minorEastAsia"/>
          <w:bCs w:val="0"/>
          <w:lang w:eastAsia="uk-UA"/>
        </w:rPr>
      </w:pPr>
    </w:p>
    <w:p w:rsidR="00087057" w:rsidRDefault="00087057" w:rsidP="006F68F2">
      <w:pPr>
        <w:widowControl w:val="0"/>
        <w:suppressAutoHyphens w:val="0"/>
        <w:rPr>
          <w:rFonts w:eastAsiaTheme="minorEastAsia"/>
          <w:bCs w:val="0"/>
          <w:lang w:eastAsia="uk-UA"/>
        </w:rPr>
      </w:pPr>
    </w:p>
    <w:p w:rsidR="00B13411" w:rsidRPr="00B13411" w:rsidRDefault="00B13411" w:rsidP="00B73F91">
      <w:pPr>
        <w:widowControl w:val="0"/>
        <w:tabs>
          <w:tab w:val="left" w:pos="4111"/>
        </w:tabs>
        <w:ind w:left="5245"/>
        <w:jc w:val="both"/>
        <w:textAlignment w:val="baseline"/>
        <w:rPr>
          <w:rFonts w:ascii="Liberation Serif" w:eastAsia="Segoe UI" w:hAnsi="Liberation Serif" w:cs="Tahoma"/>
          <w:bCs w:val="0"/>
          <w:color w:val="000000"/>
          <w:kern w:val="2"/>
          <w:sz w:val="24"/>
          <w:lang w:bidi="hi-IN"/>
        </w:rPr>
      </w:pPr>
      <w:r w:rsidRPr="00B13411">
        <w:rPr>
          <w:rFonts w:eastAsia="Segoe UI" w:cs="Tahoma"/>
          <w:iCs/>
          <w:color w:val="000000"/>
          <w:kern w:val="2"/>
          <w:szCs w:val="28"/>
          <w:lang w:bidi="hi-IN"/>
        </w:rPr>
        <w:lastRenderedPageBreak/>
        <w:t>Додаток 2</w:t>
      </w:r>
      <w:r w:rsidRPr="00B13411">
        <w:rPr>
          <w:rFonts w:eastAsia="Segoe UI" w:cs="Tahoma"/>
          <w:iCs/>
          <w:color w:val="000000"/>
          <w:kern w:val="2"/>
          <w:szCs w:val="28"/>
          <w:lang w:val="ru-RU" w:bidi="hi-IN"/>
        </w:rPr>
        <w:t xml:space="preserve"> </w:t>
      </w:r>
    </w:p>
    <w:p w:rsidR="00B73F91" w:rsidRDefault="00B13411" w:rsidP="00B73F91">
      <w:pPr>
        <w:widowControl w:val="0"/>
        <w:tabs>
          <w:tab w:val="left" w:pos="4111"/>
        </w:tabs>
        <w:ind w:left="5245"/>
        <w:jc w:val="both"/>
        <w:textAlignment w:val="baseline"/>
        <w:rPr>
          <w:rFonts w:eastAsia="Segoe UI" w:cs="Tahoma"/>
          <w:iCs/>
          <w:color w:val="000000"/>
          <w:kern w:val="2"/>
          <w:szCs w:val="28"/>
          <w:lang w:bidi="hi-IN"/>
        </w:rPr>
      </w:pPr>
      <w:r w:rsidRPr="00B13411">
        <w:rPr>
          <w:rFonts w:eastAsia="Segoe UI" w:cs="Tahoma"/>
          <w:iCs/>
          <w:color w:val="000000"/>
          <w:kern w:val="2"/>
          <w:szCs w:val="28"/>
          <w:lang w:val="ru-RU" w:bidi="hi-IN"/>
        </w:rPr>
        <w:t>до</w:t>
      </w:r>
      <w:r w:rsidR="00B73F91">
        <w:rPr>
          <w:rFonts w:eastAsia="Segoe UI" w:cs="Tahoma"/>
          <w:iCs/>
          <w:color w:val="000000"/>
          <w:kern w:val="2"/>
          <w:szCs w:val="28"/>
          <w:lang w:bidi="hi-IN"/>
        </w:rPr>
        <w:t xml:space="preserve"> Порядку отримання та</w:t>
      </w:r>
    </w:p>
    <w:p w:rsidR="00B73F91" w:rsidRDefault="00B13411" w:rsidP="00B73F91">
      <w:pPr>
        <w:widowControl w:val="0"/>
        <w:tabs>
          <w:tab w:val="left" w:pos="4111"/>
        </w:tabs>
        <w:ind w:left="5245"/>
        <w:jc w:val="both"/>
        <w:textAlignment w:val="baseline"/>
        <w:rPr>
          <w:rFonts w:eastAsia="Segoe UI" w:cs="Tahoma"/>
          <w:iCs/>
          <w:color w:val="000000"/>
          <w:kern w:val="2"/>
          <w:szCs w:val="28"/>
          <w:lang w:bidi="hi-IN"/>
        </w:rPr>
      </w:pPr>
      <w:r w:rsidRPr="00B13411">
        <w:rPr>
          <w:rFonts w:eastAsia="Segoe UI" w:cs="Tahoma"/>
          <w:iCs/>
          <w:color w:val="000000"/>
          <w:kern w:val="2"/>
          <w:szCs w:val="28"/>
          <w:lang w:bidi="hi-IN"/>
        </w:rPr>
        <w:t xml:space="preserve">поширення продовольчої </w:t>
      </w:r>
      <w:r w:rsidR="00B73F91">
        <w:rPr>
          <w:rFonts w:eastAsia="Segoe UI" w:cs="Tahoma"/>
          <w:iCs/>
          <w:color w:val="000000"/>
          <w:kern w:val="2"/>
          <w:szCs w:val="28"/>
          <w:lang w:bidi="hi-IN"/>
        </w:rPr>
        <w:t>до</w:t>
      </w:r>
      <w:r w:rsidRPr="00B13411">
        <w:rPr>
          <w:rFonts w:eastAsia="Segoe UI" w:cs="Tahoma"/>
          <w:iCs/>
          <w:color w:val="000000"/>
          <w:kern w:val="2"/>
          <w:szCs w:val="28"/>
          <w:lang w:bidi="hi-IN"/>
        </w:rPr>
        <w:t xml:space="preserve">помоги </w:t>
      </w:r>
    </w:p>
    <w:p w:rsidR="00B13411" w:rsidRPr="00B13411" w:rsidRDefault="00B13411" w:rsidP="00B73F91">
      <w:pPr>
        <w:widowControl w:val="0"/>
        <w:tabs>
          <w:tab w:val="left" w:pos="4111"/>
        </w:tabs>
        <w:ind w:left="5245"/>
        <w:jc w:val="both"/>
        <w:textAlignment w:val="baseline"/>
        <w:rPr>
          <w:rFonts w:eastAsia="Segoe UI" w:cs="Tahoma"/>
          <w:iCs/>
          <w:color w:val="000000"/>
          <w:kern w:val="2"/>
          <w:szCs w:val="28"/>
          <w:lang w:bidi="hi-IN"/>
        </w:rPr>
      </w:pPr>
      <w:r w:rsidRPr="00B13411">
        <w:rPr>
          <w:rFonts w:eastAsia="Segoe UI" w:cs="Tahoma"/>
          <w:iCs/>
          <w:color w:val="000000"/>
          <w:kern w:val="2"/>
          <w:szCs w:val="28"/>
          <w:lang w:bidi="hi-IN"/>
        </w:rPr>
        <w:t>від ВПП ООН</w:t>
      </w:r>
    </w:p>
    <w:p w:rsidR="00B13411" w:rsidRPr="00B13411" w:rsidRDefault="00B13411" w:rsidP="00B13411">
      <w:pPr>
        <w:widowControl w:val="0"/>
        <w:tabs>
          <w:tab w:val="left" w:pos="4111"/>
        </w:tabs>
        <w:ind w:left="4536"/>
        <w:jc w:val="both"/>
        <w:textAlignment w:val="baseline"/>
        <w:rPr>
          <w:rFonts w:eastAsia="Segoe UI" w:cs="Tahoma"/>
          <w:iCs/>
          <w:color w:val="000000"/>
          <w:kern w:val="2"/>
          <w:sz w:val="24"/>
          <w:lang w:bidi="hi-IN"/>
        </w:rPr>
      </w:pPr>
    </w:p>
    <w:p w:rsidR="00B13411" w:rsidRPr="00B73F91" w:rsidRDefault="00B13411" w:rsidP="00B13411">
      <w:pPr>
        <w:widowControl w:val="0"/>
        <w:tabs>
          <w:tab w:val="left" w:pos="4111"/>
        </w:tabs>
        <w:jc w:val="center"/>
        <w:textAlignment w:val="baseline"/>
        <w:rPr>
          <w:rFonts w:eastAsia="Segoe UI" w:cs="Tahoma"/>
          <w:b/>
          <w:iCs/>
          <w:color w:val="000000"/>
          <w:kern w:val="2"/>
          <w:lang w:bidi="hi-IN"/>
        </w:rPr>
      </w:pPr>
      <w:r w:rsidRPr="00B13411">
        <w:rPr>
          <w:rFonts w:eastAsia="Segoe UI" w:cs="Tahoma"/>
          <w:b/>
          <w:iCs/>
          <w:color w:val="000000"/>
          <w:kern w:val="2"/>
          <w:lang w:bidi="hi-IN"/>
        </w:rPr>
        <w:t>Форма акту приймання-</w:t>
      </w:r>
      <w:r w:rsidRPr="00B73F91">
        <w:rPr>
          <w:rFonts w:eastAsia="Segoe UI" w:cs="Tahoma"/>
          <w:b/>
          <w:iCs/>
          <w:color w:val="000000"/>
          <w:kern w:val="2"/>
          <w:lang w:bidi="hi-IN"/>
        </w:rPr>
        <w:t>передачі продовольчої допомоги</w:t>
      </w:r>
    </w:p>
    <w:p w:rsidR="00B13411" w:rsidRPr="00B73F91" w:rsidRDefault="00B13411" w:rsidP="00B13411">
      <w:pPr>
        <w:widowControl w:val="0"/>
        <w:jc w:val="center"/>
        <w:textAlignment w:val="baseline"/>
        <w:rPr>
          <w:rFonts w:eastAsia="Segoe UI" w:cs="Tahoma"/>
          <w:b/>
          <w:color w:val="000000"/>
          <w:kern w:val="2"/>
          <w:sz w:val="24"/>
          <w:lang w:bidi="hi-IN"/>
        </w:rPr>
      </w:pPr>
    </w:p>
    <w:p w:rsidR="00B13411" w:rsidRPr="00B73F91" w:rsidRDefault="00B13411" w:rsidP="00B13411">
      <w:pPr>
        <w:widowControl w:val="0"/>
        <w:jc w:val="center"/>
        <w:textAlignment w:val="baseline"/>
        <w:rPr>
          <w:rFonts w:eastAsia="Segoe UI" w:cs="Tahoma"/>
          <w:b/>
          <w:color w:val="000000"/>
          <w:kern w:val="2"/>
          <w:szCs w:val="28"/>
          <w:lang w:bidi="hi-IN"/>
        </w:rPr>
      </w:pPr>
      <w:r w:rsidRPr="00B73F91">
        <w:rPr>
          <w:rFonts w:eastAsia="Segoe UI" w:cs="Tahoma"/>
          <w:b/>
          <w:color w:val="000000"/>
          <w:kern w:val="2"/>
          <w:szCs w:val="28"/>
          <w:lang w:bidi="hi-IN"/>
        </w:rPr>
        <w:t>Акт приймання-передачі № _____</w:t>
      </w:r>
    </w:p>
    <w:p w:rsidR="00B13411" w:rsidRPr="00B13411" w:rsidRDefault="00B13411" w:rsidP="00B13411">
      <w:pPr>
        <w:widowControl w:val="0"/>
        <w:jc w:val="center"/>
        <w:textAlignment w:val="baseline"/>
        <w:rPr>
          <w:rFonts w:eastAsia="Segoe UI" w:cs="Tahoma"/>
          <w:b/>
          <w:color w:val="000000"/>
          <w:kern w:val="2"/>
          <w:sz w:val="24"/>
          <w:lang w:bidi="hi-IN"/>
        </w:rPr>
      </w:pPr>
      <w:r w:rsidRPr="00B13411">
        <w:rPr>
          <w:b/>
          <w:i/>
          <w:iCs/>
          <w:sz w:val="24"/>
          <w:lang w:eastAsia="uk-UA"/>
        </w:rPr>
        <w:t xml:space="preserve">м. Луцьк </w:t>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r>
      <w:r w:rsidRPr="00B13411">
        <w:rPr>
          <w:b/>
          <w:i/>
          <w:iCs/>
          <w:sz w:val="24"/>
          <w:lang w:eastAsia="uk-UA"/>
        </w:rPr>
        <w:tab/>
        <w:t xml:space="preserve"> “____” _______ 2022 р.</w:t>
      </w:r>
    </w:p>
    <w:p w:rsidR="00B13411" w:rsidRPr="00B13411" w:rsidRDefault="00B13411" w:rsidP="00B13411">
      <w:pPr>
        <w:widowControl w:val="0"/>
        <w:jc w:val="center"/>
        <w:textAlignment w:val="baseline"/>
        <w:rPr>
          <w:rFonts w:eastAsia="Segoe UI" w:cs="Tahoma"/>
          <w:b/>
          <w:color w:val="000000"/>
          <w:kern w:val="2"/>
          <w:sz w:val="24"/>
          <w:lang w:bidi="hi-IN"/>
        </w:rPr>
      </w:pPr>
    </w:p>
    <w:p w:rsidR="00B13411" w:rsidRPr="00437DB5" w:rsidRDefault="00B13411" w:rsidP="00B13411">
      <w:pPr>
        <w:widowControl w:val="0"/>
        <w:spacing w:line="288" w:lineRule="auto"/>
        <w:jc w:val="both"/>
        <w:textAlignment w:val="baseline"/>
        <w:rPr>
          <w:bCs w:val="0"/>
          <w:sz w:val="26"/>
          <w:szCs w:val="26"/>
          <w:lang w:eastAsia="uk-UA"/>
        </w:rPr>
      </w:pPr>
      <w:r w:rsidRPr="00B13411">
        <w:rPr>
          <w:rFonts w:eastAsia="Segoe UI" w:cs="Tahoma"/>
          <w:b/>
          <w:color w:val="000000"/>
          <w:kern w:val="2"/>
          <w:sz w:val="24"/>
          <w:lang w:bidi="hi-IN"/>
        </w:rPr>
        <w:t>ВИКОНАВЧИЙ КОМІТЕТ ЛУЦЬКОЇ МІСЬКОЇ РАДИ</w:t>
      </w:r>
      <w:r w:rsidRPr="00B13411">
        <w:rPr>
          <w:rFonts w:eastAsia="Segoe UI" w:cs="Tahoma"/>
          <w:bCs w:val="0"/>
          <w:color w:val="000000"/>
          <w:kern w:val="2"/>
          <w:sz w:val="24"/>
          <w:lang w:bidi="hi-IN"/>
        </w:rPr>
        <w:t xml:space="preserve">, </w:t>
      </w:r>
      <w:r w:rsidRPr="00437DB5">
        <w:rPr>
          <w:rFonts w:eastAsia="Segoe UI" w:cs="Tahoma"/>
          <w:bCs w:val="0"/>
          <w:color w:val="000000"/>
          <w:kern w:val="2"/>
          <w:sz w:val="26"/>
          <w:szCs w:val="26"/>
          <w:lang w:bidi="hi-IN"/>
        </w:rPr>
        <w:t xml:space="preserve">в особі ______________________________________, що діє на підставі Закону України “Про місцеве самоврядування в Україні” (далі – «ЗАМОВНИК») </w:t>
      </w:r>
      <w:r w:rsidRPr="00437DB5">
        <w:rPr>
          <w:bCs w:val="0"/>
          <w:sz w:val="26"/>
          <w:szCs w:val="26"/>
          <w:lang w:eastAsia="uk-UA"/>
        </w:rPr>
        <w:t>та</w:t>
      </w:r>
    </w:p>
    <w:p w:rsidR="00B13411" w:rsidRPr="00B13411" w:rsidRDefault="00B13411" w:rsidP="00B13411">
      <w:pPr>
        <w:widowControl w:val="0"/>
        <w:spacing w:line="288" w:lineRule="auto"/>
        <w:jc w:val="both"/>
        <w:textAlignment w:val="baseline"/>
        <w:rPr>
          <w:bCs w:val="0"/>
          <w:sz w:val="24"/>
          <w:lang w:eastAsia="uk-UA"/>
        </w:rPr>
      </w:pPr>
    </w:p>
    <w:p w:rsidR="00B13411" w:rsidRPr="00B13411" w:rsidRDefault="00B13411" w:rsidP="00B13411">
      <w:pPr>
        <w:widowControl w:val="0"/>
        <w:spacing w:line="288" w:lineRule="auto"/>
        <w:jc w:val="both"/>
        <w:textAlignment w:val="baseline"/>
        <w:rPr>
          <w:rFonts w:eastAsia="Segoe UI" w:cs="Tahoma"/>
          <w:bCs w:val="0"/>
          <w:color w:val="000000"/>
          <w:kern w:val="2"/>
          <w:sz w:val="24"/>
          <w:lang w:bidi="hi-IN"/>
        </w:rPr>
      </w:pPr>
      <w:r w:rsidRPr="00B13411">
        <w:rPr>
          <w:rFonts w:eastAsia="Segoe UI" w:cs="Tahoma"/>
          <w:bCs w:val="0"/>
          <w:color w:val="000000"/>
          <w:kern w:val="2"/>
          <w:sz w:val="24"/>
          <w:shd w:val="clear" w:color="auto" w:fill="FFFFFF"/>
          <w:lang w:bidi="hi-IN"/>
        </w:rPr>
        <w:t>_</w:t>
      </w:r>
      <w:r w:rsidRPr="00B13411">
        <w:rPr>
          <w:rFonts w:eastAsia="Segoe UI" w:cs="Tahoma"/>
          <w:bCs w:val="0"/>
          <w:color w:val="000000"/>
          <w:kern w:val="2"/>
          <w:sz w:val="24"/>
          <w:lang w:bidi="hi-IN"/>
        </w:rPr>
        <w:t xml:space="preserve">_____________________________________________________________________________, в </w:t>
      </w:r>
    </w:p>
    <w:p w:rsidR="00B13411" w:rsidRPr="00B13411" w:rsidRDefault="00B13411" w:rsidP="00B13411">
      <w:pPr>
        <w:widowControl w:val="0"/>
        <w:spacing w:line="288" w:lineRule="auto"/>
        <w:ind w:left="2832" w:firstLine="708"/>
        <w:jc w:val="both"/>
        <w:textAlignment w:val="baseline"/>
        <w:rPr>
          <w:rFonts w:eastAsia="Segoe UI" w:cs="Tahoma"/>
          <w:bCs w:val="0"/>
          <w:color w:val="000000"/>
          <w:kern w:val="2"/>
          <w:sz w:val="20"/>
          <w:lang w:bidi="hi-IN"/>
        </w:rPr>
      </w:pPr>
      <w:r w:rsidRPr="00B13411">
        <w:rPr>
          <w:rFonts w:eastAsia="Segoe UI" w:cs="Tahoma"/>
          <w:bCs w:val="0"/>
          <w:color w:val="000000"/>
          <w:kern w:val="2"/>
          <w:sz w:val="20"/>
          <w:lang w:bidi="hi-IN"/>
        </w:rPr>
        <w:t>(назва юридичної особи)</w:t>
      </w:r>
    </w:p>
    <w:p w:rsidR="00B13411" w:rsidRPr="00B13411" w:rsidRDefault="00B13411" w:rsidP="00B13411">
      <w:pPr>
        <w:widowControl w:val="0"/>
        <w:spacing w:line="288" w:lineRule="auto"/>
        <w:jc w:val="both"/>
        <w:textAlignment w:val="baseline"/>
        <w:rPr>
          <w:rFonts w:ascii="Liberation Serif" w:eastAsia="Segoe UI" w:hAnsi="Liberation Serif" w:cs="Tahoma"/>
          <w:bCs w:val="0"/>
          <w:color w:val="000000"/>
          <w:kern w:val="2"/>
          <w:sz w:val="24"/>
          <w:lang w:bidi="hi-IN"/>
        </w:rPr>
      </w:pPr>
      <w:r w:rsidRPr="00B13411">
        <w:rPr>
          <w:rFonts w:eastAsia="Segoe UI" w:cs="Tahoma"/>
          <w:bCs w:val="0"/>
          <w:color w:val="000000"/>
          <w:kern w:val="2"/>
          <w:sz w:val="24"/>
          <w:lang w:bidi="hi-IN"/>
        </w:rPr>
        <w:t xml:space="preserve">особі __________________________________________________________, що діє на підставі ________________________________________________________ (далі – «ВИКОНАВЕЦЬ»), </w:t>
      </w:r>
      <w:r w:rsidRPr="00B13411">
        <w:rPr>
          <w:bCs w:val="0"/>
          <w:sz w:val="24"/>
          <w:lang w:eastAsia="uk-UA"/>
        </w:rPr>
        <w:t>склали цей акт на підтвердження того, що Замовником передано, а Виконавцем прийнято  таку продовольчу допомогу, що передається:</w:t>
      </w:r>
    </w:p>
    <w:tbl>
      <w:tblPr>
        <w:tblW w:w="9776" w:type="dxa"/>
        <w:tblLook w:val="04A0" w:firstRow="1" w:lastRow="0" w:firstColumn="1" w:lastColumn="0" w:noHBand="0" w:noVBand="1"/>
      </w:tblPr>
      <w:tblGrid>
        <w:gridCol w:w="845"/>
        <w:gridCol w:w="3815"/>
        <w:gridCol w:w="1543"/>
        <w:gridCol w:w="1701"/>
        <w:gridCol w:w="1872"/>
      </w:tblGrid>
      <w:tr w:rsidR="00B13411" w:rsidRPr="00B13411" w:rsidTr="00B32C53">
        <w:trPr>
          <w:trHeight w:val="795"/>
        </w:trPr>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rFonts w:ascii="Liberation Serif" w:eastAsia="Segoe UI" w:hAnsi="Liberation Serif" w:cs="Tahoma"/>
                <w:bCs w:val="0"/>
                <w:color w:val="000000"/>
                <w:kern w:val="2"/>
                <w:sz w:val="24"/>
                <w:lang w:bidi="hi-IN"/>
              </w:rPr>
            </w:pPr>
            <w:r w:rsidRPr="00B13411">
              <w:rPr>
                <w:b/>
                <w:sz w:val="24"/>
                <w:lang w:eastAsia="uk-UA"/>
              </w:rPr>
              <w:t>№ з/п</w:t>
            </w:r>
          </w:p>
        </w:tc>
        <w:tc>
          <w:tcPr>
            <w:tcW w:w="3815" w:type="dxa"/>
            <w:tcBorders>
              <w:top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
                <w:sz w:val="24"/>
                <w:lang w:eastAsia="uk-UA"/>
              </w:rPr>
            </w:pPr>
            <w:r w:rsidRPr="00B13411">
              <w:rPr>
                <w:b/>
                <w:sz w:val="24"/>
                <w:lang w:eastAsia="uk-UA"/>
              </w:rPr>
              <w:t>Найменування</w:t>
            </w:r>
          </w:p>
        </w:tc>
        <w:tc>
          <w:tcPr>
            <w:tcW w:w="1543" w:type="dxa"/>
            <w:tcBorders>
              <w:top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
                <w:sz w:val="24"/>
                <w:lang w:eastAsia="uk-UA"/>
              </w:rPr>
            </w:pPr>
            <w:r w:rsidRPr="00B13411">
              <w:rPr>
                <w:b/>
                <w:sz w:val="24"/>
                <w:lang w:eastAsia="uk-UA"/>
              </w:rPr>
              <w:t>Одиниця виміру</w:t>
            </w:r>
          </w:p>
          <w:p w:rsidR="00B13411" w:rsidRPr="00B13411" w:rsidRDefault="00B13411" w:rsidP="00B13411">
            <w:pPr>
              <w:widowControl w:val="0"/>
              <w:suppressAutoHyphens w:val="0"/>
              <w:spacing w:line="288" w:lineRule="auto"/>
              <w:jc w:val="center"/>
              <w:rPr>
                <w:sz w:val="24"/>
                <w:lang w:eastAsia="uk-UA"/>
              </w:rPr>
            </w:pPr>
            <w:r w:rsidRPr="00B13411">
              <w:rPr>
                <w:sz w:val="16"/>
                <w:lang w:eastAsia="uk-UA"/>
              </w:rPr>
              <w:t>(мішок/упаковка)</w:t>
            </w:r>
          </w:p>
        </w:tc>
        <w:tc>
          <w:tcPr>
            <w:tcW w:w="1701" w:type="dxa"/>
            <w:tcBorders>
              <w:top w:val="single" w:sz="4" w:space="0" w:color="000000"/>
              <w:bottom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
                <w:sz w:val="24"/>
                <w:lang w:eastAsia="uk-UA"/>
              </w:rPr>
            </w:pPr>
            <w:r w:rsidRPr="00B13411">
              <w:rPr>
                <w:b/>
                <w:sz w:val="24"/>
                <w:lang w:eastAsia="uk-UA"/>
              </w:rPr>
              <w:t>Кількість</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
                <w:sz w:val="24"/>
                <w:lang w:eastAsia="uk-UA"/>
              </w:rPr>
            </w:pPr>
            <w:r w:rsidRPr="00B13411">
              <w:rPr>
                <w:b/>
                <w:sz w:val="24"/>
                <w:lang w:eastAsia="uk-UA"/>
              </w:rPr>
              <w:t>Маса, кг</w:t>
            </w:r>
          </w:p>
        </w:tc>
      </w:tr>
      <w:tr w:rsidR="00B13411" w:rsidRPr="00B13411" w:rsidTr="00B32C53">
        <w:trPr>
          <w:trHeight w:val="382"/>
        </w:trPr>
        <w:tc>
          <w:tcPr>
            <w:tcW w:w="845" w:type="dxa"/>
            <w:tcBorders>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3815" w:type="dxa"/>
            <w:tcBorders>
              <w:top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543" w:type="dxa"/>
            <w:tcBorders>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701" w:type="dxa"/>
            <w:tcBorders>
              <w:bottom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872" w:type="dxa"/>
            <w:tcBorders>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r>
      <w:tr w:rsidR="00B13411" w:rsidRPr="00B13411" w:rsidTr="00B32C53">
        <w:trPr>
          <w:trHeight w:val="416"/>
        </w:trPr>
        <w:tc>
          <w:tcPr>
            <w:tcW w:w="845" w:type="dxa"/>
            <w:tcBorders>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3815" w:type="dxa"/>
            <w:tcBorders>
              <w:top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543" w:type="dxa"/>
            <w:tcBorders>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701" w:type="dxa"/>
            <w:tcBorders>
              <w:bottom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c>
          <w:tcPr>
            <w:tcW w:w="1872" w:type="dxa"/>
            <w:tcBorders>
              <w:left w:val="single" w:sz="4" w:space="0" w:color="000000"/>
              <w:bottom w:val="single" w:sz="4" w:space="0" w:color="000000"/>
              <w:right w:val="single" w:sz="4" w:space="0" w:color="000000"/>
            </w:tcBorders>
            <w:shd w:val="clear" w:color="auto" w:fill="auto"/>
            <w:vAlign w:val="center"/>
          </w:tcPr>
          <w:p w:rsidR="00B13411" w:rsidRPr="00B13411" w:rsidRDefault="00B13411" w:rsidP="00B13411">
            <w:pPr>
              <w:widowControl w:val="0"/>
              <w:suppressAutoHyphens w:val="0"/>
              <w:spacing w:line="288" w:lineRule="auto"/>
              <w:jc w:val="center"/>
              <w:rPr>
                <w:bCs w:val="0"/>
                <w:sz w:val="24"/>
                <w:lang w:eastAsia="uk-UA"/>
              </w:rPr>
            </w:pPr>
          </w:p>
        </w:tc>
      </w:tr>
    </w:tbl>
    <w:p w:rsidR="00B13411" w:rsidRPr="00437DB5" w:rsidRDefault="00B13411" w:rsidP="00437DB5">
      <w:pPr>
        <w:widowControl w:val="0"/>
        <w:ind w:firstLine="567"/>
        <w:jc w:val="both"/>
        <w:textAlignment w:val="baseline"/>
        <w:rPr>
          <w:rFonts w:ascii="Liberation Serif" w:eastAsia="Segoe UI" w:hAnsi="Liberation Serif" w:cs="Tahoma"/>
          <w:bCs w:val="0"/>
          <w:color w:val="000000"/>
          <w:kern w:val="2"/>
          <w:sz w:val="26"/>
          <w:szCs w:val="26"/>
          <w:lang w:bidi="hi-IN"/>
        </w:rPr>
      </w:pPr>
      <w:r w:rsidRPr="00437DB5">
        <w:rPr>
          <w:bCs w:val="0"/>
          <w:sz w:val="26"/>
          <w:szCs w:val="26"/>
          <w:lang w:eastAsia="uk-UA"/>
        </w:rPr>
        <w:t xml:space="preserve">Сторони підтверджують, що вищезазначену продовольчу допомогу прийнято по кількості та якості. Виконавець не має до Замовника претензій щодо кількості та якості продукції. Виконавцем перевірено цілісність тари, маркування, одержано відповідні Сертифікати якості на отриману продовольчу допомогу. Цей акт складено у двох примірниках </w:t>
      </w:r>
      <w:r w:rsidR="004D01AF" w:rsidRPr="00437DB5">
        <w:rPr>
          <w:bCs w:val="0"/>
          <w:sz w:val="26"/>
          <w:szCs w:val="26"/>
          <w:lang w:eastAsia="uk-UA"/>
        </w:rPr>
        <w:t>–</w:t>
      </w:r>
      <w:r w:rsidRPr="00437DB5">
        <w:rPr>
          <w:bCs w:val="0"/>
          <w:sz w:val="26"/>
          <w:szCs w:val="26"/>
          <w:lang w:eastAsia="uk-UA"/>
        </w:rPr>
        <w:t xml:space="preserve"> по одному для кожної зі сторін, що його підписали.</w:t>
      </w:r>
    </w:p>
    <w:p w:rsidR="00B13411" w:rsidRPr="00B13411" w:rsidRDefault="00B13411" w:rsidP="00B13411">
      <w:pPr>
        <w:widowControl w:val="0"/>
        <w:spacing w:line="288" w:lineRule="auto"/>
        <w:ind w:firstLine="567"/>
        <w:jc w:val="both"/>
        <w:textAlignment w:val="baseline"/>
        <w:rPr>
          <w:bCs w:val="0"/>
          <w:sz w:val="24"/>
          <w:lang w:eastAsia="uk-UA"/>
        </w:rPr>
      </w:pPr>
    </w:p>
    <w:tbl>
      <w:tblPr>
        <w:tblStyle w:val="13"/>
        <w:tblW w:w="14442" w:type="dxa"/>
        <w:tblLook w:val="04A0" w:firstRow="1" w:lastRow="0" w:firstColumn="1" w:lastColumn="0" w:noHBand="0" w:noVBand="1"/>
      </w:tblPr>
      <w:tblGrid>
        <w:gridCol w:w="4814"/>
        <w:gridCol w:w="4814"/>
        <w:gridCol w:w="4814"/>
      </w:tblGrid>
      <w:tr w:rsidR="00B13411" w:rsidRPr="00B13411" w:rsidTr="00B32C53">
        <w:tc>
          <w:tcPr>
            <w:tcW w:w="4814" w:type="dxa"/>
            <w:tcBorders>
              <w:top w:val="nil"/>
              <w:left w:val="nil"/>
              <w:bottom w:val="nil"/>
              <w:right w:val="nil"/>
            </w:tcBorders>
            <w:shd w:val="clear" w:color="auto" w:fill="auto"/>
          </w:tcPr>
          <w:p w:rsidR="00B13411" w:rsidRPr="00B73F91" w:rsidRDefault="00B13411" w:rsidP="00B13411">
            <w:pPr>
              <w:widowControl w:val="0"/>
              <w:jc w:val="center"/>
              <w:textAlignment w:val="baseline"/>
              <w:rPr>
                <w:rFonts w:ascii="Times New Roman" w:hAnsi="Times New Roman" w:cs="Times New Roman"/>
                <w:b/>
                <w:sz w:val="24"/>
                <w:lang w:eastAsia="uk-UA"/>
              </w:rPr>
            </w:pPr>
            <w:r w:rsidRPr="00B73F91">
              <w:rPr>
                <w:rFonts w:ascii="Times New Roman" w:hAnsi="Times New Roman" w:cs="Times New Roman"/>
                <w:b/>
                <w:sz w:val="24"/>
                <w:lang w:eastAsia="uk-UA"/>
              </w:rPr>
              <w:t>ЗАМОВНИК</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ВИКОНАВЧИЙ КОМІТЕТ ЛУЦЬКОЇ</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 xml:space="preserve"> МІСЬКОЇ РАДИ</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вул. Богдана Хмельницького, 19</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м. Луцьк, Волинська обл., 43025,</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Р/р UA398201720344220001000020220</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Управління державної казначейської служби України у місті Луцьку Волинської області, МФО 820172</w:t>
            </w:r>
          </w:p>
          <w:p w:rsidR="00B13411" w:rsidRPr="00B73F91" w:rsidRDefault="00B13411" w:rsidP="00B13411">
            <w:pPr>
              <w:widowControl w:val="0"/>
              <w:jc w:val="center"/>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Код за ЄДРПОУ 04051327</w:t>
            </w:r>
          </w:p>
          <w:p w:rsidR="00B13411" w:rsidRPr="00B73F91" w:rsidRDefault="00B13411" w:rsidP="00B13411">
            <w:pPr>
              <w:widowControl w:val="0"/>
              <w:textAlignment w:val="baseline"/>
              <w:rPr>
                <w:rFonts w:ascii="Times New Roman" w:hAnsi="Times New Roman" w:cs="Times New Roman"/>
                <w:sz w:val="24"/>
                <w:lang w:eastAsia="uk-UA"/>
              </w:rPr>
            </w:pPr>
          </w:p>
          <w:p w:rsidR="00B13411" w:rsidRPr="00B73F91" w:rsidRDefault="00B13411" w:rsidP="00B13411">
            <w:pPr>
              <w:widowControl w:val="0"/>
              <w:textAlignment w:val="baseline"/>
              <w:rPr>
                <w:rFonts w:ascii="Times New Roman" w:hAnsi="Times New Roman" w:cs="Times New Roman"/>
                <w:sz w:val="24"/>
                <w:lang w:eastAsia="uk-UA"/>
              </w:rPr>
            </w:pPr>
            <w:r w:rsidRPr="00B73F91">
              <w:rPr>
                <w:rFonts w:ascii="Times New Roman" w:hAnsi="Times New Roman" w:cs="Times New Roman"/>
                <w:sz w:val="24"/>
                <w:lang w:eastAsia="uk-UA"/>
              </w:rPr>
              <w:t xml:space="preserve">______________________________________ </w:t>
            </w:r>
          </w:p>
          <w:p w:rsidR="00B13411" w:rsidRPr="00B73F91" w:rsidRDefault="00B13411" w:rsidP="00B13411">
            <w:pPr>
              <w:widowControl w:val="0"/>
              <w:textAlignment w:val="baseline"/>
              <w:rPr>
                <w:rFonts w:ascii="Times New Roman" w:eastAsia="Segoe UI" w:hAnsi="Times New Roman" w:cs="Times New Roman"/>
                <w:kern w:val="2"/>
                <w:sz w:val="24"/>
              </w:rPr>
            </w:pPr>
            <w:r w:rsidRPr="00B73F91">
              <w:rPr>
                <w:rFonts w:ascii="Times New Roman" w:hAnsi="Times New Roman" w:cs="Times New Roman"/>
                <w:kern w:val="2"/>
                <w:sz w:val="24"/>
              </w:rPr>
              <w:t>М.П.</w:t>
            </w:r>
          </w:p>
          <w:p w:rsidR="00B13411" w:rsidRPr="00B73F91" w:rsidRDefault="00B13411" w:rsidP="00B13411">
            <w:pPr>
              <w:widowControl w:val="0"/>
              <w:jc w:val="both"/>
              <w:textAlignment w:val="baseline"/>
              <w:rPr>
                <w:rFonts w:ascii="Times New Roman" w:eastAsia="Segoe UI" w:hAnsi="Times New Roman" w:cs="Times New Roman"/>
                <w:b/>
                <w:kern w:val="2"/>
                <w:sz w:val="24"/>
              </w:rPr>
            </w:pPr>
          </w:p>
        </w:tc>
        <w:tc>
          <w:tcPr>
            <w:tcW w:w="4814" w:type="dxa"/>
            <w:tcBorders>
              <w:top w:val="nil"/>
              <w:left w:val="nil"/>
              <w:bottom w:val="nil"/>
              <w:right w:val="nil"/>
            </w:tcBorders>
            <w:shd w:val="clear" w:color="auto" w:fill="auto"/>
          </w:tcPr>
          <w:p w:rsidR="00B13411" w:rsidRPr="00B73F91" w:rsidRDefault="00B13411" w:rsidP="00B13411">
            <w:pPr>
              <w:widowControl w:val="0"/>
              <w:jc w:val="center"/>
              <w:textAlignment w:val="baseline"/>
              <w:rPr>
                <w:rFonts w:ascii="Times New Roman" w:hAnsi="Times New Roman" w:cs="Times New Roman"/>
                <w:b/>
                <w:sz w:val="24"/>
                <w:lang w:eastAsia="uk-UA"/>
              </w:rPr>
            </w:pPr>
            <w:r w:rsidRPr="00B73F91">
              <w:rPr>
                <w:rFonts w:ascii="Times New Roman" w:hAnsi="Times New Roman" w:cs="Times New Roman"/>
                <w:b/>
                <w:sz w:val="24"/>
                <w:lang w:eastAsia="uk-UA"/>
              </w:rPr>
              <w:t>ВИКОНАВЕЦЬ</w:t>
            </w: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caps/>
                <w:kern w:val="2"/>
                <w:sz w:val="24"/>
              </w:rPr>
            </w:pPr>
          </w:p>
          <w:p w:rsidR="00B13411" w:rsidRPr="00B73F91" w:rsidRDefault="00B13411" w:rsidP="00B13411">
            <w:pPr>
              <w:widowControl w:val="0"/>
              <w:jc w:val="both"/>
              <w:textAlignment w:val="baseline"/>
              <w:rPr>
                <w:rFonts w:ascii="Times New Roman" w:eastAsia="Segoe UI" w:hAnsi="Times New Roman" w:cs="Times New Roman"/>
                <w:kern w:val="2"/>
                <w:sz w:val="24"/>
              </w:rPr>
            </w:pPr>
          </w:p>
          <w:p w:rsidR="00B13411" w:rsidRPr="00B73F91" w:rsidRDefault="00B13411" w:rsidP="00B13411">
            <w:pPr>
              <w:widowControl w:val="0"/>
              <w:jc w:val="both"/>
              <w:textAlignment w:val="baseline"/>
              <w:rPr>
                <w:rFonts w:ascii="Times New Roman" w:eastAsia="Segoe UI" w:hAnsi="Times New Roman" w:cs="Times New Roman"/>
                <w:kern w:val="2"/>
                <w:sz w:val="24"/>
              </w:rPr>
            </w:pPr>
          </w:p>
          <w:p w:rsidR="00B13411" w:rsidRPr="00B73F91" w:rsidRDefault="00B13411" w:rsidP="00B13411">
            <w:pPr>
              <w:widowControl w:val="0"/>
              <w:jc w:val="both"/>
              <w:textAlignment w:val="baseline"/>
              <w:rPr>
                <w:rFonts w:ascii="Times New Roman" w:eastAsia="Segoe UI" w:hAnsi="Times New Roman" w:cs="Times New Roman"/>
                <w:kern w:val="2"/>
                <w:sz w:val="24"/>
              </w:rPr>
            </w:pPr>
            <w:r w:rsidRPr="00B73F91">
              <w:rPr>
                <w:rFonts w:ascii="Times New Roman" w:hAnsi="Times New Roman" w:cs="Times New Roman"/>
                <w:kern w:val="2"/>
                <w:sz w:val="24"/>
              </w:rPr>
              <w:t>_____________________________________</w:t>
            </w:r>
          </w:p>
          <w:p w:rsidR="00B13411" w:rsidRPr="00B73F91" w:rsidRDefault="00B13411" w:rsidP="00B13411">
            <w:pPr>
              <w:widowControl w:val="0"/>
              <w:textAlignment w:val="baseline"/>
              <w:rPr>
                <w:rFonts w:ascii="Times New Roman" w:hAnsi="Times New Roman" w:cs="Times New Roman"/>
                <w:b/>
                <w:sz w:val="24"/>
                <w:lang w:eastAsia="uk-UA"/>
              </w:rPr>
            </w:pPr>
            <w:r w:rsidRPr="00B73F91">
              <w:rPr>
                <w:rFonts w:ascii="Times New Roman" w:hAnsi="Times New Roman" w:cs="Times New Roman"/>
                <w:kern w:val="2"/>
                <w:sz w:val="24"/>
              </w:rPr>
              <w:t>М.П.</w:t>
            </w:r>
          </w:p>
        </w:tc>
        <w:tc>
          <w:tcPr>
            <w:tcW w:w="4814" w:type="dxa"/>
            <w:tcBorders>
              <w:top w:val="nil"/>
              <w:left w:val="nil"/>
              <w:bottom w:val="nil"/>
              <w:right w:val="nil"/>
            </w:tcBorders>
            <w:shd w:val="clear" w:color="auto" w:fill="auto"/>
          </w:tcPr>
          <w:p w:rsidR="00B13411" w:rsidRPr="00B13411" w:rsidRDefault="00B13411" w:rsidP="00B13411">
            <w:pPr>
              <w:widowControl w:val="0"/>
              <w:jc w:val="center"/>
              <w:textAlignment w:val="baseline"/>
              <w:rPr>
                <w:rFonts w:eastAsia="Segoe UI" w:cs="Tahoma"/>
                <w:b/>
                <w:kern w:val="2"/>
                <w:sz w:val="24"/>
              </w:rPr>
            </w:pPr>
          </w:p>
        </w:tc>
      </w:tr>
    </w:tbl>
    <w:p w:rsidR="00087057" w:rsidRDefault="00087057" w:rsidP="006F68F2">
      <w:pPr>
        <w:widowControl w:val="0"/>
        <w:suppressAutoHyphens w:val="0"/>
        <w:rPr>
          <w:rFonts w:eastAsiaTheme="minorEastAsia"/>
          <w:bCs w:val="0"/>
          <w:lang w:eastAsia="uk-UA"/>
        </w:rPr>
      </w:pPr>
    </w:p>
    <w:p w:rsidR="007B4915" w:rsidRDefault="007B4915" w:rsidP="006F68F2">
      <w:pPr>
        <w:widowControl w:val="0"/>
        <w:suppressAutoHyphens w:val="0"/>
        <w:rPr>
          <w:rFonts w:eastAsiaTheme="minorEastAsia"/>
          <w:bCs w:val="0"/>
          <w:lang w:eastAsia="uk-UA"/>
        </w:rPr>
        <w:sectPr w:rsidR="007B4915" w:rsidSect="00883226">
          <w:headerReference w:type="default" r:id="rId7"/>
          <w:footerReference w:type="default" r:id="rId8"/>
          <w:pgSz w:w="11906" w:h="16838"/>
          <w:pgMar w:top="624" w:right="567" w:bottom="1134" w:left="1701" w:header="709" w:footer="709" w:gutter="0"/>
          <w:cols w:space="720"/>
          <w:formProt w:val="0"/>
          <w:titlePg/>
          <w:docGrid w:linePitch="600" w:charSpace="24576"/>
        </w:sectPr>
      </w:pPr>
    </w:p>
    <w:tbl>
      <w:tblPr>
        <w:tblW w:w="15734" w:type="dxa"/>
        <w:tblInd w:w="392" w:type="dxa"/>
        <w:tblLayout w:type="fixed"/>
        <w:tblLook w:val="04A0" w:firstRow="1" w:lastRow="0" w:firstColumn="1" w:lastColumn="0" w:noHBand="0" w:noVBand="1"/>
      </w:tblPr>
      <w:tblGrid>
        <w:gridCol w:w="460"/>
        <w:gridCol w:w="1030"/>
        <w:gridCol w:w="1061"/>
        <w:gridCol w:w="142"/>
        <w:gridCol w:w="820"/>
        <w:gridCol w:w="1448"/>
        <w:gridCol w:w="142"/>
        <w:gridCol w:w="1253"/>
        <w:gridCol w:w="1440"/>
        <w:gridCol w:w="142"/>
        <w:gridCol w:w="1134"/>
        <w:gridCol w:w="283"/>
        <w:gridCol w:w="993"/>
        <w:gridCol w:w="283"/>
        <w:gridCol w:w="992"/>
        <w:gridCol w:w="142"/>
        <w:gridCol w:w="992"/>
        <w:gridCol w:w="567"/>
        <w:gridCol w:w="993"/>
        <w:gridCol w:w="438"/>
        <w:gridCol w:w="979"/>
      </w:tblGrid>
      <w:tr w:rsidR="007B4915" w:rsidRPr="007B4915" w:rsidTr="001E091D">
        <w:trPr>
          <w:trHeight w:val="555"/>
        </w:trPr>
        <w:tc>
          <w:tcPr>
            <w:tcW w:w="15734" w:type="dxa"/>
            <w:gridSpan w:val="21"/>
            <w:tcBorders>
              <w:top w:val="nil"/>
              <w:left w:val="nil"/>
              <w:bottom w:val="nil"/>
              <w:right w:val="nil"/>
            </w:tcBorders>
            <w:shd w:val="clear" w:color="auto" w:fill="auto"/>
            <w:noWrap/>
            <w:vAlign w:val="bottom"/>
            <w:hideMark/>
          </w:tcPr>
          <w:p w:rsidR="007B4915" w:rsidRPr="007B4915" w:rsidRDefault="004D01AF" w:rsidP="00977B2E">
            <w:pPr>
              <w:suppressAutoHyphens w:val="0"/>
              <w:jc w:val="center"/>
              <w:rPr>
                <w:bCs w:val="0"/>
                <w:color w:val="000000"/>
                <w:sz w:val="24"/>
                <w:lang w:eastAsia="uk-UA"/>
              </w:rPr>
            </w:pPr>
            <w:r>
              <w:rPr>
                <w:bCs w:val="0"/>
                <w:color w:val="000000"/>
                <w:sz w:val="24"/>
                <w:lang w:eastAsia="uk-UA"/>
              </w:rPr>
              <w:lastRenderedPageBreak/>
              <w:t xml:space="preserve">                                                                                                                   </w:t>
            </w:r>
            <w:r w:rsidR="007B4915" w:rsidRPr="007B4915">
              <w:rPr>
                <w:bCs w:val="0"/>
                <w:color w:val="000000"/>
                <w:sz w:val="24"/>
                <w:lang w:eastAsia="uk-UA"/>
              </w:rPr>
              <w:t>Додаток 3</w:t>
            </w:r>
            <w:r w:rsidRPr="004D01AF">
              <w:rPr>
                <w:bCs w:val="0"/>
                <w:color w:val="000000"/>
                <w:sz w:val="24"/>
                <w:lang w:val="ru-RU" w:eastAsia="uk-UA"/>
              </w:rPr>
              <w:br/>
              <w:t xml:space="preserve">                                                                                                                                                                 </w:t>
            </w:r>
            <w:r w:rsidR="007B4915" w:rsidRPr="007B4915">
              <w:rPr>
                <w:bCs w:val="0"/>
                <w:color w:val="000000"/>
                <w:sz w:val="24"/>
                <w:lang w:eastAsia="uk-UA"/>
              </w:rPr>
              <w:t>до Порядку отримання та поширення</w:t>
            </w:r>
            <w:r w:rsidRPr="004D01AF">
              <w:rPr>
                <w:bCs w:val="0"/>
                <w:color w:val="000000"/>
                <w:sz w:val="24"/>
                <w:lang w:val="ru-RU" w:eastAsia="uk-UA"/>
              </w:rPr>
              <w:br/>
              <w:t xml:space="preserve">                                                                                                                                                                  </w:t>
            </w:r>
            <w:r w:rsidR="007B4915" w:rsidRPr="007B4915">
              <w:rPr>
                <w:bCs w:val="0"/>
                <w:color w:val="000000"/>
                <w:sz w:val="24"/>
                <w:lang w:eastAsia="uk-UA"/>
              </w:rPr>
              <w:t xml:space="preserve"> продовольчої допомоги від ВПП ООН</w:t>
            </w:r>
          </w:p>
        </w:tc>
      </w:tr>
      <w:tr w:rsidR="007B4915" w:rsidRPr="007B4915" w:rsidTr="001E091D">
        <w:trPr>
          <w:trHeight w:val="405"/>
        </w:trPr>
        <w:tc>
          <w:tcPr>
            <w:tcW w:w="15734" w:type="dxa"/>
            <w:gridSpan w:val="21"/>
            <w:tcBorders>
              <w:top w:val="nil"/>
              <w:left w:val="nil"/>
              <w:bottom w:val="nil"/>
              <w:right w:val="nil"/>
            </w:tcBorders>
            <w:shd w:val="clear" w:color="auto" w:fill="auto"/>
            <w:noWrap/>
            <w:vAlign w:val="center"/>
            <w:hideMark/>
          </w:tcPr>
          <w:p w:rsidR="007B4915" w:rsidRPr="007B4915" w:rsidRDefault="007B4915" w:rsidP="007B4915">
            <w:pPr>
              <w:suppressAutoHyphens w:val="0"/>
              <w:jc w:val="center"/>
              <w:rPr>
                <w:b/>
                <w:color w:val="000000"/>
                <w:szCs w:val="28"/>
                <w:lang w:eastAsia="uk-UA"/>
              </w:rPr>
            </w:pPr>
            <w:r w:rsidRPr="007B4915">
              <w:rPr>
                <w:b/>
                <w:color w:val="000000"/>
                <w:szCs w:val="28"/>
                <w:lang w:eastAsia="uk-UA"/>
              </w:rPr>
              <w:t>Звіт про поширення продовольчої допомоги</w:t>
            </w:r>
          </w:p>
        </w:tc>
      </w:tr>
      <w:tr w:rsidR="007B4915" w:rsidRPr="007B4915" w:rsidTr="001E091D">
        <w:trPr>
          <w:trHeight w:val="360"/>
        </w:trPr>
        <w:tc>
          <w:tcPr>
            <w:tcW w:w="15734" w:type="dxa"/>
            <w:gridSpan w:val="21"/>
            <w:tcBorders>
              <w:top w:val="single" w:sz="8" w:space="0" w:color="auto"/>
              <w:left w:val="single" w:sz="8" w:space="0" w:color="auto"/>
              <w:bottom w:val="single" w:sz="8" w:space="0" w:color="auto"/>
              <w:right w:val="single" w:sz="8" w:space="0" w:color="auto"/>
            </w:tcBorders>
            <w:shd w:val="clear" w:color="auto" w:fill="auto"/>
            <w:hideMark/>
          </w:tcPr>
          <w:p w:rsidR="007B4915" w:rsidRPr="007B4915" w:rsidRDefault="007B4915" w:rsidP="007B4915">
            <w:pPr>
              <w:suppressAutoHyphens w:val="0"/>
              <w:rPr>
                <w:b/>
                <w:sz w:val="22"/>
                <w:szCs w:val="22"/>
                <w:lang w:eastAsia="uk-UA"/>
              </w:rPr>
            </w:pPr>
            <w:r w:rsidRPr="007B4915">
              <w:rPr>
                <w:b/>
                <w:sz w:val="22"/>
                <w:szCs w:val="22"/>
                <w:lang w:eastAsia="uk-UA"/>
              </w:rPr>
              <w:t>1. Загальна інформація</w:t>
            </w:r>
          </w:p>
        </w:tc>
      </w:tr>
      <w:tr w:rsidR="007B4915" w:rsidRPr="007B4915" w:rsidTr="001E091D">
        <w:trPr>
          <w:trHeight w:val="300"/>
        </w:trPr>
        <w:tc>
          <w:tcPr>
            <w:tcW w:w="2551" w:type="dxa"/>
            <w:gridSpan w:val="3"/>
            <w:tcBorders>
              <w:top w:val="nil"/>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Діяльність</w:t>
            </w:r>
          </w:p>
        </w:tc>
        <w:tc>
          <w:tcPr>
            <w:tcW w:w="13183" w:type="dxa"/>
            <w:gridSpan w:val="18"/>
            <w:tcBorders>
              <w:top w:val="single" w:sz="8" w:space="0" w:color="auto"/>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15"/>
        </w:trPr>
        <w:tc>
          <w:tcPr>
            <w:tcW w:w="2551" w:type="dxa"/>
            <w:gridSpan w:val="3"/>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Виконавець</w:t>
            </w:r>
          </w:p>
        </w:tc>
        <w:tc>
          <w:tcPr>
            <w:tcW w:w="13183" w:type="dxa"/>
            <w:gridSpan w:val="18"/>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15"/>
        </w:trPr>
        <w:tc>
          <w:tcPr>
            <w:tcW w:w="2551" w:type="dxa"/>
            <w:gridSpan w:val="3"/>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Звітний період</w:t>
            </w:r>
          </w:p>
        </w:tc>
        <w:tc>
          <w:tcPr>
            <w:tcW w:w="5387" w:type="dxa"/>
            <w:gridSpan w:val="7"/>
            <w:tcBorders>
              <w:top w:val="single" w:sz="4" w:space="0" w:color="auto"/>
              <w:left w:val="nil"/>
              <w:bottom w:val="nil"/>
              <w:right w:val="nil"/>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2693" w:type="dxa"/>
            <w:gridSpan w:val="4"/>
            <w:tcBorders>
              <w:top w:val="single" w:sz="8" w:space="0" w:color="auto"/>
              <w:left w:val="single" w:sz="8" w:space="0" w:color="auto"/>
              <w:bottom w:val="single" w:sz="8"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Дні годування</w:t>
            </w:r>
          </w:p>
        </w:tc>
        <w:tc>
          <w:tcPr>
            <w:tcW w:w="5103" w:type="dxa"/>
            <w:gridSpan w:val="7"/>
            <w:tcBorders>
              <w:top w:val="single" w:sz="4" w:space="0" w:color="auto"/>
              <w:left w:val="nil"/>
              <w:bottom w:val="nil"/>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15"/>
        </w:trPr>
        <w:tc>
          <w:tcPr>
            <w:tcW w:w="2551" w:type="dxa"/>
            <w:gridSpan w:val="3"/>
            <w:tcBorders>
              <w:top w:val="single" w:sz="4" w:space="0" w:color="auto"/>
              <w:left w:val="single" w:sz="8" w:space="0" w:color="auto"/>
              <w:bottom w:val="single" w:sz="8" w:space="0" w:color="auto"/>
              <w:right w:val="nil"/>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Місцезнаходження</w:t>
            </w:r>
          </w:p>
        </w:tc>
        <w:tc>
          <w:tcPr>
            <w:tcW w:w="13183" w:type="dxa"/>
            <w:gridSpan w:val="18"/>
            <w:tcBorders>
              <w:top w:val="single" w:sz="4" w:space="0" w:color="auto"/>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90"/>
        </w:trPr>
        <w:tc>
          <w:tcPr>
            <w:tcW w:w="460" w:type="dxa"/>
            <w:tcBorders>
              <w:top w:val="nil"/>
              <w:left w:val="nil"/>
              <w:bottom w:val="nil"/>
              <w:right w:val="nil"/>
            </w:tcBorders>
            <w:shd w:val="clear" w:color="auto" w:fill="auto"/>
            <w:vAlign w:val="bottom"/>
            <w:hideMark/>
          </w:tcPr>
          <w:p w:rsidR="007B4915" w:rsidRPr="007B4915" w:rsidRDefault="007B4915" w:rsidP="007B4915">
            <w:pPr>
              <w:suppressAutoHyphens w:val="0"/>
              <w:jc w:val="center"/>
              <w:rPr>
                <w:bCs w:val="0"/>
                <w:sz w:val="22"/>
                <w:szCs w:val="22"/>
                <w:lang w:eastAsia="uk-UA"/>
              </w:rPr>
            </w:pPr>
          </w:p>
        </w:tc>
        <w:tc>
          <w:tcPr>
            <w:tcW w:w="1030"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061"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962"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48"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395"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82"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17"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76"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134"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59"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31"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979"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r>
      <w:tr w:rsidR="007B4915" w:rsidRPr="007B4915" w:rsidTr="001E091D">
        <w:trPr>
          <w:trHeight w:val="315"/>
        </w:trPr>
        <w:tc>
          <w:tcPr>
            <w:tcW w:w="15734" w:type="dxa"/>
            <w:gridSpan w:val="21"/>
            <w:tcBorders>
              <w:top w:val="single" w:sz="8" w:space="0" w:color="auto"/>
              <w:left w:val="single" w:sz="8" w:space="0" w:color="auto"/>
              <w:bottom w:val="single" w:sz="8" w:space="0" w:color="auto"/>
              <w:right w:val="single" w:sz="8" w:space="0" w:color="auto"/>
            </w:tcBorders>
            <w:shd w:val="clear" w:color="auto" w:fill="auto"/>
            <w:hideMark/>
          </w:tcPr>
          <w:p w:rsidR="007B4915" w:rsidRPr="007B4915" w:rsidRDefault="007B4915" w:rsidP="007B4915">
            <w:pPr>
              <w:suppressAutoHyphens w:val="0"/>
              <w:rPr>
                <w:b/>
                <w:sz w:val="22"/>
                <w:szCs w:val="22"/>
                <w:lang w:eastAsia="uk-UA"/>
              </w:rPr>
            </w:pPr>
            <w:r w:rsidRPr="007B4915">
              <w:rPr>
                <w:b/>
                <w:sz w:val="22"/>
                <w:szCs w:val="22"/>
                <w:lang w:eastAsia="uk-UA"/>
              </w:rPr>
              <w:t xml:space="preserve">2. Кількість </w:t>
            </w:r>
            <w:proofErr w:type="spellStart"/>
            <w:r w:rsidRPr="007B4915">
              <w:rPr>
                <w:b/>
                <w:sz w:val="22"/>
                <w:szCs w:val="22"/>
                <w:lang w:eastAsia="uk-UA"/>
              </w:rPr>
              <w:t>бенефіціарів</w:t>
            </w:r>
            <w:proofErr w:type="spellEnd"/>
            <w:r w:rsidR="001C76B8">
              <w:rPr>
                <w:b/>
                <w:sz w:val="22"/>
                <w:szCs w:val="22"/>
                <w:lang w:eastAsia="uk-UA"/>
              </w:rPr>
              <w:t xml:space="preserve"> </w:t>
            </w:r>
          </w:p>
        </w:tc>
      </w:tr>
      <w:tr w:rsidR="007B4915" w:rsidRPr="007B4915" w:rsidTr="001E091D">
        <w:trPr>
          <w:trHeight w:val="570"/>
        </w:trPr>
        <w:tc>
          <w:tcPr>
            <w:tcW w:w="1490" w:type="dxa"/>
            <w:gridSpan w:val="2"/>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7B4915" w:rsidRPr="007B4915" w:rsidRDefault="007B4915" w:rsidP="007B4915">
            <w:pPr>
              <w:suppressAutoHyphens w:val="0"/>
              <w:rPr>
                <w:b/>
                <w:sz w:val="22"/>
                <w:szCs w:val="22"/>
                <w:lang w:eastAsia="uk-UA"/>
              </w:rPr>
            </w:pPr>
            <w:r w:rsidRPr="007B4915">
              <w:rPr>
                <w:b/>
                <w:sz w:val="22"/>
                <w:szCs w:val="22"/>
                <w:lang w:eastAsia="uk-UA"/>
              </w:rPr>
              <w:t xml:space="preserve">Група </w:t>
            </w:r>
            <w:proofErr w:type="spellStart"/>
            <w:r w:rsidRPr="007B4915">
              <w:rPr>
                <w:b/>
                <w:sz w:val="22"/>
                <w:szCs w:val="22"/>
                <w:lang w:eastAsia="uk-UA"/>
              </w:rPr>
              <w:t>бенефіціарів</w:t>
            </w:r>
            <w:proofErr w:type="spellEnd"/>
          </w:p>
        </w:tc>
        <w:tc>
          <w:tcPr>
            <w:tcW w:w="3471" w:type="dxa"/>
            <w:gridSpan w:val="4"/>
            <w:tcBorders>
              <w:top w:val="single" w:sz="8" w:space="0" w:color="auto"/>
              <w:left w:val="nil"/>
              <w:bottom w:val="single" w:sz="8" w:space="0" w:color="auto"/>
              <w:right w:val="single" w:sz="8"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 xml:space="preserve">Загальна кількість </w:t>
            </w:r>
            <w:proofErr w:type="spellStart"/>
            <w:r w:rsidRPr="007B4915">
              <w:rPr>
                <w:b/>
                <w:sz w:val="22"/>
                <w:szCs w:val="22"/>
                <w:lang w:eastAsia="uk-UA"/>
              </w:rPr>
              <w:t>бенефіціарів</w:t>
            </w:r>
            <w:proofErr w:type="spellEnd"/>
          </w:p>
        </w:tc>
        <w:tc>
          <w:tcPr>
            <w:tcW w:w="4111" w:type="dxa"/>
            <w:gridSpan w:val="5"/>
            <w:tcBorders>
              <w:top w:val="single" w:sz="8" w:space="0" w:color="auto"/>
              <w:left w:val="nil"/>
              <w:bottom w:val="single" w:sz="8" w:space="0" w:color="auto"/>
              <w:right w:val="single" w:sz="8"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 xml:space="preserve">Нові </w:t>
            </w:r>
            <w:proofErr w:type="spellStart"/>
            <w:r w:rsidRPr="007B4915">
              <w:rPr>
                <w:b/>
                <w:sz w:val="22"/>
                <w:szCs w:val="22"/>
                <w:lang w:eastAsia="uk-UA"/>
              </w:rPr>
              <w:t>бенефіціари</w:t>
            </w:r>
            <w:proofErr w:type="spellEnd"/>
            <w:r w:rsidRPr="007B4915">
              <w:rPr>
                <w:b/>
                <w:sz w:val="22"/>
                <w:szCs w:val="22"/>
                <w:lang w:eastAsia="uk-UA"/>
              </w:rPr>
              <w:t xml:space="preserve"> (із загальної кількості)</w:t>
            </w:r>
          </w:p>
        </w:tc>
        <w:tc>
          <w:tcPr>
            <w:tcW w:w="6662" w:type="dxa"/>
            <w:gridSpan w:val="10"/>
            <w:tcBorders>
              <w:top w:val="single" w:sz="8" w:space="0" w:color="auto"/>
              <w:left w:val="nil"/>
              <w:bottom w:val="single" w:sz="8" w:space="0" w:color="auto"/>
              <w:right w:val="single" w:sz="8"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Статус резидента</w:t>
            </w:r>
          </w:p>
        </w:tc>
      </w:tr>
      <w:tr w:rsidR="007B4915" w:rsidRPr="007B4915" w:rsidTr="001E091D">
        <w:trPr>
          <w:trHeight w:val="1305"/>
        </w:trPr>
        <w:tc>
          <w:tcPr>
            <w:tcW w:w="1490" w:type="dxa"/>
            <w:gridSpan w:val="2"/>
            <w:vMerge/>
            <w:tcBorders>
              <w:top w:val="single" w:sz="8" w:space="0" w:color="auto"/>
              <w:left w:val="single" w:sz="8" w:space="0" w:color="auto"/>
              <w:bottom w:val="single" w:sz="4" w:space="0" w:color="auto"/>
              <w:right w:val="single" w:sz="8" w:space="0" w:color="auto"/>
            </w:tcBorders>
            <w:shd w:val="clear" w:color="auto" w:fill="auto"/>
            <w:vAlign w:val="center"/>
            <w:hideMark/>
          </w:tcPr>
          <w:p w:rsidR="007B4915" w:rsidRPr="007B4915" w:rsidRDefault="007B4915" w:rsidP="007B4915">
            <w:pPr>
              <w:suppressAutoHyphens w:val="0"/>
              <w:rPr>
                <w:b/>
                <w:sz w:val="22"/>
                <w:szCs w:val="22"/>
                <w:lang w:eastAsia="uk-UA"/>
              </w:rPr>
            </w:pPr>
          </w:p>
        </w:tc>
        <w:tc>
          <w:tcPr>
            <w:tcW w:w="1203" w:type="dxa"/>
            <w:gridSpan w:val="2"/>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Чоловіків</w:t>
            </w:r>
          </w:p>
        </w:tc>
        <w:tc>
          <w:tcPr>
            <w:tcW w:w="820" w:type="dxa"/>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Жінок</w:t>
            </w:r>
          </w:p>
        </w:tc>
        <w:tc>
          <w:tcPr>
            <w:tcW w:w="1448" w:type="dxa"/>
            <w:tcBorders>
              <w:top w:val="nil"/>
              <w:left w:val="nil"/>
              <w:bottom w:val="single" w:sz="4" w:space="0" w:color="auto"/>
              <w:right w:val="single" w:sz="8"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Всього</w:t>
            </w:r>
          </w:p>
        </w:tc>
        <w:tc>
          <w:tcPr>
            <w:tcW w:w="1395" w:type="dxa"/>
            <w:gridSpan w:val="2"/>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Чоловіки</w:t>
            </w:r>
          </w:p>
        </w:tc>
        <w:tc>
          <w:tcPr>
            <w:tcW w:w="1440" w:type="dxa"/>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Жінки</w:t>
            </w:r>
          </w:p>
        </w:tc>
        <w:tc>
          <w:tcPr>
            <w:tcW w:w="1276" w:type="dxa"/>
            <w:gridSpan w:val="2"/>
            <w:tcBorders>
              <w:top w:val="nil"/>
              <w:left w:val="nil"/>
              <w:bottom w:val="single" w:sz="4" w:space="0" w:color="auto"/>
              <w:right w:val="single" w:sz="8"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Всього</w:t>
            </w:r>
          </w:p>
        </w:tc>
        <w:tc>
          <w:tcPr>
            <w:tcW w:w="1276"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Резиденти</w:t>
            </w:r>
          </w:p>
        </w:tc>
        <w:tc>
          <w:tcPr>
            <w:tcW w:w="1134" w:type="dxa"/>
            <w:gridSpan w:val="2"/>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xml:space="preserve">Біженці </w:t>
            </w:r>
            <w:r w:rsidRPr="007B4915">
              <w:rPr>
                <w:bCs w:val="0"/>
                <w:sz w:val="22"/>
                <w:szCs w:val="22"/>
                <w:lang w:eastAsia="uk-UA"/>
              </w:rPr>
              <w:br/>
              <w:t>(з інших країн)</w:t>
            </w:r>
          </w:p>
        </w:tc>
        <w:tc>
          <w:tcPr>
            <w:tcW w:w="1560" w:type="dxa"/>
            <w:gridSpan w:val="2"/>
            <w:tcBorders>
              <w:top w:val="nil"/>
              <w:left w:val="nil"/>
              <w:bottom w:val="single" w:sz="4" w:space="0" w:color="auto"/>
              <w:right w:val="nil"/>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Особи, що повертаються до місця сталого проживання</w:t>
            </w:r>
          </w:p>
        </w:tc>
        <w:tc>
          <w:tcPr>
            <w:tcW w:w="1417" w:type="dxa"/>
            <w:gridSpan w:val="2"/>
            <w:tcBorders>
              <w:top w:val="nil"/>
              <w:left w:val="single" w:sz="4" w:space="0" w:color="auto"/>
              <w:bottom w:val="single" w:sz="4" w:space="0" w:color="auto"/>
              <w:right w:val="single" w:sz="8"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Внутрішньо переміщені особи</w:t>
            </w:r>
          </w:p>
        </w:tc>
      </w:tr>
      <w:tr w:rsidR="007B4915" w:rsidRPr="007B4915" w:rsidTr="001E091D">
        <w:trPr>
          <w:trHeight w:val="300"/>
        </w:trPr>
        <w:tc>
          <w:tcPr>
            <w:tcW w:w="1490"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Діти (0-23 місяців)</w:t>
            </w:r>
          </w:p>
        </w:tc>
        <w:tc>
          <w:tcPr>
            <w:tcW w:w="1203"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Чоловіки</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17" w:type="dxa"/>
            <w:gridSpan w:val="2"/>
            <w:vMerge w:val="restart"/>
            <w:tcBorders>
              <w:top w:val="nil"/>
              <w:left w:val="single" w:sz="4"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00"/>
        </w:trPr>
        <w:tc>
          <w:tcPr>
            <w:tcW w:w="1490"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Діти (24-59 місяців)</w:t>
            </w:r>
          </w:p>
        </w:tc>
        <w:tc>
          <w:tcPr>
            <w:tcW w:w="1203"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tcBorders>
              <w:top w:val="nil"/>
              <w:left w:val="single" w:sz="8"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275"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134"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560"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417" w:type="dxa"/>
            <w:gridSpan w:val="2"/>
            <w:vMerge/>
            <w:tcBorders>
              <w:top w:val="nil"/>
              <w:left w:val="single" w:sz="4" w:space="0" w:color="auto"/>
              <w:bottom w:val="single" w:sz="4" w:space="0" w:color="auto"/>
              <w:right w:val="single" w:sz="8"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r>
      <w:tr w:rsidR="007B4915" w:rsidRPr="007B4915" w:rsidTr="001E091D">
        <w:trPr>
          <w:trHeight w:val="300"/>
        </w:trPr>
        <w:tc>
          <w:tcPr>
            <w:tcW w:w="1490"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Діти (6-11 років)</w:t>
            </w:r>
          </w:p>
        </w:tc>
        <w:tc>
          <w:tcPr>
            <w:tcW w:w="1203"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Жінки</w:t>
            </w:r>
          </w:p>
        </w:tc>
        <w:tc>
          <w:tcPr>
            <w:tcW w:w="1275"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56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17" w:type="dxa"/>
            <w:gridSpan w:val="2"/>
            <w:vMerge w:val="restart"/>
            <w:tcBorders>
              <w:top w:val="nil"/>
              <w:left w:val="single" w:sz="4"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00"/>
        </w:trPr>
        <w:tc>
          <w:tcPr>
            <w:tcW w:w="1490"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Діти (12-17 років)</w:t>
            </w:r>
          </w:p>
        </w:tc>
        <w:tc>
          <w:tcPr>
            <w:tcW w:w="1203"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tcBorders>
              <w:top w:val="nil"/>
              <w:left w:val="single" w:sz="8"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275"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134"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560" w:type="dxa"/>
            <w:gridSpan w:val="2"/>
            <w:vMerge/>
            <w:tcBorders>
              <w:top w:val="nil"/>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417" w:type="dxa"/>
            <w:gridSpan w:val="2"/>
            <w:vMerge/>
            <w:tcBorders>
              <w:top w:val="nil"/>
              <w:left w:val="single" w:sz="4" w:space="0" w:color="auto"/>
              <w:bottom w:val="single" w:sz="4" w:space="0" w:color="auto"/>
              <w:right w:val="single" w:sz="8"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r>
      <w:tr w:rsidR="007B4915" w:rsidRPr="007B4915" w:rsidTr="001E091D">
        <w:trPr>
          <w:trHeight w:val="300"/>
        </w:trPr>
        <w:tc>
          <w:tcPr>
            <w:tcW w:w="1490"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Дорослі (18-59 років)</w:t>
            </w:r>
          </w:p>
        </w:tc>
        <w:tc>
          <w:tcPr>
            <w:tcW w:w="1203"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val="restart"/>
            <w:tcBorders>
              <w:top w:val="nil"/>
              <w:left w:val="single" w:sz="8" w:space="0" w:color="auto"/>
              <w:bottom w:val="nil"/>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Загалом</w:t>
            </w:r>
          </w:p>
        </w:tc>
        <w:tc>
          <w:tcPr>
            <w:tcW w:w="1275" w:type="dxa"/>
            <w:gridSpan w:val="2"/>
            <w:vMerge w:val="restart"/>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134" w:type="dxa"/>
            <w:gridSpan w:val="2"/>
            <w:vMerge w:val="restart"/>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560" w:type="dxa"/>
            <w:gridSpan w:val="2"/>
            <w:vMerge w:val="restart"/>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17" w:type="dxa"/>
            <w:gridSpan w:val="2"/>
            <w:vMerge w:val="restart"/>
            <w:tcBorders>
              <w:top w:val="nil"/>
              <w:left w:val="single" w:sz="4" w:space="0" w:color="auto"/>
              <w:bottom w:val="single" w:sz="8" w:space="0" w:color="auto"/>
              <w:right w:val="single" w:sz="8"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315"/>
        </w:trPr>
        <w:tc>
          <w:tcPr>
            <w:tcW w:w="1490" w:type="dxa"/>
            <w:gridSpan w:val="2"/>
            <w:tcBorders>
              <w:top w:val="single" w:sz="4" w:space="0" w:color="auto"/>
              <w:left w:val="single" w:sz="8" w:space="0" w:color="auto"/>
              <w:bottom w:val="nil"/>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Дорослі 60+</w:t>
            </w:r>
          </w:p>
        </w:tc>
        <w:tc>
          <w:tcPr>
            <w:tcW w:w="1203"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820" w:type="dxa"/>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8" w:type="dxa"/>
            <w:tcBorders>
              <w:top w:val="nil"/>
              <w:left w:val="nil"/>
              <w:bottom w:val="single" w:sz="8"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395" w:type="dxa"/>
            <w:gridSpan w:val="2"/>
            <w:tcBorders>
              <w:top w:val="nil"/>
              <w:left w:val="nil"/>
              <w:bottom w:val="nil"/>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40" w:type="dxa"/>
            <w:tcBorders>
              <w:top w:val="nil"/>
              <w:left w:val="nil"/>
              <w:bottom w:val="nil"/>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vMerge/>
            <w:tcBorders>
              <w:top w:val="nil"/>
              <w:left w:val="single" w:sz="8" w:space="0" w:color="auto"/>
              <w:bottom w:val="nil"/>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275" w:type="dxa"/>
            <w:gridSpan w:val="2"/>
            <w:vMerge/>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134" w:type="dxa"/>
            <w:gridSpan w:val="2"/>
            <w:vMerge/>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560" w:type="dxa"/>
            <w:gridSpan w:val="2"/>
            <w:vMerge/>
            <w:tcBorders>
              <w:top w:val="nil"/>
              <w:left w:val="single" w:sz="4" w:space="0" w:color="auto"/>
              <w:bottom w:val="single" w:sz="8" w:space="0" w:color="auto"/>
              <w:right w:val="single" w:sz="4"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c>
          <w:tcPr>
            <w:tcW w:w="1417" w:type="dxa"/>
            <w:gridSpan w:val="2"/>
            <w:vMerge/>
            <w:tcBorders>
              <w:top w:val="nil"/>
              <w:left w:val="single" w:sz="4" w:space="0" w:color="auto"/>
              <w:bottom w:val="single" w:sz="8" w:space="0" w:color="auto"/>
              <w:right w:val="single" w:sz="8" w:space="0" w:color="auto"/>
            </w:tcBorders>
            <w:shd w:val="clear" w:color="auto" w:fill="auto"/>
            <w:vAlign w:val="center"/>
            <w:hideMark/>
          </w:tcPr>
          <w:p w:rsidR="007B4915" w:rsidRPr="007B4915" w:rsidRDefault="007B4915" w:rsidP="007B4915">
            <w:pPr>
              <w:suppressAutoHyphens w:val="0"/>
              <w:rPr>
                <w:bCs w:val="0"/>
                <w:sz w:val="22"/>
                <w:szCs w:val="22"/>
                <w:lang w:eastAsia="uk-UA"/>
              </w:rPr>
            </w:pPr>
          </w:p>
        </w:tc>
      </w:tr>
      <w:tr w:rsidR="007B4915" w:rsidRPr="007B4915" w:rsidTr="001E091D">
        <w:trPr>
          <w:trHeight w:val="315"/>
        </w:trPr>
        <w:tc>
          <w:tcPr>
            <w:tcW w:w="149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Всього</w:t>
            </w:r>
          </w:p>
        </w:tc>
        <w:tc>
          <w:tcPr>
            <w:tcW w:w="1203" w:type="dxa"/>
            <w:gridSpan w:val="2"/>
            <w:tcBorders>
              <w:top w:val="nil"/>
              <w:left w:val="nil"/>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820" w:type="dxa"/>
            <w:tcBorders>
              <w:top w:val="nil"/>
              <w:left w:val="nil"/>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448" w:type="dxa"/>
            <w:tcBorders>
              <w:top w:val="nil"/>
              <w:left w:val="nil"/>
              <w:bottom w:val="single" w:sz="8" w:space="0" w:color="auto"/>
              <w:right w:val="nil"/>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395"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440" w:type="dxa"/>
            <w:tcBorders>
              <w:top w:val="single" w:sz="8" w:space="0" w:color="auto"/>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tcBorders>
              <w:top w:val="single" w:sz="8" w:space="0" w:color="auto"/>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
                <w:sz w:val="22"/>
                <w:szCs w:val="22"/>
                <w:lang w:eastAsia="uk-UA"/>
              </w:rPr>
            </w:pPr>
            <w:r w:rsidRPr="007B4915">
              <w:rPr>
                <w:b/>
                <w:sz w:val="22"/>
                <w:szCs w:val="22"/>
                <w:lang w:eastAsia="uk-UA"/>
              </w:rPr>
              <w:t>Всього</w:t>
            </w:r>
          </w:p>
        </w:tc>
        <w:tc>
          <w:tcPr>
            <w:tcW w:w="1275" w:type="dxa"/>
            <w:gridSpan w:val="2"/>
            <w:tcBorders>
              <w:top w:val="nil"/>
              <w:left w:val="nil"/>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134" w:type="dxa"/>
            <w:gridSpan w:val="2"/>
            <w:tcBorders>
              <w:top w:val="nil"/>
              <w:left w:val="nil"/>
              <w:bottom w:val="single" w:sz="8" w:space="0" w:color="auto"/>
              <w:right w:val="single" w:sz="4"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560" w:type="dxa"/>
            <w:gridSpan w:val="2"/>
            <w:tcBorders>
              <w:top w:val="nil"/>
              <w:left w:val="nil"/>
              <w:bottom w:val="single" w:sz="8" w:space="0" w:color="auto"/>
              <w:right w:val="nil"/>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417" w:type="dxa"/>
            <w:gridSpan w:val="2"/>
            <w:tcBorders>
              <w:top w:val="nil"/>
              <w:left w:val="single" w:sz="4" w:space="0" w:color="auto"/>
              <w:bottom w:val="single" w:sz="8" w:space="0" w:color="auto"/>
              <w:right w:val="single" w:sz="8" w:space="0" w:color="auto"/>
            </w:tcBorders>
            <w:shd w:val="clear" w:color="auto" w:fill="auto"/>
            <w:vAlign w:val="center"/>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r>
      <w:tr w:rsidR="007B4915" w:rsidRPr="007B4915" w:rsidTr="001E091D">
        <w:trPr>
          <w:trHeight w:val="390"/>
        </w:trPr>
        <w:tc>
          <w:tcPr>
            <w:tcW w:w="460" w:type="dxa"/>
            <w:tcBorders>
              <w:top w:val="nil"/>
              <w:left w:val="nil"/>
              <w:bottom w:val="nil"/>
              <w:right w:val="nil"/>
            </w:tcBorders>
            <w:shd w:val="clear" w:color="auto" w:fill="auto"/>
            <w:vAlign w:val="bottom"/>
            <w:hideMark/>
          </w:tcPr>
          <w:p w:rsidR="007B4915" w:rsidRPr="007B4915" w:rsidRDefault="007B4915" w:rsidP="007B4915">
            <w:pPr>
              <w:suppressAutoHyphens w:val="0"/>
              <w:jc w:val="center"/>
              <w:rPr>
                <w:bCs w:val="0"/>
                <w:sz w:val="22"/>
                <w:szCs w:val="22"/>
                <w:lang w:eastAsia="uk-UA"/>
              </w:rPr>
            </w:pPr>
          </w:p>
        </w:tc>
        <w:tc>
          <w:tcPr>
            <w:tcW w:w="1030"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03"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820"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48"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395"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40"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76"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76"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75"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134"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60"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17"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r>
      <w:tr w:rsidR="007B4915" w:rsidRPr="007B4915" w:rsidTr="001E091D">
        <w:trPr>
          <w:trHeight w:val="315"/>
        </w:trPr>
        <w:tc>
          <w:tcPr>
            <w:tcW w:w="15734" w:type="dxa"/>
            <w:gridSpan w:val="21"/>
            <w:tcBorders>
              <w:top w:val="single" w:sz="8" w:space="0" w:color="auto"/>
              <w:left w:val="single" w:sz="8" w:space="0" w:color="auto"/>
              <w:bottom w:val="single" w:sz="8" w:space="0" w:color="auto"/>
              <w:right w:val="single" w:sz="8" w:space="0" w:color="auto"/>
            </w:tcBorders>
            <w:shd w:val="clear" w:color="auto" w:fill="auto"/>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 xml:space="preserve">3. Переміщення запасів (метричні </w:t>
            </w:r>
            <w:proofErr w:type="spellStart"/>
            <w:r w:rsidRPr="007B4915">
              <w:rPr>
                <w:b/>
                <w:sz w:val="22"/>
                <w:szCs w:val="22"/>
                <w:lang w:eastAsia="uk-UA"/>
              </w:rPr>
              <w:t>тонни</w:t>
            </w:r>
            <w:proofErr w:type="spellEnd"/>
            <w:r w:rsidRPr="007B4915">
              <w:rPr>
                <w:b/>
                <w:sz w:val="22"/>
                <w:szCs w:val="22"/>
                <w:lang w:eastAsia="uk-UA"/>
              </w:rPr>
              <w:t>)</w:t>
            </w:r>
          </w:p>
        </w:tc>
      </w:tr>
      <w:tr w:rsidR="00422FC5" w:rsidRPr="007B4915" w:rsidTr="00D210B8">
        <w:trPr>
          <w:trHeight w:val="690"/>
        </w:trPr>
        <w:tc>
          <w:tcPr>
            <w:tcW w:w="2551"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Товари</w:t>
            </w:r>
          </w:p>
        </w:tc>
        <w:tc>
          <w:tcPr>
            <w:tcW w:w="962"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Номер партії</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Початковий запас</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Отримано</w:t>
            </w:r>
          </w:p>
        </w:tc>
        <w:tc>
          <w:tcPr>
            <w:tcW w:w="1582"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Внутрішнє переміщення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Роздано</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114327" w:rsidP="00114327">
            <w:pPr>
              <w:suppressAutoHyphens w:val="0"/>
              <w:ind w:left="-110"/>
              <w:jc w:val="center"/>
              <w:rPr>
                <w:b/>
                <w:sz w:val="22"/>
                <w:szCs w:val="22"/>
                <w:lang w:eastAsia="uk-UA"/>
              </w:rPr>
            </w:pPr>
            <w:r>
              <w:rPr>
                <w:b/>
                <w:sz w:val="22"/>
                <w:szCs w:val="22"/>
                <w:lang w:eastAsia="uk-UA"/>
              </w:rPr>
              <w:t xml:space="preserve"> </w:t>
            </w:r>
            <w:r w:rsidR="007B4915" w:rsidRPr="007B4915">
              <w:rPr>
                <w:b/>
                <w:sz w:val="22"/>
                <w:szCs w:val="22"/>
                <w:lang w:eastAsia="uk-UA"/>
              </w:rPr>
              <w:t>Повернуто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proofErr w:type="spellStart"/>
            <w:r w:rsidRPr="007B4915">
              <w:rPr>
                <w:b/>
                <w:sz w:val="22"/>
                <w:szCs w:val="22"/>
                <w:lang w:eastAsia="uk-UA"/>
              </w:rPr>
              <w:t>Втраче</w:t>
            </w:r>
            <w:proofErr w:type="spellEnd"/>
            <w:r w:rsidR="00422FC5">
              <w:rPr>
                <w:b/>
                <w:sz w:val="22"/>
                <w:szCs w:val="22"/>
                <w:lang w:eastAsia="uk-UA"/>
              </w:rPr>
              <w:t>-</w:t>
            </w:r>
            <w:r w:rsidRPr="007B4915">
              <w:rPr>
                <w:b/>
                <w:sz w:val="22"/>
                <w:szCs w:val="22"/>
                <w:lang w:eastAsia="uk-UA"/>
              </w:rPr>
              <w:t xml:space="preserve">но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Остаточний баланс</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Причини втрати товари</w:t>
            </w:r>
          </w:p>
        </w:tc>
      </w:tr>
      <w:tr w:rsidR="00422FC5" w:rsidRPr="007B4915" w:rsidTr="00D210B8">
        <w:trPr>
          <w:trHeight w:val="300"/>
        </w:trPr>
        <w:tc>
          <w:tcPr>
            <w:tcW w:w="255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96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90"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53"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8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2410" w:type="dxa"/>
            <w:gridSpan w:val="3"/>
            <w:tcBorders>
              <w:top w:val="single" w:sz="4" w:space="0" w:color="auto"/>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422FC5" w:rsidRPr="007B4915" w:rsidTr="00D210B8">
        <w:trPr>
          <w:trHeight w:val="300"/>
        </w:trPr>
        <w:tc>
          <w:tcPr>
            <w:tcW w:w="2551"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96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90"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53"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8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2410" w:type="dxa"/>
            <w:gridSpan w:val="3"/>
            <w:tcBorders>
              <w:top w:val="single" w:sz="4" w:space="0" w:color="auto"/>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422FC5" w:rsidRPr="007B4915" w:rsidTr="00D210B8">
        <w:trPr>
          <w:trHeight w:val="300"/>
        </w:trPr>
        <w:tc>
          <w:tcPr>
            <w:tcW w:w="2551" w:type="dxa"/>
            <w:gridSpan w:val="3"/>
            <w:tcBorders>
              <w:top w:val="single" w:sz="4" w:space="0" w:color="auto"/>
              <w:left w:val="single" w:sz="8" w:space="0" w:color="auto"/>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96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90"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53" w:type="dxa"/>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82"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417"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276"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134"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 </w:t>
            </w:r>
          </w:p>
        </w:tc>
        <w:tc>
          <w:tcPr>
            <w:tcW w:w="1559" w:type="dxa"/>
            <w:gridSpan w:val="2"/>
            <w:tcBorders>
              <w:top w:val="nil"/>
              <w:left w:val="nil"/>
              <w:bottom w:val="single" w:sz="4"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2410" w:type="dxa"/>
            <w:gridSpan w:val="3"/>
            <w:tcBorders>
              <w:top w:val="single" w:sz="4" w:space="0" w:color="auto"/>
              <w:left w:val="nil"/>
              <w:bottom w:val="single" w:sz="4"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422FC5" w:rsidRPr="007B4915" w:rsidTr="00D210B8">
        <w:trPr>
          <w:trHeight w:val="315"/>
        </w:trPr>
        <w:tc>
          <w:tcPr>
            <w:tcW w:w="2551" w:type="dxa"/>
            <w:gridSpan w:val="3"/>
            <w:tcBorders>
              <w:top w:val="single" w:sz="8" w:space="0" w:color="auto"/>
              <w:left w:val="single" w:sz="8" w:space="0" w:color="auto"/>
              <w:bottom w:val="single" w:sz="8" w:space="0" w:color="auto"/>
              <w:right w:val="single" w:sz="8"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Всього</w:t>
            </w:r>
          </w:p>
        </w:tc>
        <w:tc>
          <w:tcPr>
            <w:tcW w:w="962"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w:t>
            </w:r>
          </w:p>
        </w:tc>
        <w:tc>
          <w:tcPr>
            <w:tcW w:w="1590"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53" w:type="dxa"/>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582"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417"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276"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134"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1559" w:type="dxa"/>
            <w:gridSpan w:val="2"/>
            <w:tcBorders>
              <w:top w:val="nil"/>
              <w:left w:val="nil"/>
              <w:bottom w:val="single" w:sz="8" w:space="0" w:color="auto"/>
              <w:right w:val="single" w:sz="4"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0</w:t>
            </w:r>
          </w:p>
        </w:tc>
        <w:tc>
          <w:tcPr>
            <w:tcW w:w="2410" w:type="dxa"/>
            <w:gridSpan w:val="3"/>
            <w:tcBorders>
              <w:top w:val="single" w:sz="4" w:space="0" w:color="auto"/>
              <w:left w:val="nil"/>
              <w:bottom w:val="single" w:sz="8"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w:t>
            </w:r>
          </w:p>
        </w:tc>
      </w:tr>
      <w:tr w:rsidR="007B4915" w:rsidRPr="007B4915" w:rsidTr="00D210B8">
        <w:trPr>
          <w:trHeight w:val="135"/>
        </w:trPr>
        <w:tc>
          <w:tcPr>
            <w:tcW w:w="460" w:type="dxa"/>
            <w:tcBorders>
              <w:top w:val="nil"/>
              <w:left w:val="nil"/>
              <w:bottom w:val="nil"/>
              <w:right w:val="nil"/>
            </w:tcBorders>
            <w:shd w:val="clear" w:color="auto" w:fill="auto"/>
            <w:vAlign w:val="bottom"/>
            <w:hideMark/>
          </w:tcPr>
          <w:p w:rsidR="007B4915" w:rsidRPr="007B4915" w:rsidRDefault="007B4915" w:rsidP="007B4915">
            <w:pPr>
              <w:suppressAutoHyphens w:val="0"/>
              <w:jc w:val="center"/>
              <w:rPr>
                <w:bCs w:val="0"/>
                <w:sz w:val="22"/>
                <w:szCs w:val="22"/>
                <w:lang w:eastAsia="uk-UA"/>
              </w:rPr>
            </w:pPr>
          </w:p>
        </w:tc>
        <w:tc>
          <w:tcPr>
            <w:tcW w:w="1030"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061"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962"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90"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53"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82"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17"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276"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134"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559"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1431" w:type="dxa"/>
            <w:gridSpan w:val="2"/>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c>
          <w:tcPr>
            <w:tcW w:w="979" w:type="dxa"/>
            <w:tcBorders>
              <w:top w:val="nil"/>
              <w:left w:val="nil"/>
              <w:bottom w:val="nil"/>
              <w:right w:val="nil"/>
            </w:tcBorders>
            <w:shd w:val="clear" w:color="auto" w:fill="auto"/>
            <w:vAlign w:val="bottom"/>
            <w:hideMark/>
          </w:tcPr>
          <w:p w:rsidR="007B4915" w:rsidRPr="007B4915" w:rsidRDefault="007B4915" w:rsidP="007B4915">
            <w:pPr>
              <w:suppressAutoHyphens w:val="0"/>
              <w:rPr>
                <w:bCs w:val="0"/>
                <w:sz w:val="20"/>
                <w:szCs w:val="20"/>
                <w:lang w:eastAsia="uk-UA"/>
              </w:rPr>
            </w:pPr>
          </w:p>
        </w:tc>
      </w:tr>
      <w:tr w:rsidR="007B4915" w:rsidRPr="007B4915" w:rsidTr="001E091D">
        <w:trPr>
          <w:trHeight w:val="315"/>
        </w:trPr>
        <w:tc>
          <w:tcPr>
            <w:tcW w:w="1490" w:type="dxa"/>
            <w:gridSpan w:val="2"/>
            <w:tcBorders>
              <w:top w:val="single" w:sz="8" w:space="0" w:color="auto"/>
              <w:left w:val="single" w:sz="8" w:space="0" w:color="auto"/>
              <w:bottom w:val="single" w:sz="8" w:space="0" w:color="auto"/>
              <w:right w:val="single" w:sz="4" w:space="0" w:color="auto"/>
            </w:tcBorders>
            <w:shd w:val="clear" w:color="auto" w:fill="auto"/>
            <w:vAlign w:val="bottom"/>
            <w:hideMark/>
          </w:tcPr>
          <w:p w:rsidR="007B4915" w:rsidRPr="007B4915" w:rsidRDefault="007B4915" w:rsidP="007B4915">
            <w:pPr>
              <w:suppressAutoHyphens w:val="0"/>
              <w:rPr>
                <w:bCs w:val="0"/>
                <w:sz w:val="22"/>
                <w:szCs w:val="22"/>
                <w:lang w:eastAsia="uk-UA"/>
              </w:rPr>
            </w:pPr>
            <w:r w:rsidRPr="007B4915">
              <w:rPr>
                <w:bCs w:val="0"/>
                <w:sz w:val="22"/>
                <w:szCs w:val="22"/>
                <w:lang w:eastAsia="uk-UA"/>
              </w:rPr>
              <w:t>Коментарі:</w:t>
            </w:r>
          </w:p>
        </w:tc>
        <w:tc>
          <w:tcPr>
            <w:tcW w:w="14244" w:type="dxa"/>
            <w:gridSpan w:val="19"/>
            <w:tcBorders>
              <w:top w:val="single" w:sz="8" w:space="0" w:color="auto"/>
              <w:left w:val="nil"/>
              <w:bottom w:val="single" w:sz="8" w:space="0" w:color="auto"/>
              <w:right w:val="single" w:sz="8" w:space="0" w:color="auto"/>
            </w:tcBorders>
            <w:shd w:val="clear" w:color="auto" w:fill="auto"/>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7B4915" w:rsidRPr="007B4915" w:rsidTr="001E091D">
        <w:trPr>
          <w:trHeight w:val="150"/>
        </w:trPr>
        <w:tc>
          <w:tcPr>
            <w:tcW w:w="460" w:type="dxa"/>
            <w:tcBorders>
              <w:top w:val="nil"/>
              <w:left w:val="nil"/>
              <w:bottom w:val="nil"/>
              <w:right w:val="nil"/>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p>
        </w:tc>
        <w:tc>
          <w:tcPr>
            <w:tcW w:w="1030" w:type="dxa"/>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061" w:type="dxa"/>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962"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448" w:type="dxa"/>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395"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582"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417"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276"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134"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559"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1431" w:type="dxa"/>
            <w:gridSpan w:val="2"/>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c>
          <w:tcPr>
            <w:tcW w:w="979" w:type="dxa"/>
            <w:tcBorders>
              <w:top w:val="nil"/>
              <w:left w:val="nil"/>
              <w:bottom w:val="nil"/>
              <w:right w:val="nil"/>
            </w:tcBorders>
            <w:shd w:val="clear" w:color="auto" w:fill="auto"/>
            <w:noWrap/>
            <w:vAlign w:val="bottom"/>
            <w:hideMark/>
          </w:tcPr>
          <w:p w:rsidR="007B4915" w:rsidRPr="007B4915" w:rsidRDefault="007B4915" w:rsidP="007B4915">
            <w:pPr>
              <w:suppressAutoHyphens w:val="0"/>
              <w:rPr>
                <w:bCs w:val="0"/>
                <w:sz w:val="20"/>
                <w:szCs w:val="20"/>
                <w:lang w:eastAsia="uk-UA"/>
              </w:rPr>
            </w:pPr>
          </w:p>
        </w:tc>
      </w:tr>
      <w:tr w:rsidR="007B4915" w:rsidRPr="007B4915" w:rsidTr="001E091D">
        <w:trPr>
          <w:trHeight w:val="300"/>
        </w:trPr>
        <w:tc>
          <w:tcPr>
            <w:tcW w:w="15734"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4. Засвідчення</w:t>
            </w:r>
          </w:p>
        </w:tc>
      </w:tr>
      <w:tr w:rsidR="00422FC5" w:rsidRPr="007B4915" w:rsidTr="001E091D">
        <w:trPr>
          <w:trHeight w:val="855"/>
        </w:trPr>
        <w:tc>
          <w:tcPr>
            <w:tcW w:w="14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B4915" w:rsidRPr="007B4915" w:rsidRDefault="007B4915" w:rsidP="007B4915">
            <w:pPr>
              <w:suppressAutoHyphens w:val="0"/>
              <w:rPr>
                <w:b/>
                <w:sz w:val="22"/>
                <w:szCs w:val="22"/>
                <w:lang w:eastAsia="uk-UA"/>
              </w:rPr>
            </w:pPr>
            <w:r w:rsidRPr="007B4915">
              <w:rPr>
                <w:b/>
                <w:sz w:val="22"/>
                <w:szCs w:val="22"/>
                <w:lang w:eastAsia="uk-UA"/>
              </w:rPr>
              <w:t>Засвідчено з боку виконавця</w:t>
            </w:r>
          </w:p>
        </w:tc>
        <w:tc>
          <w:tcPr>
            <w:tcW w:w="2023" w:type="dxa"/>
            <w:gridSpan w:val="3"/>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4" w:space="0" w:color="auto"/>
            </w:tcBorders>
            <w:shd w:val="clear" w:color="auto" w:fill="auto"/>
            <w:noWrap/>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Посада</w:t>
            </w:r>
          </w:p>
        </w:tc>
        <w:tc>
          <w:tcPr>
            <w:tcW w:w="2977" w:type="dxa"/>
            <w:gridSpan w:val="4"/>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17" w:type="dxa"/>
            <w:gridSpan w:val="2"/>
            <w:tcBorders>
              <w:top w:val="nil"/>
              <w:left w:val="nil"/>
              <w:bottom w:val="single" w:sz="4" w:space="0" w:color="auto"/>
              <w:right w:val="single" w:sz="4" w:space="0" w:color="auto"/>
            </w:tcBorders>
            <w:shd w:val="clear" w:color="auto" w:fill="auto"/>
            <w:vAlign w:val="center"/>
            <w:hideMark/>
          </w:tcPr>
          <w:p w:rsidR="007B4915" w:rsidRPr="007B4915" w:rsidRDefault="007B4915" w:rsidP="007B4915">
            <w:pPr>
              <w:suppressAutoHyphens w:val="0"/>
              <w:rPr>
                <w:b/>
                <w:sz w:val="22"/>
                <w:szCs w:val="22"/>
                <w:lang w:eastAsia="uk-UA"/>
              </w:rPr>
            </w:pPr>
            <w:r w:rsidRPr="007B4915">
              <w:rPr>
                <w:b/>
                <w:sz w:val="22"/>
                <w:szCs w:val="22"/>
                <w:lang w:eastAsia="uk-UA"/>
              </w:rPr>
              <w:t>Засвідчено з боку замовника</w:t>
            </w:r>
          </w:p>
        </w:tc>
        <w:tc>
          <w:tcPr>
            <w:tcW w:w="2410" w:type="dxa"/>
            <w:gridSpan w:val="4"/>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Посада</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r w:rsidR="00422FC5" w:rsidRPr="007B4915" w:rsidTr="001E091D">
        <w:trPr>
          <w:trHeight w:val="300"/>
        </w:trPr>
        <w:tc>
          <w:tcPr>
            <w:tcW w:w="14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4915" w:rsidRPr="007B4915" w:rsidRDefault="007B4915" w:rsidP="007B4915">
            <w:pPr>
              <w:suppressAutoHyphens w:val="0"/>
              <w:rPr>
                <w:b/>
                <w:sz w:val="22"/>
                <w:szCs w:val="22"/>
                <w:lang w:eastAsia="uk-UA"/>
              </w:rPr>
            </w:pPr>
            <w:r w:rsidRPr="007B4915">
              <w:rPr>
                <w:b/>
                <w:sz w:val="22"/>
                <w:szCs w:val="22"/>
                <w:lang w:eastAsia="uk-UA"/>
              </w:rPr>
              <w:t>Підпис</w:t>
            </w:r>
          </w:p>
        </w:tc>
        <w:tc>
          <w:tcPr>
            <w:tcW w:w="2023" w:type="dxa"/>
            <w:gridSpan w:val="3"/>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48" w:type="dxa"/>
            <w:tcBorders>
              <w:top w:val="nil"/>
              <w:left w:val="nil"/>
              <w:bottom w:val="single" w:sz="4" w:space="0" w:color="auto"/>
              <w:right w:val="single" w:sz="4" w:space="0" w:color="auto"/>
            </w:tcBorders>
            <w:shd w:val="clear" w:color="auto" w:fill="auto"/>
            <w:noWrap/>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Дата</w:t>
            </w:r>
          </w:p>
        </w:tc>
        <w:tc>
          <w:tcPr>
            <w:tcW w:w="2977" w:type="dxa"/>
            <w:gridSpan w:val="4"/>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rPr>
                <w:b/>
                <w:sz w:val="22"/>
                <w:szCs w:val="22"/>
                <w:lang w:eastAsia="uk-UA"/>
              </w:rPr>
            </w:pPr>
            <w:r w:rsidRPr="007B4915">
              <w:rPr>
                <w:b/>
                <w:sz w:val="22"/>
                <w:szCs w:val="22"/>
                <w:lang w:eastAsia="uk-UA"/>
              </w:rPr>
              <w:t>Підпис</w:t>
            </w:r>
          </w:p>
        </w:tc>
        <w:tc>
          <w:tcPr>
            <w:tcW w:w="2410" w:type="dxa"/>
            <w:gridSpan w:val="4"/>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B4915" w:rsidRPr="007B4915" w:rsidRDefault="007B4915" w:rsidP="007B4915">
            <w:pPr>
              <w:suppressAutoHyphens w:val="0"/>
              <w:jc w:val="center"/>
              <w:rPr>
                <w:b/>
                <w:sz w:val="22"/>
                <w:szCs w:val="22"/>
                <w:lang w:eastAsia="uk-UA"/>
              </w:rPr>
            </w:pPr>
            <w:r w:rsidRPr="007B4915">
              <w:rPr>
                <w:b/>
                <w:sz w:val="22"/>
                <w:szCs w:val="22"/>
                <w:lang w:eastAsia="uk-UA"/>
              </w:rPr>
              <w:t>Дата</w:t>
            </w:r>
          </w:p>
        </w:tc>
        <w:tc>
          <w:tcPr>
            <w:tcW w:w="2410" w:type="dxa"/>
            <w:gridSpan w:val="3"/>
            <w:tcBorders>
              <w:top w:val="single" w:sz="4" w:space="0" w:color="auto"/>
              <w:left w:val="nil"/>
              <w:bottom w:val="single" w:sz="4" w:space="0" w:color="auto"/>
              <w:right w:val="single" w:sz="4" w:space="0" w:color="auto"/>
            </w:tcBorders>
            <w:shd w:val="clear" w:color="auto" w:fill="auto"/>
            <w:noWrap/>
            <w:vAlign w:val="bottom"/>
            <w:hideMark/>
          </w:tcPr>
          <w:p w:rsidR="007B4915" w:rsidRPr="007B4915" w:rsidRDefault="007B4915" w:rsidP="007B4915">
            <w:pPr>
              <w:suppressAutoHyphens w:val="0"/>
              <w:jc w:val="center"/>
              <w:rPr>
                <w:bCs w:val="0"/>
                <w:sz w:val="22"/>
                <w:szCs w:val="22"/>
                <w:lang w:eastAsia="uk-UA"/>
              </w:rPr>
            </w:pPr>
            <w:r w:rsidRPr="007B4915">
              <w:rPr>
                <w:bCs w:val="0"/>
                <w:sz w:val="22"/>
                <w:szCs w:val="22"/>
                <w:lang w:eastAsia="uk-UA"/>
              </w:rPr>
              <w:t> </w:t>
            </w:r>
          </w:p>
        </w:tc>
      </w:tr>
    </w:tbl>
    <w:p w:rsidR="007B4915" w:rsidRPr="007B4915" w:rsidRDefault="007B4915" w:rsidP="007B4915">
      <w:pPr>
        <w:suppressAutoHyphens w:val="0"/>
        <w:spacing w:after="160" w:line="259" w:lineRule="auto"/>
        <w:rPr>
          <w:rFonts w:asciiTheme="minorHAnsi" w:eastAsiaTheme="minorHAnsi" w:hAnsiTheme="minorHAnsi" w:cstheme="minorBidi"/>
          <w:bCs w:val="0"/>
          <w:sz w:val="22"/>
          <w:szCs w:val="22"/>
          <w:lang w:eastAsia="en-US"/>
        </w:rPr>
      </w:pPr>
    </w:p>
    <w:p w:rsidR="00B13411" w:rsidRPr="00883226" w:rsidRDefault="00B13411" w:rsidP="006F68F2">
      <w:pPr>
        <w:widowControl w:val="0"/>
        <w:suppressAutoHyphens w:val="0"/>
        <w:rPr>
          <w:rFonts w:eastAsiaTheme="minorEastAsia"/>
          <w:bCs w:val="0"/>
          <w:lang w:eastAsia="uk-UA"/>
        </w:rPr>
      </w:pPr>
    </w:p>
    <w:sectPr w:rsidR="00B13411" w:rsidRPr="00883226" w:rsidSect="00114327">
      <w:pgSz w:w="16838" w:h="11906" w:orient="landscape"/>
      <w:pgMar w:top="1701" w:right="284" w:bottom="113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4F2" w:rsidRDefault="008304F2">
      <w:r>
        <w:separator/>
      </w:r>
    </w:p>
  </w:endnote>
  <w:endnote w:type="continuationSeparator" w:id="0">
    <w:p w:rsidR="008304F2" w:rsidRDefault="0083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95" w:rsidRDefault="00115195">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4F2" w:rsidRDefault="008304F2">
      <w:r>
        <w:separator/>
      </w:r>
    </w:p>
  </w:footnote>
  <w:footnote w:type="continuationSeparator" w:id="0">
    <w:p w:rsidR="008304F2" w:rsidRDefault="0083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87692"/>
      <w:docPartObj>
        <w:docPartGallery w:val="Page Numbers (Top of Page)"/>
        <w:docPartUnique/>
      </w:docPartObj>
    </w:sdtPr>
    <w:sdtEndPr/>
    <w:sdtContent>
      <w:p w:rsidR="00115195" w:rsidRDefault="00B524FE">
        <w:pPr>
          <w:pStyle w:val="af4"/>
          <w:tabs>
            <w:tab w:val="clear" w:pos="4677"/>
            <w:tab w:val="center" w:pos="3686"/>
          </w:tabs>
          <w:jc w:val="center"/>
        </w:pPr>
        <w:r>
          <w:t xml:space="preserve">                           </w:t>
        </w:r>
        <w:r w:rsidR="002030A8">
          <w:fldChar w:fldCharType="begin"/>
        </w:r>
        <w:r>
          <w:instrText>PAGE</w:instrText>
        </w:r>
        <w:r w:rsidR="002030A8">
          <w:fldChar w:fldCharType="separate"/>
        </w:r>
        <w:r w:rsidR="00673B8A">
          <w:rPr>
            <w:noProof/>
          </w:rPr>
          <w:t>6</w:t>
        </w:r>
        <w:r w:rsidR="002030A8">
          <w:fldChar w:fldCharType="end"/>
        </w:r>
        <w:r>
          <w:rPr>
            <w:lang w:val="en-US"/>
          </w:rPr>
          <w:tab/>
        </w:r>
      </w:p>
    </w:sdtContent>
  </w:sdt>
  <w:p w:rsidR="00115195" w:rsidRDefault="00115195">
    <w:pPr>
      <w:pStyle w:val="af4"/>
      <w:rPr>
        <w:sz w:val="16"/>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5195"/>
    <w:rsid w:val="00087057"/>
    <w:rsid w:val="000923CA"/>
    <w:rsid w:val="00093B87"/>
    <w:rsid w:val="000C6F51"/>
    <w:rsid w:val="000E1254"/>
    <w:rsid w:val="0011400D"/>
    <w:rsid w:val="00114327"/>
    <w:rsid w:val="00115195"/>
    <w:rsid w:val="001C76B8"/>
    <w:rsid w:val="001E091D"/>
    <w:rsid w:val="002030A8"/>
    <w:rsid w:val="002E4862"/>
    <w:rsid w:val="0041618A"/>
    <w:rsid w:val="00422FC5"/>
    <w:rsid w:val="00437DB5"/>
    <w:rsid w:val="004B6F11"/>
    <w:rsid w:val="004D01AF"/>
    <w:rsid w:val="004D6801"/>
    <w:rsid w:val="005E4537"/>
    <w:rsid w:val="005F44BD"/>
    <w:rsid w:val="005F74DD"/>
    <w:rsid w:val="00673B8A"/>
    <w:rsid w:val="006F68F2"/>
    <w:rsid w:val="0074512A"/>
    <w:rsid w:val="007B4915"/>
    <w:rsid w:val="007F233C"/>
    <w:rsid w:val="007F5164"/>
    <w:rsid w:val="008304F2"/>
    <w:rsid w:val="00883226"/>
    <w:rsid w:val="0093365D"/>
    <w:rsid w:val="00977B2E"/>
    <w:rsid w:val="009D0758"/>
    <w:rsid w:val="00AB2E53"/>
    <w:rsid w:val="00AF3B75"/>
    <w:rsid w:val="00B13411"/>
    <w:rsid w:val="00B524FE"/>
    <w:rsid w:val="00B73F91"/>
    <w:rsid w:val="00BD2198"/>
    <w:rsid w:val="00C10E3C"/>
    <w:rsid w:val="00CA4584"/>
    <w:rsid w:val="00CC76F4"/>
    <w:rsid w:val="00CE51F1"/>
    <w:rsid w:val="00D210B8"/>
    <w:rsid w:val="00DB2668"/>
    <w:rsid w:val="00E0475B"/>
    <w:rsid w:val="00E23F45"/>
    <w:rsid w:val="00E413EF"/>
    <w:rsid w:val="00EE31E4"/>
    <w:rsid w:val="00EF3620"/>
    <w:rsid w:val="00F52E67"/>
    <w:rsid w:val="00F63E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75B"/>
    <w:pPr>
      <w:suppressAutoHyphens/>
    </w:pPr>
    <w:rPr>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шрифт абзаца4"/>
    <w:qFormat/>
    <w:rsid w:val="00E0475B"/>
  </w:style>
  <w:style w:type="character" w:customStyle="1" w:styleId="3">
    <w:name w:val="Основной шрифт абзаца3"/>
    <w:qFormat/>
    <w:rsid w:val="00E0475B"/>
  </w:style>
  <w:style w:type="character" w:customStyle="1" w:styleId="WW8Num1z0">
    <w:name w:val="WW8Num1z0"/>
    <w:qFormat/>
    <w:rsid w:val="00E0475B"/>
    <w:rPr>
      <w:rFonts w:ascii="Times New Roman" w:eastAsia="Times New Roman" w:hAnsi="Times New Roman" w:cs="Times New Roman"/>
    </w:rPr>
  </w:style>
  <w:style w:type="character" w:customStyle="1" w:styleId="WW8Num1z1">
    <w:name w:val="WW8Num1z1"/>
    <w:qFormat/>
    <w:rsid w:val="00E0475B"/>
    <w:rPr>
      <w:rFonts w:ascii="Courier New" w:hAnsi="Courier New" w:cs="Courier New"/>
    </w:rPr>
  </w:style>
  <w:style w:type="character" w:customStyle="1" w:styleId="WW8Num1z2">
    <w:name w:val="WW8Num1z2"/>
    <w:qFormat/>
    <w:rsid w:val="00E0475B"/>
    <w:rPr>
      <w:rFonts w:ascii="Wingdings" w:hAnsi="Wingdings" w:cs="Wingdings"/>
    </w:rPr>
  </w:style>
  <w:style w:type="character" w:customStyle="1" w:styleId="WW8Num1z3">
    <w:name w:val="WW8Num1z3"/>
    <w:qFormat/>
    <w:rsid w:val="00E0475B"/>
    <w:rPr>
      <w:rFonts w:ascii="Symbol" w:hAnsi="Symbol" w:cs="Symbol"/>
    </w:rPr>
  </w:style>
  <w:style w:type="character" w:customStyle="1" w:styleId="2">
    <w:name w:val="Основной шрифт абзаца2"/>
    <w:qFormat/>
    <w:rsid w:val="00E0475B"/>
  </w:style>
  <w:style w:type="character" w:customStyle="1" w:styleId="1">
    <w:name w:val="Основной шрифт абзаца1"/>
    <w:qFormat/>
    <w:rsid w:val="00E0475B"/>
  </w:style>
  <w:style w:type="character" w:styleId="a3">
    <w:name w:val="Hyperlink"/>
    <w:rsid w:val="00E0475B"/>
    <w:rPr>
      <w:color w:val="0000FF"/>
      <w:u w:val="single"/>
    </w:rPr>
  </w:style>
  <w:style w:type="character" w:customStyle="1" w:styleId="a4">
    <w:name w:val="Знак Знак"/>
    <w:qFormat/>
    <w:rsid w:val="00E0475B"/>
    <w:rPr>
      <w:bCs/>
      <w:sz w:val="28"/>
      <w:szCs w:val="24"/>
      <w:lang w:val="uk-UA"/>
    </w:rPr>
  </w:style>
  <w:style w:type="character" w:customStyle="1" w:styleId="a5">
    <w:name w:val="Верхній колонтитул Знак"/>
    <w:basedOn w:val="a0"/>
    <w:uiPriority w:val="99"/>
    <w:qFormat/>
    <w:rsid w:val="00EF784D"/>
    <w:rPr>
      <w:bCs/>
      <w:sz w:val="28"/>
      <w:szCs w:val="24"/>
      <w:lang w:eastAsia="zh-CN"/>
    </w:rPr>
  </w:style>
  <w:style w:type="character" w:customStyle="1" w:styleId="a6">
    <w:name w:val="Нижній колонтитул Знак"/>
    <w:basedOn w:val="a0"/>
    <w:uiPriority w:val="99"/>
    <w:qFormat/>
    <w:rsid w:val="00EF784D"/>
    <w:rPr>
      <w:bCs/>
      <w:sz w:val="28"/>
      <w:szCs w:val="24"/>
      <w:lang w:eastAsia="zh-CN"/>
    </w:rPr>
  </w:style>
  <w:style w:type="character" w:customStyle="1" w:styleId="ListLabel1">
    <w:name w:val="ListLabel 1"/>
    <w:qFormat/>
    <w:rsid w:val="00E0475B"/>
    <w:rPr>
      <w:rFonts w:eastAsia="Calibri" w:cs="Calibri"/>
    </w:rPr>
  </w:style>
  <w:style w:type="character" w:customStyle="1" w:styleId="ListLabel2">
    <w:name w:val="ListLabel 2"/>
    <w:qFormat/>
    <w:rsid w:val="00E0475B"/>
    <w:rPr>
      <w:rFonts w:cs="Courier New"/>
    </w:rPr>
  </w:style>
  <w:style w:type="character" w:customStyle="1" w:styleId="ListLabel3">
    <w:name w:val="ListLabel 3"/>
    <w:qFormat/>
    <w:rsid w:val="00E0475B"/>
    <w:rPr>
      <w:rFonts w:cs="Courier New"/>
    </w:rPr>
  </w:style>
  <w:style w:type="character" w:customStyle="1" w:styleId="ListLabel4">
    <w:name w:val="ListLabel 4"/>
    <w:qFormat/>
    <w:rsid w:val="00E0475B"/>
    <w:rPr>
      <w:rFonts w:cs="Courier New"/>
    </w:rPr>
  </w:style>
  <w:style w:type="paragraph" w:customStyle="1" w:styleId="a7">
    <w:name w:val="Заголовок"/>
    <w:basedOn w:val="a"/>
    <w:next w:val="a8"/>
    <w:qFormat/>
    <w:rsid w:val="00E0475B"/>
    <w:pPr>
      <w:keepNext/>
      <w:spacing w:before="240" w:after="120"/>
    </w:pPr>
    <w:rPr>
      <w:rFonts w:eastAsia="Microsoft YaHei" w:cs="Mangal"/>
      <w:szCs w:val="28"/>
    </w:rPr>
  </w:style>
  <w:style w:type="paragraph" w:styleId="a8">
    <w:name w:val="Body Text"/>
    <w:basedOn w:val="a"/>
    <w:rsid w:val="00E0475B"/>
    <w:pPr>
      <w:spacing w:after="120"/>
    </w:pPr>
  </w:style>
  <w:style w:type="paragraph" w:styleId="a9">
    <w:name w:val="List"/>
    <w:basedOn w:val="a8"/>
    <w:rsid w:val="00E0475B"/>
    <w:rPr>
      <w:rFonts w:cs="Mangal"/>
    </w:rPr>
  </w:style>
  <w:style w:type="paragraph" w:styleId="aa">
    <w:name w:val="caption"/>
    <w:basedOn w:val="a"/>
    <w:qFormat/>
    <w:rsid w:val="00E0475B"/>
    <w:pPr>
      <w:suppressLineNumbers/>
      <w:spacing w:before="120" w:after="120"/>
    </w:pPr>
    <w:rPr>
      <w:rFonts w:cs="Arial"/>
      <w:i/>
      <w:iCs/>
    </w:rPr>
  </w:style>
  <w:style w:type="paragraph" w:customStyle="1" w:styleId="ab">
    <w:name w:val="Покажчик"/>
    <w:basedOn w:val="a"/>
    <w:qFormat/>
    <w:rsid w:val="00E0475B"/>
    <w:pPr>
      <w:suppressLineNumbers/>
    </w:pPr>
    <w:rPr>
      <w:rFonts w:cs="Arial"/>
    </w:rPr>
  </w:style>
  <w:style w:type="paragraph" w:customStyle="1" w:styleId="20">
    <w:name w:val="Название объекта2"/>
    <w:basedOn w:val="a"/>
    <w:qFormat/>
    <w:rsid w:val="00E0475B"/>
    <w:pPr>
      <w:suppressLineNumbers/>
      <w:spacing w:before="120" w:after="120"/>
    </w:pPr>
    <w:rPr>
      <w:rFonts w:cs="Arial"/>
      <w:i/>
      <w:iCs/>
    </w:rPr>
  </w:style>
  <w:style w:type="paragraph" w:customStyle="1" w:styleId="10">
    <w:name w:val="Название объекта1"/>
    <w:basedOn w:val="a"/>
    <w:qFormat/>
    <w:rsid w:val="00E0475B"/>
    <w:pPr>
      <w:suppressLineNumbers/>
      <w:spacing w:before="120" w:after="120"/>
    </w:pPr>
    <w:rPr>
      <w:rFonts w:cs="Arial"/>
      <w:i/>
      <w:iCs/>
    </w:rPr>
  </w:style>
  <w:style w:type="paragraph" w:customStyle="1" w:styleId="11">
    <w:name w:val="Название1"/>
    <w:basedOn w:val="a"/>
    <w:qFormat/>
    <w:rsid w:val="00E0475B"/>
    <w:pPr>
      <w:suppressLineNumbers/>
      <w:spacing w:before="120" w:after="120"/>
    </w:pPr>
    <w:rPr>
      <w:rFonts w:cs="Mangal"/>
      <w:i/>
      <w:iCs/>
    </w:rPr>
  </w:style>
  <w:style w:type="paragraph" w:customStyle="1" w:styleId="12">
    <w:name w:val="Указатель1"/>
    <w:basedOn w:val="a"/>
    <w:qFormat/>
    <w:rsid w:val="00E0475B"/>
    <w:pPr>
      <w:suppressLineNumbers/>
    </w:pPr>
    <w:rPr>
      <w:rFonts w:cs="Mangal"/>
    </w:rPr>
  </w:style>
  <w:style w:type="paragraph" w:styleId="ac">
    <w:name w:val="Balloon Text"/>
    <w:basedOn w:val="a"/>
    <w:qFormat/>
    <w:rsid w:val="00E0475B"/>
    <w:rPr>
      <w:rFonts w:ascii="Tahoma" w:hAnsi="Tahoma" w:cs="Tahoma"/>
      <w:sz w:val="16"/>
      <w:szCs w:val="16"/>
    </w:rPr>
  </w:style>
  <w:style w:type="paragraph" w:styleId="ad">
    <w:name w:val="Body Text Indent"/>
    <w:basedOn w:val="a"/>
    <w:rsid w:val="00E0475B"/>
    <w:pPr>
      <w:spacing w:after="120"/>
      <w:ind w:left="283"/>
    </w:pPr>
  </w:style>
  <w:style w:type="paragraph" w:customStyle="1" w:styleId="ae">
    <w:name w:val="Содержимое таблицы"/>
    <w:basedOn w:val="a"/>
    <w:qFormat/>
    <w:rsid w:val="00E0475B"/>
    <w:pPr>
      <w:suppressLineNumbers/>
    </w:pPr>
  </w:style>
  <w:style w:type="paragraph" w:customStyle="1" w:styleId="af">
    <w:name w:val="Заголовок таблицы"/>
    <w:basedOn w:val="ae"/>
    <w:qFormat/>
    <w:rsid w:val="00E0475B"/>
    <w:pPr>
      <w:jc w:val="center"/>
    </w:pPr>
    <w:rPr>
      <w:b/>
    </w:rPr>
  </w:style>
  <w:style w:type="paragraph" w:customStyle="1" w:styleId="af0">
    <w:name w:val="Знак Знак Знак"/>
    <w:basedOn w:val="a"/>
    <w:qFormat/>
    <w:rsid w:val="00E0475B"/>
    <w:pPr>
      <w:suppressAutoHyphens w:val="0"/>
    </w:pPr>
    <w:rPr>
      <w:rFonts w:ascii="Verdana" w:hAnsi="Verdana" w:cs="Verdana"/>
      <w:bCs w:val="0"/>
      <w:sz w:val="20"/>
      <w:szCs w:val="20"/>
      <w:lang w:val="en-US"/>
    </w:rPr>
  </w:style>
  <w:style w:type="paragraph" w:customStyle="1" w:styleId="af1">
    <w:name w:val="Вміст таблиці"/>
    <w:basedOn w:val="a"/>
    <w:qFormat/>
    <w:rsid w:val="00E0475B"/>
    <w:pPr>
      <w:suppressLineNumbers/>
    </w:pPr>
  </w:style>
  <w:style w:type="paragraph" w:customStyle="1" w:styleId="af2">
    <w:name w:val="Заголовок таблиці"/>
    <w:basedOn w:val="af1"/>
    <w:qFormat/>
    <w:rsid w:val="00E0475B"/>
    <w:pPr>
      <w:jc w:val="center"/>
    </w:pPr>
    <w:rPr>
      <w:b/>
    </w:rPr>
  </w:style>
  <w:style w:type="paragraph" w:styleId="af3">
    <w:name w:val="List Paragraph"/>
    <w:basedOn w:val="a"/>
    <w:uiPriority w:val="34"/>
    <w:qFormat/>
    <w:rsid w:val="003A4D9B"/>
    <w:pPr>
      <w:suppressAutoHyphens w:val="0"/>
      <w:spacing w:after="160" w:line="259" w:lineRule="auto"/>
      <w:ind w:left="720"/>
      <w:contextualSpacing/>
    </w:pPr>
    <w:rPr>
      <w:rFonts w:asciiTheme="minorHAnsi" w:eastAsiaTheme="minorHAnsi" w:hAnsiTheme="minorHAnsi" w:cstheme="minorBidi"/>
      <w:bCs w:val="0"/>
      <w:sz w:val="22"/>
      <w:szCs w:val="22"/>
      <w:lang w:eastAsia="en-US"/>
    </w:rPr>
  </w:style>
  <w:style w:type="paragraph" w:styleId="af4">
    <w:name w:val="header"/>
    <w:basedOn w:val="a"/>
    <w:uiPriority w:val="99"/>
    <w:unhideWhenUsed/>
    <w:rsid w:val="00EF784D"/>
    <w:pPr>
      <w:tabs>
        <w:tab w:val="center" w:pos="4677"/>
        <w:tab w:val="right" w:pos="9355"/>
      </w:tabs>
    </w:pPr>
  </w:style>
  <w:style w:type="paragraph" w:styleId="af5">
    <w:name w:val="footer"/>
    <w:basedOn w:val="a"/>
    <w:uiPriority w:val="99"/>
    <w:unhideWhenUsed/>
    <w:rsid w:val="00EF784D"/>
    <w:pPr>
      <w:tabs>
        <w:tab w:val="center" w:pos="4677"/>
        <w:tab w:val="right" w:pos="9355"/>
      </w:tabs>
    </w:pPr>
  </w:style>
  <w:style w:type="table" w:styleId="af6">
    <w:name w:val="Table Grid"/>
    <w:basedOn w:val="a1"/>
    <w:uiPriority w:val="59"/>
    <w:rsid w:val="00C54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ітка таблиці1"/>
    <w:basedOn w:val="a1"/>
    <w:next w:val="af6"/>
    <w:uiPriority w:val="39"/>
    <w:rsid w:val="00B13411"/>
    <w:rPr>
      <w:rFonts w:asciiTheme="minorHAnsi" w:eastAsiaTheme="minorHAnsi" w:hAnsiTheme="minorHAnsi" w:cstheme="minorBidi"/>
      <w:color w:val="000000"/>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446</TotalTime>
  <Pages>6</Pages>
  <Words>5992</Words>
  <Characters>3416</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Polishcuk</dc:creator>
  <dc:description/>
  <cp:lastModifiedBy>Поліщук Оксана Анатоліївна</cp:lastModifiedBy>
  <cp:revision>72</cp:revision>
  <cp:lastPrinted>2022-07-26T05:24:00Z</cp:lastPrinted>
  <dcterms:created xsi:type="dcterms:W3CDTF">2022-05-18T08:27:00Z</dcterms:created>
  <dcterms:modified xsi:type="dcterms:W3CDTF">2022-07-26T06:20:00Z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