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F015B" w:rsidRDefault="001F015B">
      <w:pPr>
        <w:jc w:val="center"/>
        <w:rPr>
          <w:sz w:val="24"/>
        </w:rPr>
      </w:pPr>
    </w:p>
    <w:p w:rsidR="001F015B" w:rsidRDefault="005B466B">
      <w:pPr>
        <w:ind w:left="4678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 xml:space="preserve">Додаток 1 </w:t>
      </w:r>
    </w:p>
    <w:p w:rsidR="001F015B" w:rsidRDefault="005B466B">
      <w:pPr>
        <w:ind w:left="4678"/>
      </w:pPr>
      <w:r>
        <w:rPr>
          <w:color w:val="000000"/>
          <w:szCs w:val="28"/>
          <w:highlight w:val="white"/>
        </w:rPr>
        <w:t xml:space="preserve">до Програми </w:t>
      </w:r>
      <w:r>
        <w:rPr>
          <w:color w:val="000000"/>
          <w:szCs w:val="28"/>
        </w:rPr>
        <w:t xml:space="preserve">покращення </w:t>
      </w:r>
      <w:r>
        <w:rPr>
          <w:szCs w:val="28"/>
        </w:rPr>
        <w:t>матеріально-технічного забезпечення</w:t>
      </w:r>
    </w:p>
    <w:p w:rsidR="001F015B" w:rsidRDefault="005B466B">
      <w:pPr>
        <w:ind w:left="4706"/>
      </w:pPr>
      <w:r>
        <w:rPr>
          <w:szCs w:val="28"/>
        </w:rPr>
        <w:t>військових ч</w:t>
      </w:r>
      <w:r>
        <w:rPr>
          <w:color w:val="000000"/>
          <w:szCs w:val="28"/>
          <w:highlight w:val="white"/>
        </w:rPr>
        <w:t>астин, проведеннязаходів територіальної обор</w:t>
      </w:r>
      <w:bookmarkStart w:id="0" w:name="_GoBack"/>
      <w:bookmarkEnd w:id="0"/>
      <w:r>
        <w:rPr>
          <w:color w:val="000000"/>
          <w:szCs w:val="28"/>
          <w:highlight w:val="white"/>
        </w:rPr>
        <w:t xml:space="preserve">они та </w:t>
      </w:r>
    </w:p>
    <w:p w:rsidR="001F015B" w:rsidRDefault="005B466B">
      <w:pPr>
        <w:spacing w:line="200" w:lineRule="atLeast"/>
        <w:ind w:left="4706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 xml:space="preserve">мобілізаційної підготовки </w:t>
      </w:r>
    </w:p>
    <w:p w:rsidR="001F015B" w:rsidRDefault="005B466B">
      <w:pPr>
        <w:spacing w:line="200" w:lineRule="atLeast"/>
        <w:ind w:left="4706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 xml:space="preserve">на території Луцької міської </w:t>
      </w:r>
    </w:p>
    <w:p w:rsidR="001F015B" w:rsidRDefault="005B466B">
      <w:pPr>
        <w:spacing w:line="200" w:lineRule="atLeast"/>
        <w:ind w:left="4706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територіальної громади на 2022 рік</w:t>
      </w:r>
    </w:p>
    <w:p w:rsidR="001F015B" w:rsidRDefault="001F015B">
      <w:pPr>
        <w:spacing w:line="200" w:lineRule="atLeast"/>
        <w:jc w:val="center"/>
        <w:rPr>
          <w:color w:val="000000"/>
          <w:szCs w:val="28"/>
          <w:highlight w:val="white"/>
        </w:rPr>
      </w:pPr>
    </w:p>
    <w:p w:rsidR="001F015B" w:rsidRDefault="001F015B">
      <w:pPr>
        <w:jc w:val="center"/>
        <w:rPr>
          <w:color w:val="000000"/>
          <w:szCs w:val="28"/>
          <w:highlight w:val="white"/>
        </w:rPr>
      </w:pPr>
    </w:p>
    <w:p w:rsidR="001F015B" w:rsidRDefault="005B466B">
      <w:pPr>
        <w:jc w:val="center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Ресурсне забезпечення</w:t>
      </w:r>
    </w:p>
    <w:p w:rsidR="001F015B" w:rsidRDefault="005B466B">
      <w:pPr>
        <w:pStyle w:val="af0"/>
        <w:spacing w:line="200" w:lineRule="atLeast"/>
        <w:ind w:firstLine="0"/>
        <w:jc w:val="center"/>
      </w:pPr>
      <w:r>
        <w:rPr>
          <w:color w:val="000000"/>
          <w:szCs w:val="28"/>
          <w:highlight w:val="white"/>
        </w:rPr>
        <w:t xml:space="preserve">Програми </w:t>
      </w:r>
      <w:r>
        <w:rPr>
          <w:color w:val="000000"/>
          <w:szCs w:val="28"/>
        </w:rPr>
        <w:t>покращення</w:t>
      </w:r>
      <w:r>
        <w:rPr>
          <w:szCs w:val="28"/>
        </w:rPr>
        <w:t xml:space="preserve"> матеріально-технічного забезпечення </w:t>
      </w:r>
    </w:p>
    <w:p w:rsidR="001F015B" w:rsidRDefault="005B466B">
      <w:pPr>
        <w:pStyle w:val="af0"/>
        <w:spacing w:line="200" w:lineRule="atLeast"/>
        <w:ind w:firstLine="0"/>
        <w:jc w:val="center"/>
      </w:pPr>
      <w:r>
        <w:rPr>
          <w:szCs w:val="28"/>
        </w:rPr>
        <w:t xml:space="preserve">військових частин, </w:t>
      </w:r>
      <w:r>
        <w:rPr>
          <w:color w:val="000000"/>
          <w:szCs w:val="28"/>
          <w:highlight w:val="white"/>
        </w:rPr>
        <w:t xml:space="preserve">проведення заходів територіальної оборони та мобілізаційної підготовки на території Луцької міської територіальної </w:t>
      </w:r>
      <w:r>
        <w:rPr>
          <w:szCs w:val="28"/>
        </w:rPr>
        <w:t>громади на 2022 рік</w:t>
      </w:r>
    </w:p>
    <w:p w:rsidR="001F015B" w:rsidRDefault="001F015B">
      <w:pPr>
        <w:ind w:right="18" w:firstLine="7930"/>
        <w:jc w:val="center"/>
        <w:rPr>
          <w:color w:val="000000"/>
          <w:szCs w:val="28"/>
          <w:highlight w:val="white"/>
        </w:rPr>
      </w:pPr>
    </w:p>
    <w:tbl>
      <w:tblPr>
        <w:tblW w:w="9910" w:type="dxa"/>
        <w:tblInd w:w="-33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4A0"/>
      </w:tblPr>
      <w:tblGrid>
        <w:gridCol w:w="593"/>
        <w:gridCol w:w="2814"/>
        <w:gridCol w:w="1135"/>
        <w:gridCol w:w="1200"/>
        <w:gridCol w:w="1243"/>
        <w:gridCol w:w="1114"/>
        <w:gridCol w:w="1811"/>
      </w:tblGrid>
      <w:tr w:rsidR="001F015B">
        <w:tc>
          <w:tcPr>
            <w:tcW w:w="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</w:pPr>
            <w:r>
              <w:rPr>
                <w:szCs w:val="28"/>
              </w:rPr>
              <w:t>№ з/п</w:t>
            </w:r>
          </w:p>
        </w:tc>
        <w:tc>
          <w:tcPr>
            <w:tcW w:w="2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Обсяг коштів, які</w:t>
            </w:r>
          </w:p>
          <w:p w:rsidR="001F015B" w:rsidRDefault="005B46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пропонується залучити на виконання Програми, за джерелами фінансування,</w:t>
            </w:r>
          </w:p>
          <w:p w:rsidR="001F015B" w:rsidRDefault="005B46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тис. грн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І</w:t>
            </w:r>
          </w:p>
          <w:p w:rsidR="001F015B" w:rsidRDefault="005B466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квартал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ІІ</w:t>
            </w:r>
          </w:p>
          <w:p w:rsidR="001F015B" w:rsidRDefault="005B466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квартал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ІІІ</w:t>
            </w:r>
          </w:p>
          <w:p w:rsidR="001F015B" w:rsidRDefault="005B466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квартал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1F015B">
            <w:pPr>
              <w:snapToGrid w:val="0"/>
              <w:jc w:val="center"/>
              <w:rPr>
                <w:sz w:val="27"/>
                <w:szCs w:val="27"/>
                <w:lang w:val="en-US"/>
              </w:rPr>
            </w:pPr>
          </w:p>
          <w:p w:rsidR="001F015B" w:rsidRDefault="005B466B">
            <w:pPr>
              <w:jc w:val="center"/>
            </w:pPr>
            <w:r>
              <w:rPr>
                <w:sz w:val="27"/>
                <w:szCs w:val="27"/>
              </w:rPr>
              <w:t>І</w:t>
            </w:r>
            <w:r>
              <w:rPr>
                <w:sz w:val="27"/>
                <w:szCs w:val="27"/>
                <w:lang w:val="en-US"/>
              </w:rPr>
              <w:t>V</w:t>
            </w:r>
            <w:r>
              <w:rPr>
                <w:sz w:val="27"/>
                <w:szCs w:val="27"/>
              </w:rPr>
              <w:t xml:space="preserve"> квартал</w:t>
            </w:r>
          </w:p>
          <w:p w:rsidR="001F015B" w:rsidRDefault="001F015B">
            <w:pPr>
              <w:jc w:val="center"/>
              <w:rPr>
                <w:sz w:val="27"/>
                <w:szCs w:val="27"/>
                <w:lang w:val="en-US"/>
              </w:rPr>
            </w:pP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Загальний</w:t>
            </w:r>
          </w:p>
          <w:p w:rsidR="001F015B" w:rsidRDefault="005B466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обсяг </w:t>
            </w:r>
            <w:proofErr w:type="spellStart"/>
            <w:r>
              <w:rPr>
                <w:sz w:val="27"/>
                <w:szCs w:val="27"/>
              </w:rPr>
              <w:t>фінансу-вання</w:t>
            </w:r>
            <w:proofErr w:type="spellEnd"/>
          </w:p>
          <w:p w:rsidR="001F015B" w:rsidRDefault="005B466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Програми,</w:t>
            </w:r>
          </w:p>
          <w:p w:rsidR="001F015B" w:rsidRDefault="005B466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тис. грн</w:t>
            </w:r>
          </w:p>
        </w:tc>
      </w:tr>
      <w:tr w:rsidR="001F015B">
        <w:tc>
          <w:tcPr>
            <w:tcW w:w="59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  <w:p w:rsidR="001F015B" w:rsidRDefault="001F015B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2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rPr>
                <w:szCs w:val="28"/>
              </w:rPr>
            </w:pPr>
            <w:r>
              <w:rPr>
                <w:szCs w:val="28"/>
              </w:rPr>
              <w:t>Обсяг фінансових ресурсів,</w:t>
            </w:r>
          </w:p>
          <w:p w:rsidR="001F015B" w:rsidRDefault="005B466B">
            <w:pPr>
              <w:rPr>
                <w:szCs w:val="28"/>
              </w:rPr>
            </w:pPr>
            <w:r>
              <w:rPr>
                <w:szCs w:val="28"/>
              </w:rPr>
              <w:t>у тому числі: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FE56A5" w:rsidRDefault="005B466B">
            <w:pPr>
              <w:jc w:val="center"/>
              <w:rPr>
                <w:szCs w:val="28"/>
              </w:rPr>
            </w:pPr>
            <w:r w:rsidRPr="00FE56A5">
              <w:rPr>
                <w:szCs w:val="28"/>
              </w:rPr>
              <w:t>45,0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FE56A5" w:rsidRDefault="00F975CF">
            <w:pPr>
              <w:jc w:val="center"/>
              <w:rPr>
                <w:szCs w:val="28"/>
              </w:rPr>
            </w:pPr>
            <w:r w:rsidRPr="00FE56A5">
              <w:rPr>
                <w:szCs w:val="28"/>
              </w:rPr>
              <w:t>951,59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FE56A5" w:rsidRDefault="00B3267D">
            <w:pPr>
              <w:jc w:val="center"/>
              <w:rPr>
                <w:szCs w:val="28"/>
              </w:rPr>
            </w:pPr>
            <w:r w:rsidRPr="00FE56A5">
              <w:rPr>
                <w:szCs w:val="28"/>
              </w:rPr>
              <w:t>4668,41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FE56A5" w:rsidRDefault="005B466B">
            <w:pPr>
              <w:jc w:val="center"/>
              <w:rPr>
                <w:szCs w:val="28"/>
              </w:rPr>
            </w:pPr>
            <w:r w:rsidRPr="00FE56A5">
              <w:rPr>
                <w:szCs w:val="28"/>
              </w:rPr>
              <w:t>60,0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FE56A5" w:rsidRDefault="00B3267D">
            <w:pPr>
              <w:jc w:val="center"/>
            </w:pPr>
            <w:r w:rsidRPr="00FE56A5">
              <w:t>5725</w:t>
            </w:r>
            <w:r w:rsidR="005B466B" w:rsidRPr="00FE56A5">
              <w:t>,0</w:t>
            </w:r>
          </w:p>
        </w:tc>
      </w:tr>
      <w:tr w:rsidR="001F015B">
        <w:tc>
          <w:tcPr>
            <w:tcW w:w="59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2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rPr>
                <w:szCs w:val="28"/>
              </w:rPr>
            </w:pPr>
            <w:r>
              <w:rPr>
                <w:szCs w:val="28"/>
              </w:rPr>
              <w:t xml:space="preserve">бюджет Луцької міської територіальної громади 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FE56A5" w:rsidRDefault="005B466B">
            <w:pPr>
              <w:jc w:val="center"/>
              <w:rPr>
                <w:szCs w:val="28"/>
              </w:rPr>
            </w:pPr>
            <w:r w:rsidRPr="00FE56A5">
              <w:rPr>
                <w:szCs w:val="28"/>
              </w:rPr>
              <w:t>45,0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FE56A5" w:rsidRDefault="00F975CF">
            <w:pPr>
              <w:jc w:val="center"/>
              <w:rPr>
                <w:szCs w:val="28"/>
              </w:rPr>
            </w:pPr>
            <w:r w:rsidRPr="00FE56A5">
              <w:rPr>
                <w:szCs w:val="28"/>
              </w:rPr>
              <w:t>951,59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FE56A5" w:rsidRDefault="00B3267D">
            <w:pPr>
              <w:jc w:val="center"/>
              <w:rPr>
                <w:szCs w:val="28"/>
              </w:rPr>
            </w:pPr>
            <w:r w:rsidRPr="00FE56A5">
              <w:rPr>
                <w:szCs w:val="28"/>
              </w:rPr>
              <w:t>4668,41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FE56A5" w:rsidRDefault="005B466B">
            <w:pPr>
              <w:jc w:val="center"/>
              <w:rPr>
                <w:szCs w:val="28"/>
              </w:rPr>
            </w:pPr>
            <w:r w:rsidRPr="00FE56A5">
              <w:rPr>
                <w:szCs w:val="28"/>
              </w:rPr>
              <w:t>60,0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FE56A5" w:rsidRDefault="00B3267D">
            <w:pPr>
              <w:jc w:val="center"/>
            </w:pPr>
            <w:r w:rsidRPr="00FE56A5">
              <w:t>5725</w:t>
            </w:r>
            <w:r w:rsidR="005B466B" w:rsidRPr="00FE56A5">
              <w:t>,0</w:t>
            </w:r>
          </w:p>
        </w:tc>
      </w:tr>
    </w:tbl>
    <w:p w:rsidR="008247E6" w:rsidRDefault="008247E6">
      <w:pPr>
        <w:rPr>
          <w:color w:val="000000"/>
          <w:szCs w:val="28"/>
          <w:highlight w:val="white"/>
        </w:rPr>
      </w:pPr>
    </w:p>
    <w:p w:rsidR="00CE2A42" w:rsidRDefault="00CE2A42">
      <w:pPr>
        <w:rPr>
          <w:color w:val="000000"/>
          <w:szCs w:val="28"/>
          <w:highlight w:val="white"/>
        </w:rPr>
      </w:pPr>
    </w:p>
    <w:p w:rsidR="00035C04" w:rsidRDefault="008247E6" w:rsidP="00035C04">
      <w:pPr>
        <w:rPr>
          <w:sz w:val="24"/>
          <w:highlight w:val="white"/>
        </w:rPr>
      </w:pPr>
      <w:proofErr w:type="spellStart"/>
      <w:r>
        <w:rPr>
          <w:sz w:val="24"/>
          <w:highlight w:val="white"/>
        </w:rPr>
        <w:t>Бенесько</w:t>
      </w:r>
      <w:proofErr w:type="spellEnd"/>
      <w:r>
        <w:rPr>
          <w:sz w:val="24"/>
          <w:highlight w:val="white"/>
        </w:rPr>
        <w:t xml:space="preserve"> 777 913</w:t>
      </w:r>
    </w:p>
    <w:p w:rsidR="001F015B" w:rsidRDefault="001F015B" w:rsidP="00035C04"/>
    <w:sectPr w:rsidR="001F015B" w:rsidSect="00035C04">
      <w:headerReference w:type="default" r:id="rId8"/>
      <w:pgSz w:w="11906" w:h="16838"/>
      <w:pgMar w:top="567" w:right="567" w:bottom="1134" w:left="1701" w:header="720" w:footer="0" w:gutter="0"/>
      <w:pgNumType w:start="5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163D" w:rsidRDefault="005B466B">
      <w:r>
        <w:separator/>
      </w:r>
    </w:p>
  </w:endnote>
  <w:endnote w:type="continuationSeparator" w:id="1">
    <w:p w:rsidR="00C5163D" w:rsidRDefault="005B46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163D" w:rsidRDefault="005B466B">
      <w:r>
        <w:separator/>
      </w:r>
    </w:p>
  </w:footnote>
  <w:footnote w:type="continuationSeparator" w:id="1">
    <w:p w:rsidR="00C5163D" w:rsidRDefault="005B46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7743714"/>
      <w:docPartObj>
        <w:docPartGallery w:val="Page Numbers (Top of Page)"/>
        <w:docPartUnique/>
      </w:docPartObj>
    </w:sdtPr>
    <w:sdtContent>
      <w:p w:rsidR="005B466B" w:rsidRDefault="00035C04">
        <w:pPr>
          <w:pStyle w:val="af"/>
          <w:jc w:val="center"/>
        </w:pPr>
        <w:r>
          <w:t>4</w:t>
        </w:r>
      </w:p>
    </w:sdtContent>
  </w:sdt>
  <w:p w:rsidR="001F015B" w:rsidRDefault="001F015B">
    <w:pPr>
      <w:tabs>
        <w:tab w:val="left" w:pos="837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4A5853"/>
    <w:multiLevelType w:val="multilevel"/>
    <w:tmpl w:val="466E355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F015B"/>
    <w:rsid w:val="00007879"/>
    <w:rsid w:val="00035C04"/>
    <w:rsid w:val="001E152C"/>
    <w:rsid w:val="001F015B"/>
    <w:rsid w:val="001F0625"/>
    <w:rsid w:val="002E7E6A"/>
    <w:rsid w:val="005B466B"/>
    <w:rsid w:val="007A473E"/>
    <w:rsid w:val="008247E6"/>
    <w:rsid w:val="00B3267D"/>
    <w:rsid w:val="00C5163D"/>
    <w:rsid w:val="00CE2A42"/>
    <w:rsid w:val="00E75A40"/>
    <w:rsid w:val="00EF4F04"/>
    <w:rsid w:val="00F975CF"/>
    <w:rsid w:val="00FE56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73E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qFormat/>
    <w:rsid w:val="007A473E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7A473E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rsid w:val="007A473E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7A473E"/>
  </w:style>
  <w:style w:type="character" w:customStyle="1" w:styleId="WW8Num1z1">
    <w:name w:val="WW8Num1z1"/>
    <w:qFormat/>
    <w:rsid w:val="007A473E"/>
  </w:style>
  <w:style w:type="character" w:customStyle="1" w:styleId="WW8Num1z2">
    <w:name w:val="WW8Num1z2"/>
    <w:qFormat/>
    <w:rsid w:val="007A473E"/>
  </w:style>
  <w:style w:type="character" w:customStyle="1" w:styleId="WW8Num1z3">
    <w:name w:val="WW8Num1z3"/>
    <w:qFormat/>
    <w:rsid w:val="007A473E"/>
  </w:style>
  <w:style w:type="character" w:customStyle="1" w:styleId="WW8Num1z4">
    <w:name w:val="WW8Num1z4"/>
    <w:qFormat/>
    <w:rsid w:val="007A473E"/>
  </w:style>
  <w:style w:type="character" w:customStyle="1" w:styleId="WW8Num1z5">
    <w:name w:val="WW8Num1z5"/>
    <w:qFormat/>
    <w:rsid w:val="007A473E"/>
  </w:style>
  <w:style w:type="character" w:customStyle="1" w:styleId="WW8Num1z6">
    <w:name w:val="WW8Num1z6"/>
    <w:qFormat/>
    <w:rsid w:val="007A473E"/>
  </w:style>
  <w:style w:type="character" w:customStyle="1" w:styleId="WW8Num1z7">
    <w:name w:val="WW8Num1z7"/>
    <w:qFormat/>
    <w:rsid w:val="007A473E"/>
  </w:style>
  <w:style w:type="character" w:customStyle="1" w:styleId="WW8Num1z8">
    <w:name w:val="WW8Num1z8"/>
    <w:qFormat/>
    <w:rsid w:val="007A473E"/>
  </w:style>
  <w:style w:type="character" w:customStyle="1" w:styleId="WW8Num2z0">
    <w:name w:val="WW8Num2z0"/>
    <w:qFormat/>
    <w:rsid w:val="007A473E"/>
  </w:style>
  <w:style w:type="character" w:customStyle="1" w:styleId="WW8Num2z1">
    <w:name w:val="WW8Num2z1"/>
    <w:qFormat/>
    <w:rsid w:val="007A473E"/>
  </w:style>
  <w:style w:type="character" w:customStyle="1" w:styleId="WW8Num2z2">
    <w:name w:val="WW8Num2z2"/>
    <w:qFormat/>
    <w:rsid w:val="007A473E"/>
  </w:style>
  <w:style w:type="character" w:customStyle="1" w:styleId="WW8Num2z3">
    <w:name w:val="WW8Num2z3"/>
    <w:qFormat/>
    <w:rsid w:val="007A473E"/>
  </w:style>
  <w:style w:type="character" w:customStyle="1" w:styleId="WW8Num2z4">
    <w:name w:val="WW8Num2z4"/>
    <w:qFormat/>
    <w:rsid w:val="007A473E"/>
  </w:style>
  <w:style w:type="character" w:customStyle="1" w:styleId="WW8Num2z5">
    <w:name w:val="WW8Num2z5"/>
    <w:qFormat/>
    <w:rsid w:val="007A473E"/>
  </w:style>
  <w:style w:type="character" w:customStyle="1" w:styleId="WW8Num2z6">
    <w:name w:val="WW8Num2z6"/>
    <w:qFormat/>
    <w:rsid w:val="007A473E"/>
  </w:style>
  <w:style w:type="character" w:customStyle="1" w:styleId="WW8Num2z7">
    <w:name w:val="WW8Num2z7"/>
    <w:qFormat/>
    <w:rsid w:val="007A473E"/>
  </w:style>
  <w:style w:type="character" w:customStyle="1" w:styleId="WW8Num2z8">
    <w:name w:val="WW8Num2z8"/>
    <w:qFormat/>
    <w:rsid w:val="007A473E"/>
  </w:style>
  <w:style w:type="character" w:customStyle="1" w:styleId="10">
    <w:name w:val="Основной шрифт абзаца1"/>
    <w:qFormat/>
    <w:rsid w:val="007A473E"/>
  </w:style>
  <w:style w:type="character" w:customStyle="1" w:styleId="11">
    <w:name w:val="Шрифт абзацу за промовчанням1"/>
    <w:qFormat/>
    <w:rsid w:val="007A473E"/>
  </w:style>
  <w:style w:type="character" w:customStyle="1" w:styleId="WW8Num3z0">
    <w:name w:val="WW8Num3z0"/>
    <w:qFormat/>
    <w:rsid w:val="007A473E"/>
  </w:style>
  <w:style w:type="character" w:customStyle="1" w:styleId="WW8Num3z1">
    <w:name w:val="WW8Num3z1"/>
    <w:qFormat/>
    <w:rsid w:val="007A473E"/>
  </w:style>
  <w:style w:type="character" w:customStyle="1" w:styleId="WW8Num3z2">
    <w:name w:val="WW8Num3z2"/>
    <w:qFormat/>
    <w:rsid w:val="007A473E"/>
  </w:style>
  <w:style w:type="character" w:customStyle="1" w:styleId="WW8Num3z3">
    <w:name w:val="WW8Num3z3"/>
    <w:qFormat/>
    <w:rsid w:val="007A473E"/>
  </w:style>
  <w:style w:type="character" w:customStyle="1" w:styleId="WW8Num3z4">
    <w:name w:val="WW8Num3z4"/>
    <w:qFormat/>
    <w:rsid w:val="007A473E"/>
  </w:style>
  <w:style w:type="character" w:customStyle="1" w:styleId="WW8Num3z5">
    <w:name w:val="WW8Num3z5"/>
    <w:qFormat/>
    <w:rsid w:val="007A473E"/>
  </w:style>
  <w:style w:type="character" w:customStyle="1" w:styleId="WW8Num3z6">
    <w:name w:val="WW8Num3z6"/>
    <w:qFormat/>
    <w:rsid w:val="007A473E"/>
  </w:style>
  <w:style w:type="character" w:customStyle="1" w:styleId="WW8Num3z7">
    <w:name w:val="WW8Num3z7"/>
    <w:qFormat/>
    <w:rsid w:val="007A473E"/>
  </w:style>
  <w:style w:type="character" w:customStyle="1" w:styleId="WW8Num3z8">
    <w:name w:val="WW8Num3z8"/>
    <w:qFormat/>
    <w:rsid w:val="007A473E"/>
  </w:style>
  <w:style w:type="character" w:customStyle="1" w:styleId="WW8Num4z0">
    <w:name w:val="WW8Num4z0"/>
    <w:qFormat/>
    <w:rsid w:val="007A473E"/>
  </w:style>
  <w:style w:type="character" w:customStyle="1" w:styleId="WW8Num4z1">
    <w:name w:val="WW8Num4z1"/>
    <w:qFormat/>
    <w:rsid w:val="007A473E"/>
  </w:style>
  <w:style w:type="character" w:customStyle="1" w:styleId="WW8Num4z2">
    <w:name w:val="WW8Num4z2"/>
    <w:qFormat/>
    <w:rsid w:val="007A473E"/>
  </w:style>
  <w:style w:type="character" w:customStyle="1" w:styleId="WW8Num4z3">
    <w:name w:val="WW8Num4z3"/>
    <w:qFormat/>
    <w:rsid w:val="007A473E"/>
  </w:style>
  <w:style w:type="character" w:customStyle="1" w:styleId="WW8Num4z4">
    <w:name w:val="WW8Num4z4"/>
    <w:qFormat/>
    <w:rsid w:val="007A473E"/>
  </w:style>
  <w:style w:type="character" w:customStyle="1" w:styleId="WW8Num4z5">
    <w:name w:val="WW8Num4z5"/>
    <w:qFormat/>
    <w:rsid w:val="007A473E"/>
  </w:style>
  <w:style w:type="character" w:customStyle="1" w:styleId="WW8Num4z6">
    <w:name w:val="WW8Num4z6"/>
    <w:qFormat/>
    <w:rsid w:val="007A473E"/>
  </w:style>
  <w:style w:type="character" w:customStyle="1" w:styleId="WW8Num4z7">
    <w:name w:val="WW8Num4z7"/>
    <w:qFormat/>
    <w:rsid w:val="007A473E"/>
  </w:style>
  <w:style w:type="character" w:customStyle="1" w:styleId="WW8Num4z8">
    <w:name w:val="WW8Num4z8"/>
    <w:qFormat/>
    <w:rsid w:val="007A473E"/>
  </w:style>
  <w:style w:type="character" w:customStyle="1" w:styleId="WW8Num5z0">
    <w:name w:val="WW8Num5z0"/>
    <w:qFormat/>
    <w:rsid w:val="007A473E"/>
  </w:style>
  <w:style w:type="character" w:customStyle="1" w:styleId="WW8Num5z1">
    <w:name w:val="WW8Num5z1"/>
    <w:qFormat/>
    <w:rsid w:val="007A473E"/>
  </w:style>
  <w:style w:type="character" w:customStyle="1" w:styleId="WW8Num5z2">
    <w:name w:val="WW8Num5z2"/>
    <w:qFormat/>
    <w:rsid w:val="007A473E"/>
  </w:style>
  <w:style w:type="character" w:customStyle="1" w:styleId="WW8Num5z3">
    <w:name w:val="WW8Num5z3"/>
    <w:qFormat/>
    <w:rsid w:val="007A473E"/>
  </w:style>
  <w:style w:type="character" w:customStyle="1" w:styleId="WW8Num5z4">
    <w:name w:val="WW8Num5z4"/>
    <w:qFormat/>
    <w:rsid w:val="007A473E"/>
  </w:style>
  <w:style w:type="character" w:customStyle="1" w:styleId="WW8Num5z5">
    <w:name w:val="WW8Num5z5"/>
    <w:qFormat/>
    <w:rsid w:val="007A473E"/>
  </w:style>
  <w:style w:type="character" w:customStyle="1" w:styleId="WW8Num5z6">
    <w:name w:val="WW8Num5z6"/>
    <w:qFormat/>
    <w:rsid w:val="007A473E"/>
  </w:style>
  <w:style w:type="character" w:customStyle="1" w:styleId="WW8Num5z7">
    <w:name w:val="WW8Num5z7"/>
    <w:qFormat/>
    <w:rsid w:val="007A473E"/>
  </w:style>
  <w:style w:type="character" w:customStyle="1" w:styleId="WW8Num5z8">
    <w:name w:val="WW8Num5z8"/>
    <w:qFormat/>
    <w:rsid w:val="007A473E"/>
  </w:style>
  <w:style w:type="character" w:customStyle="1" w:styleId="WW8Num6z0">
    <w:name w:val="WW8Num6z0"/>
    <w:qFormat/>
    <w:rsid w:val="007A473E"/>
    <w:rPr>
      <w:rFonts w:ascii="Wingdings" w:hAnsi="Wingdings" w:cs="Wingdings"/>
    </w:rPr>
  </w:style>
  <w:style w:type="character" w:customStyle="1" w:styleId="WW8Num6z1">
    <w:name w:val="WW8Num6z1"/>
    <w:qFormat/>
    <w:rsid w:val="007A473E"/>
    <w:rPr>
      <w:rFonts w:ascii="Courier New" w:hAnsi="Courier New" w:cs="Courier New"/>
    </w:rPr>
  </w:style>
  <w:style w:type="character" w:customStyle="1" w:styleId="WW8Num6z3">
    <w:name w:val="WW8Num6z3"/>
    <w:qFormat/>
    <w:rsid w:val="007A473E"/>
    <w:rPr>
      <w:rFonts w:ascii="Symbol" w:hAnsi="Symbol" w:cs="Symbol"/>
    </w:rPr>
  </w:style>
  <w:style w:type="character" w:customStyle="1" w:styleId="WW8Num7z0">
    <w:name w:val="WW8Num7z0"/>
    <w:qFormat/>
    <w:rsid w:val="007A473E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7A473E"/>
    <w:rPr>
      <w:rFonts w:ascii="Courier New" w:hAnsi="Courier New" w:cs="Courier New"/>
    </w:rPr>
  </w:style>
  <w:style w:type="character" w:customStyle="1" w:styleId="WW8Num7z2">
    <w:name w:val="WW8Num7z2"/>
    <w:qFormat/>
    <w:rsid w:val="007A473E"/>
    <w:rPr>
      <w:rFonts w:ascii="Wingdings" w:hAnsi="Wingdings" w:cs="Wingdings"/>
    </w:rPr>
  </w:style>
  <w:style w:type="character" w:customStyle="1" w:styleId="WW8Num7z3">
    <w:name w:val="WW8Num7z3"/>
    <w:qFormat/>
    <w:rsid w:val="007A473E"/>
    <w:rPr>
      <w:rFonts w:ascii="Symbol" w:hAnsi="Symbol" w:cs="Symbol"/>
    </w:rPr>
  </w:style>
  <w:style w:type="character" w:customStyle="1" w:styleId="WW8Num8z0">
    <w:name w:val="WW8Num8z0"/>
    <w:qFormat/>
    <w:rsid w:val="007A473E"/>
  </w:style>
  <w:style w:type="character" w:customStyle="1" w:styleId="WW8Num8z1">
    <w:name w:val="WW8Num8z1"/>
    <w:qFormat/>
    <w:rsid w:val="007A473E"/>
  </w:style>
  <w:style w:type="character" w:customStyle="1" w:styleId="WW8Num8z2">
    <w:name w:val="WW8Num8z2"/>
    <w:qFormat/>
    <w:rsid w:val="007A473E"/>
  </w:style>
  <w:style w:type="character" w:customStyle="1" w:styleId="WW8Num8z3">
    <w:name w:val="WW8Num8z3"/>
    <w:qFormat/>
    <w:rsid w:val="007A473E"/>
  </w:style>
  <w:style w:type="character" w:customStyle="1" w:styleId="WW8Num8z4">
    <w:name w:val="WW8Num8z4"/>
    <w:qFormat/>
    <w:rsid w:val="007A473E"/>
  </w:style>
  <w:style w:type="character" w:customStyle="1" w:styleId="WW8Num8z5">
    <w:name w:val="WW8Num8z5"/>
    <w:qFormat/>
    <w:rsid w:val="007A473E"/>
  </w:style>
  <w:style w:type="character" w:customStyle="1" w:styleId="WW8Num8z6">
    <w:name w:val="WW8Num8z6"/>
    <w:qFormat/>
    <w:rsid w:val="007A473E"/>
  </w:style>
  <w:style w:type="character" w:customStyle="1" w:styleId="WW8Num8z7">
    <w:name w:val="WW8Num8z7"/>
    <w:qFormat/>
    <w:rsid w:val="007A473E"/>
  </w:style>
  <w:style w:type="character" w:customStyle="1" w:styleId="WW8Num8z8">
    <w:name w:val="WW8Num8z8"/>
    <w:qFormat/>
    <w:rsid w:val="007A473E"/>
  </w:style>
  <w:style w:type="character" w:customStyle="1" w:styleId="WW8Num9z0">
    <w:name w:val="WW8Num9z0"/>
    <w:qFormat/>
    <w:rsid w:val="007A473E"/>
  </w:style>
  <w:style w:type="character" w:customStyle="1" w:styleId="WW8Num9z1">
    <w:name w:val="WW8Num9z1"/>
    <w:qFormat/>
    <w:rsid w:val="007A473E"/>
  </w:style>
  <w:style w:type="character" w:customStyle="1" w:styleId="WW8Num9z2">
    <w:name w:val="WW8Num9z2"/>
    <w:qFormat/>
    <w:rsid w:val="007A473E"/>
  </w:style>
  <w:style w:type="character" w:customStyle="1" w:styleId="WW8Num9z3">
    <w:name w:val="WW8Num9z3"/>
    <w:qFormat/>
    <w:rsid w:val="007A473E"/>
  </w:style>
  <w:style w:type="character" w:customStyle="1" w:styleId="WW8Num9z4">
    <w:name w:val="WW8Num9z4"/>
    <w:qFormat/>
    <w:rsid w:val="007A473E"/>
  </w:style>
  <w:style w:type="character" w:customStyle="1" w:styleId="WW8Num9z5">
    <w:name w:val="WW8Num9z5"/>
    <w:qFormat/>
    <w:rsid w:val="007A473E"/>
  </w:style>
  <w:style w:type="character" w:customStyle="1" w:styleId="WW8Num9z6">
    <w:name w:val="WW8Num9z6"/>
    <w:qFormat/>
    <w:rsid w:val="007A473E"/>
  </w:style>
  <w:style w:type="character" w:customStyle="1" w:styleId="WW8Num9z7">
    <w:name w:val="WW8Num9z7"/>
    <w:qFormat/>
    <w:rsid w:val="007A473E"/>
  </w:style>
  <w:style w:type="character" w:customStyle="1" w:styleId="WW8Num9z8">
    <w:name w:val="WW8Num9z8"/>
    <w:qFormat/>
    <w:rsid w:val="007A473E"/>
  </w:style>
  <w:style w:type="character" w:customStyle="1" w:styleId="12">
    <w:name w:val="Основной шрифт абзаца1"/>
    <w:qFormat/>
    <w:rsid w:val="007A473E"/>
  </w:style>
  <w:style w:type="character" w:styleId="a3">
    <w:name w:val="page number"/>
    <w:basedOn w:val="12"/>
    <w:qFormat/>
    <w:rsid w:val="007A473E"/>
  </w:style>
  <w:style w:type="character" w:customStyle="1" w:styleId="a4">
    <w:name w:val="Виділення жирним"/>
    <w:qFormat/>
    <w:rsid w:val="007A473E"/>
    <w:rPr>
      <w:b/>
      <w:bCs/>
    </w:rPr>
  </w:style>
  <w:style w:type="character" w:customStyle="1" w:styleId="a5">
    <w:name w:val="Основний текст_"/>
    <w:qFormat/>
    <w:rsid w:val="007A473E"/>
    <w:rPr>
      <w:sz w:val="21"/>
      <w:szCs w:val="21"/>
      <w:lang w:bidi="ar-SA"/>
    </w:rPr>
  </w:style>
  <w:style w:type="character" w:customStyle="1" w:styleId="rvts0">
    <w:name w:val="rvts0"/>
    <w:qFormat/>
    <w:rsid w:val="007A473E"/>
    <w:rPr>
      <w:rFonts w:cs="Times New Roman"/>
    </w:rPr>
  </w:style>
  <w:style w:type="character" w:customStyle="1" w:styleId="HTMLPreformattedChar">
    <w:name w:val="HTML Preformatted Char"/>
    <w:qFormat/>
    <w:rsid w:val="007A473E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7A473E"/>
    <w:rPr>
      <w:rFonts w:cs="Times New Roman"/>
    </w:rPr>
  </w:style>
  <w:style w:type="character" w:customStyle="1" w:styleId="apple-converted-space">
    <w:name w:val="apple-converted-space"/>
    <w:basedOn w:val="12"/>
    <w:qFormat/>
    <w:rsid w:val="007A473E"/>
  </w:style>
  <w:style w:type="character" w:customStyle="1" w:styleId="FontStyle13">
    <w:name w:val="Font Style13"/>
    <w:qFormat/>
    <w:rsid w:val="007A473E"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7A473E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uiPriority w:val="99"/>
    <w:qFormat/>
    <w:rsid w:val="007A473E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9">
    <w:name w:val="Основний текст з відступом Знак"/>
    <w:basedOn w:val="a0"/>
    <w:qFormat/>
    <w:rsid w:val="001F65D9"/>
    <w:rPr>
      <w:rFonts w:ascii="Times New Roman" w:eastAsia="Times New Roman" w:hAnsi="Times New Roman" w:cs="Times New Roman"/>
      <w:sz w:val="28"/>
      <w:lang w:bidi="ar-SA"/>
    </w:rPr>
  </w:style>
  <w:style w:type="paragraph" w:customStyle="1" w:styleId="aa">
    <w:name w:val="Заголовок"/>
    <w:basedOn w:val="a"/>
    <w:next w:val="ab"/>
    <w:qFormat/>
    <w:rsid w:val="007A473E"/>
    <w:pPr>
      <w:keepNext/>
      <w:spacing w:before="240" w:after="120"/>
    </w:pPr>
    <w:rPr>
      <w:rFonts w:eastAsia="Microsoft YaHei" w:cs="Arial"/>
      <w:szCs w:val="28"/>
    </w:rPr>
  </w:style>
  <w:style w:type="paragraph" w:styleId="ab">
    <w:name w:val="Body Text"/>
    <w:basedOn w:val="a"/>
    <w:rsid w:val="007A473E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c">
    <w:name w:val="List"/>
    <w:basedOn w:val="ab"/>
    <w:rsid w:val="007A473E"/>
    <w:rPr>
      <w:rFonts w:cs="Arial"/>
    </w:rPr>
  </w:style>
  <w:style w:type="paragraph" w:styleId="ad">
    <w:name w:val="caption"/>
    <w:basedOn w:val="a"/>
    <w:qFormat/>
    <w:rsid w:val="007A473E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rsid w:val="007A473E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rsid w:val="007A473E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a"/>
    <w:qFormat/>
    <w:rsid w:val="007A473E"/>
    <w:pPr>
      <w:suppressLineNumbers/>
      <w:spacing w:before="120" w:after="120"/>
    </w:pPr>
    <w:rPr>
      <w:rFonts w:cs="Arial"/>
      <w:i/>
      <w:iCs/>
    </w:rPr>
  </w:style>
  <w:style w:type="paragraph" w:styleId="af">
    <w:name w:val="header"/>
    <w:basedOn w:val="a"/>
    <w:uiPriority w:val="99"/>
    <w:rsid w:val="007A473E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rsid w:val="007A473E"/>
    <w:pPr>
      <w:ind w:firstLine="545"/>
      <w:jc w:val="both"/>
    </w:pPr>
    <w:rPr>
      <w:bCs w:val="0"/>
    </w:rPr>
  </w:style>
  <w:style w:type="paragraph" w:customStyle="1" w:styleId="15">
    <w:name w:val="Обычный (веб)1"/>
    <w:basedOn w:val="a"/>
    <w:qFormat/>
    <w:rsid w:val="007A473E"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sid w:val="007A473E"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Абзац списка1"/>
    <w:basedOn w:val="a"/>
    <w:qFormat/>
    <w:rsid w:val="007A473E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7A47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7A473E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7A473E"/>
    <w:rPr>
      <w:rFonts w:ascii="Verdana" w:hAnsi="Verdana" w:cs="Verdana"/>
      <w:bCs w:val="0"/>
      <w:sz w:val="20"/>
      <w:szCs w:val="20"/>
      <w:lang w:val="en-US"/>
    </w:rPr>
  </w:style>
  <w:style w:type="paragraph" w:customStyle="1" w:styleId="17">
    <w:name w:val="Без интервала1"/>
    <w:qFormat/>
    <w:rsid w:val="007A473E"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8">
    <w:name w:val="Основной текст1"/>
    <w:basedOn w:val="a"/>
    <w:qFormat/>
    <w:rsid w:val="007A473E"/>
    <w:pPr>
      <w:spacing w:after="120"/>
    </w:pPr>
  </w:style>
  <w:style w:type="paragraph" w:customStyle="1" w:styleId="31">
    <w:name w:val="Основной текст с отступом 31"/>
    <w:basedOn w:val="a"/>
    <w:qFormat/>
    <w:rsid w:val="007A473E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7A473E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2">
    <w:name w:val="List Paragraph"/>
    <w:basedOn w:val="a"/>
    <w:qFormat/>
    <w:rsid w:val="007A473E"/>
    <w:pPr>
      <w:spacing w:after="200"/>
      <w:ind w:left="720"/>
    </w:pPr>
  </w:style>
  <w:style w:type="paragraph" w:customStyle="1" w:styleId="af3">
    <w:name w:val="Вміст рамки"/>
    <w:basedOn w:val="a"/>
    <w:qFormat/>
    <w:rsid w:val="007A473E"/>
  </w:style>
  <w:style w:type="paragraph" w:customStyle="1" w:styleId="af4">
    <w:name w:val="Вміст таблиці"/>
    <w:basedOn w:val="a"/>
    <w:qFormat/>
    <w:rsid w:val="007A473E"/>
    <w:pPr>
      <w:suppressLineNumbers/>
    </w:pPr>
  </w:style>
  <w:style w:type="paragraph" w:customStyle="1" w:styleId="af5">
    <w:name w:val="Заголовок таблиці"/>
    <w:basedOn w:val="af4"/>
    <w:qFormat/>
    <w:rsid w:val="007A473E"/>
    <w:pPr>
      <w:jc w:val="center"/>
    </w:pPr>
    <w:rPr>
      <w:b/>
    </w:rPr>
  </w:style>
  <w:style w:type="paragraph" w:styleId="af6">
    <w:name w:val="footer"/>
    <w:basedOn w:val="a"/>
    <w:rsid w:val="007A473E"/>
    <w:pPr>
      <w:tabs>
        <w:tab w:val="center" w:pos="4986"/>
        <w:tab w:val="right" w:pos="9973"/>
      </w:tabs>
    </w:pPr>
  </w:style>
  <w:style w:type="paragraph" w:styleId="af7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8F1636"/>
    <w:pPr>
      <w:suppressAutoHyphens/>
      <w:textAlignment w:val="baseline"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numbering" w:customStyle="1" w:styleId="WW8Num1">
    <w:name w:val="WW8Num1"/>
    <w:qFormat/>
    <w:rsid w:val="007A473E"/>
  </w:style>
  <w:style w:type="numbering" w:customStyle="1" w:styleId="WW8Num2">
    <w:name w:val="WW8Num2"/>
    <w:qFormat/>
    <w:rsid w:val="007A473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498BA-753B-476B-AE98-438FF336A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536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user</cp:lastModifiedBy>
  <cp:revision>4</cp:revision>
  <cp:lastPrinted>2022-07-22T08:57:00Z</cp:lastPrinted>
  <dcterms:created xsi:type="dcterms:W3CDTF">2022-07-25T08:08:00Z</dcterms:created>
  <dcterms:modified xsi:type="dcterms:W3CDTF">2022-07-25T09:58:00Z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