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5C4B1C" w:rsidRDefault="005C4B1C" w:rsidP="000D2122">
      <w:pPr>
        <w:ind w:left="4820"/>
        <w:jc w:val="both"/>
      </w:pPr>
      <w:r>
        <w:rPr>
          <w:sz w:val="28"/>
          <w:szCs w:val="28"/>
        </w:rPr>
        <w:t xml:space="preserve">Додаток </w:t>
      </w:r>
    </w:p>
    <w:p w:rsidR="005C4B1C" w:rsidRDefault="005C4B1C" w:rsidP="000D2122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5C4B1C" w:rsidRDefault="005C4B1C" w:rsidP="000D2122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C763D8">
        <w:rPr>
          <w:sz w:val="28"/>
          <w:szCs w:val="28"/>
        </w:rPr>
        <w:t>__</w:t>
      </w:r>
      <w:r w:rsidR="000D2122">
        <w:rPr>
          <w:sz w:val="28"/>
          <w:szCs w:val="28"/>
        </w:rPr>
        <w:t xml:space="preserve">__ </w:t>
      </w:r>
      <w:r>
        <w:rPr>
          <w:sz w:val="28"/>
          <w:szCs w:val="28"/>
        </w:rPr>
        <w:t>№ ____</w:t>
      </w:r>
      <w:r w:rsidR="00C763D8">
        <w:rPr>
          <w:sz w:val="28"/>
          <w:szCs w:val="28"/>
        </w:rPr>
        <w:t>____</w:t>
      </w:r>
      <w:r>
        <w:rPr>
          <w:sz w:val="28"/>
          <w:szCs w:val="28"/>
        </w:rPr>
        <w:t>___</w:t>
      </w:r>
    </w:p>
    <w:p w:rsidR="005C4B1C" w:rsidRDefault="005C4B1C" w:rsidP="005C4B1C">
      <w:pPr>
        <w:jc w:val="center"/>
        <w:rPr>
          <w:sz w:val="28"/>
          <w:szCs w:val="28"/>
        </w:rPr>
      </w:pPr>
    </w:p>
    <w:p w:rsidR="004055F4" w:rsidRDefault="004055F4" w:rsidP="005C4B1C">
      <w:pPr>
        <w:jc w:val="center"/>
        <w:rPr>
          <w:sz w:val="28"/>
          <w:szCs w:val="28"/>
        </w:rPr>
      </w:pPr>
    </w:p>
    <w:p w:rsidR="005C4B1C" w:rsidRDefault="005C4B1C" w:rsidP="005C4B1C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5C4B1C" w:rsidRDefault="005C4B1C" w:rsidP="005C4B1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постійно діючої комісії з питань розгляду звернень громадян</w:t>
      </w:r>
    </w:p>
    <w:p w:rsidR="005C4B1C" w:rsidRDefault="005C4B1C" w:rsidP="005C4B1C">
      <w:pPr>
        <w:jc w:val="center"/>
        <w:rPr>
          <w:sz w:val="28"/>
          <w:szCs w:val="28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969"/>
        <w:gridCol w:w="426"/>
        <w:gridCol w:w="4961"/>
      </w:tblGrid>
      <w:tr w:rsidR="005C4B1C" w:rsidTr="00F80EF7">
        <w:tc>
          <w:tcPr>
            <w:tcW w:w="3969" w:type="dxa"/>
            <w:shd w:val="clear" w:color="auto" w:fill="auto"/>
          </w:tcPr>
          <w:p w:rsidR="005C4B1C" w:rsidRDefault="005C4B1C" w:rsidP="00FD0C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C4B1C" w:rsidRDefault="005C4B1C" w:rsidP="00FD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Григорович</w:t>
            </w:r>
          </w:p>
        </w:tc>
        <w:tc>
          <w:tcPr>
            <w:tcW w:w="426" w:type="dxa"/>
            <w:shd w:val="clear" w:color="auto" w:fill="auto"/>
          </w:tcPr>
          <w:p w:rsidR="005C4B1C" w:rsidRDefault="005C4B1C" w:rsidP="00FD0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5C4B1C" w:rsidRDefault="005C4B1C" w:rsidP="00FD0C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виконкому, голова комісії</w:t>
            </w:r>
          </w:p>
          <w:p w:rsidR="005C4B1C" w:rsidRDefault="005C4B1C" w:rsidP="00FD0C67">
            <w:pPr>
              <w:jc w:val="both"/>
              <w:rPr>
                <w:sz w:val="28"/>
                <w:szCs w:val="28"/>
              </w:rPr>
            </w:pPr>
          </w:p>
        </w:tc>
      </w:tr>
      <w:tr w:rsidR="005C4B1C" w:rsidTr="00F80EF7">
        <w:tc>
          <w:tcPr>
            <w:tcW w:w="3969" w:type="dxa"/>
            <w:shd w:val="clear" w:color="auto" w:fill="auto"/>
          </w:tcPr>
          <w:p w:rsidR="005C4B1C" w:rsidRDefault="005C4B1C" w:rsidP="00FD0C67">
            <w:pPr>
              <w:tabs>
                <w:tab w:val="left" w:pos="4398"/>
                <w:tab w:val="left" w:pos="4435"/>
              </w:tabs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Карп'як</w:t>
            </w:r>
            <w:proofErr w:type="spellEnd"/>
          </w:p>
          <w:p w:rsidR="005C4B1C" w:rsidRDefault="005C4B1C" w:rsidP="00FD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Володимирівна</w:t>
            </w:r>
          </w:p>
        </w:tc>
        <w:tc>
          <w:tcPr>
            <w:tcW w:w="426" w:type="dxa"/>
            <w:shd w:val="clear" w:color="auto" w:fill="auto"/>
          </w:tcPr>
          <w:p w:rsidR="005C4B1C" w:rsidRDefault="005C4B1C" w:rsidP="00FD0C6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5C4B1C" w:rsidRDefault="005C4B1C" w:rsidP="00FD0C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“Центр надання адміністративних послуг у місті Луцьку”, заступник голови комісії</w:t>
            </w:r>
          </w:p>
          <w:p w:rsidR="005C4B1C" w:rsidRDefault="005C4B1C" w:rsidP="00FD0C67">
            <w:pPr>
              <w:jc w:val="both"/>
              <w:rPr>
                <w:sz w:val="28"/>
                <w:szCs w:val="28"/>
              </w:rPr>
            </w:pPr>
          </w:p>
        </w:tc>
      </w:tr>
      <w:tr w:rsidR="005C4B1C" w:rsidTr="00F80EF7">
        <w:tc>
          <w:tcPr>
            <w:tcW w:w="3969" w:type="dxa"/>
            <w:shd w:val="clear" w:color="auto" w:fill="auto"/>
          </w:tcPr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Візнюк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C4B1C" w:rsidRDefault="005C4B1C" w:rsidP="00FD0C67">
            <w:pPr>
              <w:tabs>
                <w:tab w:val="left" w:pos="4398"/>
                <w:tab w:val="left" w:pos="4435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Михайлівна</w:t>
            </w:r>
          </w:p>
        </w:tc>
        <w:tc>
          <w:tcPr>
            <w:tcW w:w="426" w:type="dxa"/>
            <w:shd w:val="clear" w:color="auto" w:fill="auto"/>
          </w:tcPr>
          <w:p w:rsidR="005C4B1C" w:rsidRDefault="005C4B1C" w:rsidP="00FD0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звернень громадян департаменту “Центр надання  адміністративних послуг у місті Луцьку</w:t>
            </w:r>
            <w:r w:rsidR="000D2122"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, секретар комісії</w:t>
            </w:r>
          </w:p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E08B2" w:rsidTr="00F80EF7">
        <w:tc>
          <w:tcPr>
            <w:tcW w:w="3969" w:type="dxa"/>
            <w:shd w:val="clear" w:color="auto" w:fill="auto"/>
          </w:tcPr>
          <w:p w:rsidR="00FE08B2" w:rsidRDefault="00FE08B2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</w:t>
            </w:r>
          </w:p>
          <w:p w:rsidR="00FE08B2" w:rsidRDefault="00FE08B2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Олексійович</w:t>
            </w:r>
          </w:p>
          <w:p w:rsidR="00FE08B2" w:rsidRDefault="00FE08B2" w:rsidP="00FD0C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E08B2" w:rsidRDefault="00FE08B2" w:rsidP="00FD0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FE08B2" w:rsidRDefault="00FE08B2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освіти</w:t>
            </w:r>
          </w:p>
        </w:tc>
      </w:tr>
      <w:tr w:rsidR="00B60E30" w:rsidTr="00F80EF7">
        <w:tc>
          <w:tcPr>
            <w:tcW w:w="3969" w:type="dxa"/>
            <w:shd w:val="clear" w:color="auto" w:fill="auto"/>
          </w:tcPr>
          <w:p w:rsidR="00B60E30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60E30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Йосипович</w:t>
            </w:r>
          </w:p>
          <w:p w:rsidR="00B60E30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60E30" w:rsidRDefault="00B60E30" w:rsidP="00A63F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B60E30" w:rsidRPr="003E1449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транспорту</w:t>
            </w:r>
          </w:p>
        </w:tc>
      </w:tr>
      <w:tr w:rsidR="00B60E30" w:rsidTr="00F80EF7">
        <w:tc>
          <w:tcPr>
            <w:tcW w:w="3969" w:type="dxa"/>
            <w:shd w:val="clear" w:color="auto" w:fill="auto"/>
          </w:tcPr>
          <w:p w:rsidR="00B60E30" w:rsidRDefault="00B60E30" w:rsidP="00A63FC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60E30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Геннадій Олександрович</w:t>
            </w:r>
          </w:p>
        </w:tc>
        <w:tc>
          <w:tcPr>
            <w:tcW w:w="426" w:type="dxa"/>
            <w:shd w:val="clear" w:color="auto" w:fill="auto"/>
          </w:tcPr>
          <w:p w:rsidR="00B60E30" w:rsidRDefault="00B60E30" w:rsidP="00A63F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B60E30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обліку та розподілу житла департаменту житлово-комунального господарства</w:t>
            </w:r>
          </w:p>
          <w:p w:rsidR="00B60E30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C4B1C" w:rsidTr="00F80EF7">
        <w:tc>
          <w:tcPr>
            <w:tcW w:w="3969" w:type="dxa"/>
            <w:shd w:val="clear" w:color="auto" w:fill="auto"/>
          </w:tcPr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Корецька </w:t>
            </w:r>
          </w:p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Костянтинівна</w:t>
            </w:r>
          </w:p>
        </w:tc>
        <w:tc>
          <w:tcPr>
            <w:tcW w:w="426" w:type="dxa"/>
            <w:shd w:val="clear" w:color="auto" w:fill="auto"/>
          </w:tcPr>
          <w:p w:rsidR="005C4B1C" w:rsidRDefault="005C4B1C" w:rsidP="00FD0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заступник директора департаменту соціальної політики</w:t>
            </w:r>
          </w:p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C4B1C" w:rsidTr="00F80EF7">
        <w:tc>
          <w:tcPr>
            <w:tcW w:w="3969" w:type="dxa"/>
            <w:shd w:val="clear" w:color="auto" w:fill="auto"/>
          </w:tcPr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Олександрович</w:t>
            </w:r>
          </w:p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C4B1C" w:rsidRDefault="005C4B1C" w:rsidP="00FD0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охорони </w:t>
            </w:r>
            <w:proofErr w:type="spellStart"/>
            <w:r>
              <w:rPr>
                <w:sz w:val="28"/>
                <w:szCs w:val="28"/>
                <w:lang w:val="en-US"/>
              </w:rPr>
              <w:t>здоров'я</w:t>
            </w:r>
            <w:proofErr w:type="spellEnd"/>
          </w:p>
        </w:tc>
      </w:tr>
      <w:tr w:rsidR="005C4B1C" w:rsidTr="00F80EF7">
        <w:tc>
          <w:tcPr>
            <w:tcW w:w="3969" w:type="dxa"/>
            <w:shd w:val="clear" w:color="auto" w:fill="auto"/>
          </w:tcPr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Михальчук </w:t>
            </w:r>
          </w:p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Марія Михайлівна</w:t>
            </w:r>
          </w:p>
        </w:tc>
        <w:tc>
          <w:tcPr>
            <w:tcW w:w="426" w:type="dxa"/>
            <w:shd w:val="clear" w:color="auto" w:fill="auto"/>
          </w:tcPr>
          <w:p w:rsidR="005C4B1C" w:rsidRDefault="005C4B1C" w:rsidP="00FD0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5C4B1C" w:rsidRDefault="004055F4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5C4B1C">
              <w:rPr>
                <w:sz w:val="28"/>
                <w:szCs w:val="28"/>
              </w:rPr>
              <w:t xml:space="preserve"> департаменту державної реєстрації</w:t>
            </w:r>
          </w:p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60E30" w:rsidTr="00F80EF7">
        <w:tc>
          <w:tcPr>
            <w:tcW w:w="3969" w:type="dxa"/>
            <w:shd w:val="clear" w:color="auto" w:fill="auto"/>
          </w:tcPr>
          <w:p w:rsidR="00B60E30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</w:p>
          <w:p w:rsidR="00B60E30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Петрович</w:t>
            </w:r>
          </w:p>
        </w:tc>
        <w:tc>
          <w:tcPr>
            <w:tcW w:w="426" w:type="dxa"/>
            <w:shd w:val="clear" w:color="auto" w:fill="auto"/>
          </w:tcPr>
          <w:p w:rsidR="00B60E30" w:rsidRDefault="00B60E30" w:rsidP="00A63F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B60E30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</w:t>
            </w:r>
            <w:r w:rsidR="000D2122">
              <w:rPr>
                <w:sz w:val="28"/>
                <w:szCs w:val="28"/>
              </w:rPr>
              <w:t xml:space="preserve">артаменту житлово-комунального </w:t>
            </w:r>
            <w:r>
              <w:rPr>
                <w:sz w:val="28"/>
                <w:szCs w:val="28"/>
              </w:rPr>
              <w:t>господарства</w:t>
            </w:r>
          </w:p>
          <w:p w:rsidR="00B60E30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60E30" w:rsidTr="00F80EF7">
        <w:tc>
          <w:tcPr>
            <w:tcW w:w="3969" w:type="dxa"/>
            <w:shd w:val="clear" w:color="auto" w:fill="auto"/>
          </w:tcPr>
          <w:p w:rsidR="00B60E30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Сиротинська </w:t>
            </w:r>
          </w:p>
          <w:p w:rsidR="00B60E30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Ярославівна</w:t>
            </w:r>
          </w:p>
        </w:tc>
        <w:tc>
          <w:tcPr>
            <w:tcW w:w="426" w:type="dxa"/>
            <w:shd w:val="clear" w:color="auto" w:fill="auto"/>
          </w:tcPr>
          <w:p w:rsidR="00B60E30" w:rsidRDefault="00B60E30" w:rsidP="00A63F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B60E30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муніципальної варти</w:t>
            </w:r>
          </w:p>
          <w:p w:rsidR="00B60E30" w:rsidRDefault="00B60E30" w:rsidP="00A63FC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C4B1C" w:rsidTr="00F80EF7">
        <w:tc>
          <w:tcPr>
            <w:tcW w:w="3969" w:type="dxa"/>
            <w:shd w:val="clear" w:color="auto" w:fill="auto"/>
          </w:tcPr>
          <w:p w:rsidR="005C4B1C" w:rsidRDefault="00FE08B2" w:rsidP="00FD0C6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</w:p>
          <w:p w:rsidR="00FE08B2" w:rsidRDefault="00FE08B2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Анатолійович</w:t>
            </w:r>
          </w:p>
        </w:tc>
        <w:tc>
          <w:tcPr>
            <w:tcW w:w="426" w:type="dxa"/>
            <w:shd w:val="clear" w:color="auto" w:fill="auto"/>
          </w:tcPr>
          <w:p w:rsidR="005C4B1C" w:rsidRDefault="005C4B1C" w:rsidP="00FD0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5C4B1C" w:rsidRDefault="00FE08B2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економічної політики</w:t>
            </w:r>
          </w:p>
        </w:tc>
      </w:tr>
      <w:tr w:rsidR="005C4B1C" w:rsidTr="00F80EF7">
        <w:tc>
          <w:tcPr>
            <w:tcW w:w="3969" w:type="dxa"/>
            <w:shd w:val="clear" w:color="auto" w:fill="auto"/>
          </w:tcPr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Троць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Ярославович</w:t>
            </w:r>
          </w:p>
        </w:tc>
        <w:tc>
          <w:tcPr>
            <w:tcW w:w="426" w:type="dxa"/>
            <w:shd w:val="clear" w:color="auto" w:fill="auto"/>
          </w:tcPr>
          <w:p w:rsidR="005C4B1C" w:rsidRDefault="005C4B1C" w:rsidP="00FD0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C4B1C" w:rsidTr="00F80EF7">
        <w:tc>
          <w:tcPr>
            <w:tcW w:w="3969" w:type="dxa"/>
            <w:shd w:val="clear" w:color="auto" w:fill="auto"/>
          </w:tcPr>
          <w:p w:rsidR="005C4B1C" w:rsidRDefault="005C4B1C" w:rsidP="00FD0C67">
            <w:pPr>
              <w:tabs>
                <w:tab w:val="left" w:pos="4315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Туз </w:t>
            </w:r>
          </w:p>
          <w:p w:rsidR="005C4B1C" w:rsidRDefault="005C4B1C" w:rsidP="00FD0C67">
            <w:pPr>
              <w:tabs>
                <w:tab w:val="left" w:pos="4315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Веніамін Веніамінович</w:t>
            </w:r>
          </w:p>
        </w:tc>
        <w:tc>
          <w:tcPr>
            <w:tcW w:w="426" w:type="dxa"/>
            <w:shd w:val="clear" w:color="auto" w:fill="auto"/>
          </w:tcPr>
          <w:p w:rsidR="005C4B1C" w:rsidRDefault="005C4B1C" w:rsidP="00FD0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5C4B1C" w:rsidRDefault="004055F4" w:rsidP="00FD0C67">
            <w:pPr>
              <w:tabs>
                <w:tab w:val="left" w:pos="4315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  <w:p w:rsidR="005C4B1C" w:rsidRDefault="005C4B1C" w:rsidP="00FD0C67">
            <w:pPr>
              <w:tabs>
                <w:tab w:val="left" w:pos="4315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C4B1C" w:rsidTr="00F80EF7">
        <w:tc>
          <w:tcPr>
            <w:tcW w:w="3969" w:type="dxa"/>
            <w:shd w:val="clear" w:color="auto" w:fill="auto"/>
          </w:tcPr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Федір Пилипович</w:t>
            </w:r>
          </w:p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C4B1C" w:rsidRDefault="005C4B1C" w:rsidP="00FD0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</w:t>
            </w:r>
          </w:p>
        </w:tc>
      </w:tr>
      <w:tr w:rsidR="005C4B1C" w:rsidTr="00F80EF7">
        <w:tc>
          <w:tcPr>
            <w:tcW w:w="3969" w:type="dxa"/>
            <w:shd w:val="clear" w:color="auto" w:fill="auto"/>
          </w:tcPr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</w:t>
            </w:r>
          </w:p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Миколаївна</w:t>
            </w:r>
          </w:p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C4B1C" w:rsidRDefault="005C4B1C" w:rsidP="00FD0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</w:t>
            </w:r>
          </w:p>
          <w:p w:rsidR="005C4B1C" w:rsidRDefault="005C4B1C" w:rsidP="00FD0C6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5C4B1C" w:rsidRDefault="005C4B1C" w:rsidP="005C4B1C">
      <w:pPr>
        <w:jc w:val="both"/>
        <w:rPr>
          <w:sz w:val="28"/>
          <w:szCs w:val="28"/>
        </w:rPr>
      </w:pPr>
    </w:p>
    <w:p w:rsidR="005C4B1C" w:rsidRDefault="005C4B1C" w:rsidP="005C4B1C">
      <w:pPr>
        <w:jc w:val="both"/>
      </w:pPr>
    </w:p>
    <w:p w:rsidR="00C763D8" w:rsidRDefault="00C763D8" w:rsidP="005C4B1C">
      <w:pPr>
        <w:jc w:val="both"/>
      </w:pPr>
    </w:p>
    <w:p w:rsidR="005C4B1C" w:rsidRDefault="005C4B1C" w:rsidP="005C4B1C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5C17E3" w:rsidRDefault="005C4B1C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84255">
        <w:rPr>
          <w:sz w:val="28"/>
          <w:szCs w:val="28"/>
        </w:rPr>
        <w:t>еруючий справами виконкому</w:t>
      </w:r>
      <w:r w:rsidR="00484255">
        <w:rPr>
          <w:sz w:val="28"/>
          <w:szCs w:val="28"/>
        </w:rPr>
        <w:tab/>
      </w:r>
      <w:r w:rsidR="00484255">
        <w:rPr>
          <w:sz w:val="28"/>
          <w:szCs w:val="28"/>
        </w:rPr>
        <w:tab/>
      </w:r>
      <w:r w:rsidR="00484255">
        <w:rPr>
          <w:sz w:val="28"/>
          <w:szCs w:val="28"/>
        </w:rPr>
        <w:tab/>
      </w:r>
      <w:r w:rsidR="00484255">
        <w:rPr>
          <w:sz w:val="28"/>
          <w:szCs w:val="28"/>
        </w:rPr>
        <w:tab/>
      </w:r>
      <w:r w:rsidR="00484255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:rsidR="000D2122" w:rsidRDefault="000D2122">
      <w:pPr>
        <w:spacing w:line="200" w:lineRule="atLeast"/>
        <w:jc w:val="both"/>
        <w:rPr>
          <w:sz w:val="28"/>
          <w:szCs w:val="28"/>
        </w:rPr>
      </w:pPr>
    </w:p>
    <w:p w:rsidR="000D2122" w:rsidRDefault="000D2122">
      <w:pPr>
        <w:spacing w:line="200" w:lineRule="atLeast"/>
        <w:jc w:val="both"/>
        <w:rPr>
          <w:sz w:val="28"/>
          <w:szCs w:val="28"/>
        </w:rPr>
      </w:pPr>
    </w:p>
    <w:p w:rsidR="000D2122" w:rsidRPr="000D2122" w:rsidRDefault="000D2122">
      <w:pPr>
        <w:spacing w:line="200" w:lineRule="atLeast"/>
        <w:jc w:val="both"/>
      </w:pPr>
      <w:proofErr w:type="spellStart"/>
      <w:r w:rsidRPr="000D2122">
        <w:t>Карп’як</w:t>
      </w:r>
      <w:proofErr w:type="spellEnd"/>
      <w:r w:rsidRPr="000D2122">
        <w:t xml:space="preserve"> 777 870</w:t>
      </w:r>
    </w:p>
    <w:p w:rsidR="000D2122" w:rsidRDefault="000D2122">
      <w:pPr>
        <w:spacing w:line="200" w:lineRule="atLeast"/>
        <w:jc w:val="both"/>
      </w:pPr>
    </w:p>
    <w:sectPr w:rsidR="000D2122" w:rsidSect="00F80EF7">
      <w:headerReference w:type="even" r:id="rId7"/>
      <w:headerReference w:type="default" r:id="rId8"/>
      <w:pgSz w:w="11906" w:h="16838"/>
      <w:pgMar w:top="567" w:right="567" w:bottom="1134" w:left="1985" w:header="720" w:footer="720" w:gutter="0"/>
      <w:pgNumType w:start="1" w:chapStyle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618A" w:rsidRDefault="00C6618A">
      <w:r>
        <w:separator/>
      </w:r>
    </w:p>
  </w:endnote>
  <w:endnote w:type="continuationSeparator" w:id="0">
    <w:p w:rsidR="00C6618A" w:rsidRDefault="00C6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618A" w:rsidRDefault="00C6618A">
      <w:r>
        <w:separator/>
      </w:r>
    </w:p>
  </w:footnote>
  <w:footnote w:type="continuationSeparator" w:id="0">
    <w:p w:rsidR="00C6618A" w:rsidRDefault="00C6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6CBD" w:rsidRDefault="00116CBD" w:rsidP="007B19C8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16CBD" w:rsidRDefault="00116CB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6CBD" w:rsidRDefault="00116CBD" w:rsidP="007B19C8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D2122">
      <w:rPr>
        <w:rStyle w:val="af"/>
        <w:noProof/>
      </w:rPr>
      <w:t>2</w:t>
    </w:r>
    <w:r>
      <w:rPr>
        <w:rStyle w:val="af"/>
      </w:rPr>
      <w:fldChar w:fldCharType="end"/>
    </w:r>
  </w:p>
  <w:p w:rsidR="00484255" w:rsidRDefault="00484255" w:rsidP="00484255">
    <w:pPr>
      <w:pStyle w:val="ac"/>
    </w:pPr>
    <w:r>
      <w:tab/>
    </w:r>
  </w:p>
  <w:p w:rsidR="005C17E3" w:rsidRDefault="005C17E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49"/>
    <w:rsid w:val="000D2122"/>
    <w:rsid w:val="00116CBD"/>
    <w:rsid w:val="0027671D"/>
    <w:rsid w:val="003D1842"/>
    <w:rsid w:val="003E1449"/>
    <w:rsid w:val="004055F4"/>
    <w:rsid w:val="00484255"/>
    <w:rsid w:val="005C17E3"/>
    <w:rsid w:val="005C4B1C"/>
    <w:rsid w:val="00760F1B"/>
    <w:rsid w:val="007B19C8"/>
    <w:rsid w:val="009B743A"/>
    <w:rsid w:val="009C64ED"/>
    <w:rsid w:val="00A151AB"/>
    <w:rsid w:val="00A63FCE"/>
    <w:rsid w:val="00B60E30"/>
    <w:rsid w:val="00BC5FB8"/>
    <w:rsid w:val="00C62215"/>
    <w:rsid w:val="00C6618A"/>
    <w:rsid w:val="00C763D8"/>
    <w:rsid w:val="00CB056B"/>
    <w:rsid w:val="00E50EC8"/>
    <w:rsid w:val="00E86D9C"/>
    <w:rsid w:val="00F05EDE"/>
    <w:rsid w:val="00F47B62"/>
    <w:rsid w:val="00F80EF7"/>
    <w:rsid w:val="00F918D6"/>
    <w:rsid w:val="00FD0C67"/>
    <w:rsid w:val="00F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B51E1C1-0A7C-41B8-AB61-A241B501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???????? ????? ??????"/>
  </w:style>
  <w:style w:type="character" w:customStyle="1" w:styleId="a4">
    <w:name w:val="????????? ??????"/>
    <w:rPr>
      <w:b/>
      <w:bCs/>
    </w:rPr>
  </w:style>
  <w:style w:type="character" w:customStyle="1" w:styleId="a5">
    <w:name w:val="Верхний колонтитул Знак"/>
    <w:rPr>
      <w:rFonts w:eastAsia="SimSun" w:cs="Mangal"/>
      <w:kern w:val="1"/>
      <w:sz w:val="24"/>
      <w:szCs w:val="21"/>
      <w:lang w:val="uk-UA" w:eastAsia="hi-IN" w:bidi="hi-IN"/>
    </w:rPr>
  </w:style>
  <w:style w:type="character" w:customStyle="1" w:styleId="a6">
    <w:name w:val="Нижний колонтитул Знак"/>
    <w:rPr>
      <w:rFonts w:eastAsia="SimSun" w:cs="Mangal"/>
      <w:kern w:val="1"/>
      <w:sz w:val="24"/>
      <w:szCs w:val="21"/>
      <w:lang w:val="uk-UA" w:eastAsia="hi-IN" w:bidi="hi-I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???/??? (???)"/>
    <w:basedOn w:val="a"/>
    <w:pPr>
      <w:spacing w:before="280" w:after="280"/>
    </w:pPr>
    <w:rPr>
      <w:rFonts w:eastAsia="Times New Roman" w:cs="Times New Roman"/>
      <w:lang w:val="ru-RU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styleId="ac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character" w:styleId="af">
    <w:name w:val="page number"/>
    <w:basedOn w:val="a0"/>
    <w:rsid w:val="0048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cp:lastModifiedBy>Поліщук Оксана Анатоліївна</cp:lastModifiedBy>
  <cp:revision>3</cp:revision>
  <cp:lastPrinted>2018-09-11T13:29:00Z</cp:lastPrinted>
  <dcterms:created xsi:type="dcterms:W3CDTF">2022-08-15T06:51:00Z</dcterms:created>
  <dcterms:modified xsi:type="dcterms:W3CDTF">2022-08-16T07:38:00Z</dcterms:modified>
</cp:coreProperties>
</file>