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0E00" w:rsidRPr="00340E00" w:rsidRDefault="00340E00" w:rsidP="006E705C">
      <w:pPr>
        <w:pStyle w:val="1"/>
        <w:rPr>
          <w:sz w:val="16"/>
          <w:szCs w:val="16"/>
        </w:rPr>
      </w:pPr>
    </w:p>
    <w:p w:rsidR="006E705C" w:rsidRDefault="00A70EDA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22086819" r:id="rId5"/>
        </w:object>
      </w: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Pr="002D1B78" w:rsidRDefault="006E705C" w:rsidP="006E705C">
      <w:pPr>
        <w:pStyle w:val="1"/>
        <w:rPr>
          <w:sz w:val="16"/>
          <w:szCs w:val="16"/>
        </w:rPr>
      </w:pPr>
    </w:p>
    <w:p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F61649" w:rsidRDefault="00F61649" w:rsidP="006E01BD">
      <w:pPr>
        <w:spacing w:line="360" w:lineRule="auto"/>
        <w:jc w:val="both"/>
        <w:rPr>
          <w:szCs w:val="28"/>
        </w:rPr>
      </w:pPr>
    </w:p>
    <w:p w:rsidR="00F421D8" w:rsidRDefault="00F421D8" w:rsidP="00F421D8">
      <w:pPr>
        <w:ind w:right="5101"/>
        <w:jc w:val="both"/>
        <w:rPr>
          <w:bCs w:val="0"/>
          <w:szCs w:val="28"/>
          <w:lang w:eastAsia="zh-CN"/>
        </w:rPr>
      </w:pPr>
      <w:r>
        <w:rPr>
          <w:szCs w:val="28"/>
        </w:rPr>
        <w:t xml:space="preserve">Про внесення змін до Інструкції з діловодства у Луцькій міській раді </w:t>
      </w:r>
    </w:p>
    <w:p w:rsidR="00F421D8" w:rsidRDefault="00F421D8" w:rsidP="00F421D8">
      <w:pPr>
        <w:rPr>
          <w:szCs w:val="28"/>
        </w:rPr>
      </w:pPr>
    </w:p>
    <w:p w:rsidR="00F421D8" w:rsidRDefault="00F421D8" w:rsidP="00F421D8">
      <w:pPr>
        <w:rPr>
          <w:szCs w:val="28"/>
        </w:rPr>
      </w:pPr>
    </w:p>
    <w:p w:rsidR="00F421D8" w:rsidRDefault="00F421D8" w:rsidP="00F421D8">
      <w:pPr>
        <w:ind w:firstLine="567"/>
        <w:jc w:val="both"/>
        <w:rPr>
          <w:szCs w:val="28"/>
        </w:rPr>
      </w:pPr>
      <w:r>
        <w:rPr>
          <w:szCs w:val="28"/>
        </w:rPr>
        <w:t>Керуючись ст. 42, п. 8 ст. 59 Закону України «Про місцеве самоврядування в Україні», на виконання постанови Кабінету Міністрів України від 17 січня 2018 року № 55 «</w:t>
      </w:r>
      <w:r>
        <w:rPr>
          <w:color w:val="000000"/>
          <w:szCs w:val="28"/>
          <w:shd w:val="clear" w:color="auto" w:fill="FFFFFF"/>
        </w:rPr>
        <w:t>Деякі питання документування управлінської діяльності</w:t>
      </w:r>
      <w:r>
        <w:rPr>
          <w:szCs w:val="28"/>
        </w:rPr>
        <w:t>» зі змінами,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 1000/5 зі змінами:</w:t>
      </w:r>
    </w:p>
    <w:p w:rsidR="00F421D8" w:rsidRDefault="00F421D8" w:rsidP="00F421D8">
      <w:pPr>
        <w:ind w:firstLine="567"/>
        <w:jc w:val="both"/>
        <w:rPr>
          <w:szCs w:val="28"/>
        </w:rPr>
      </w:pPr>
    </w:p>
    <w:p w:rsidR="00F421D8" w:rsidRDefault="00F421D8" w:rsidP="00F421D8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до Інструкції з діловодства у Луцькій міській раді, затвердженої розпорядженням міського голови від 18.02.2022 № 61, що додаються.</w:t>
      </w:r>
    </w:p>
    <w:p w:rsidR="00F421D8" w:rsidRDefault="00F421D8" w:rsidP="00F421D8">
      <w:pPr>
        <w:spacing w:line="360" w:lineRule="atLeast"/>
        <w:ind w:firstLine="567"/>
        <w:jc w:val="both"/>
        <w:rPr>
          <w:szCs w:val="28"/>
        </w:rPr>
      </w:pPr>
      <w:r>
        <w:rPr>
          <w:szCs w:val="28"/>
        </w:rPr>
        <w:t xml:space="preserve">2.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szCs w:val="28"/>
        </w:rPr>
        <w:t>Вербича</w:t>
      </w:r>
      <w:proofErr w:type="spellEnd"/>
      <w:r>
        <w:rPr>
          <w:szCs w:val="28"/>
        </w:rPr>
        <w:t>.</w:t>
      </w:r>
    </w:p>
    <w:p w:rsidR="00F421D8" w:rsidRDefault="00F421D8" w:rsidP="00F421D8">
      <w:pPr>
        <w:ind w:firstLine="567"/>
        <w:jc w:val="both"/>
        <w:rPr>
          <w:szCs w:val="28"/>
        </w:rPr>
      </w:pPr>
    </w:p>
    <w:p w:rsidR="00F421D8" w:rsidRDefault="00F421D8" w:rsidP="00F421D8">
      <w:pPr>
        <w:jc w:val="both"/>
        <w:rPr>
          <w:szCs w:val="28"/>
        </w:rPr>
      </w:pPr>
    </w:p>
    <w:p w:rsidR="00F421D8" w:rsidRDefault="00F421D8" w:rsidP="00F421D8">
      <w:pPr>
        <w:jc w:val="both"/>
        <w:rPr>
          <w:szCs w:val="28"/>
        </w:rPr>
      </w:pPr>
    </w:p>
    <w:p w:rsidR="00F421D8" w:rsidRDefault="00F421D8" w:rsidP="00F421D8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F421D8" w:rsidRDefault="00F421D8" w:rsidP="00F421D8">
      <w:pPr>
        <w:jc w:val="both"/>
        <w:rPr>
          <w:szCs w:val="28"/>
        </w:rPr>
      </w:pPr>
    </w:p>
    <w:p w:rsidR="00F421D8" w:rsidRDefault="00F421D8" w:rsidP="00F421D8">
      <w:pPr>
        <w:jc w:val="both"/>
        <w:rPr>
          <w:sz w:val="24"/>
          <w:szCs w:val="28"/>
        </w:rPr>
      </w:pPr>
      <w:bookmarkStart w:id="0" w:name="_GoBack"/>
      <w:bookmarkEnd w:id="0"/>
    </w:p>
    <w:p w:rsidR="00F421D8" w:rsidRPr="00A70EDA" w:rsidRDefault="00F421D8" w:rsidP="00F421D8">
      <w:pPr>
        <w:jc w:val="both"/>
        <w:rPr>
          <w:sz w:val="24"/>
        </w:rPr>
      </w:pPr>
      <w:proofErr w:type="spellStart"/>
      <w:r w:rsidRPr="00A70EDA">
        <w:rPr>
          <w:sz w:val="24"/>
        </w:rPr>
        <w:t>Бортнік</w:t>
      </w:r>
      <w:proofErr w:type="spellEnd"/>
      <w:r w:rsidRPr="00A70EDA">
        <w:rPr>
          <w:sz w:val="24"/>
        </w:rPr>
        <w:t xml:space="preserve"> 777 943</w:t>
      </w:r>
    </w:p>
    <w:p w:rsidR="00F421D8" w:rsidRDefault="00F421D8" w:rsidP="00F421D8">
      <w:pPr>
        <w:jc w:val="both"/>
        <w:rPr>
          <w:szCs w:val="28"/>
        </w:rPr>
      </w:pPr>
    </w:p>
    <w:p w:rsidR="00F421D8" w:rsidRDefault="00F421D8" w:rsidP="00F421D8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33058A" w:rsidRPr="00281819" w:rsidRDefault="0033058A" w:rsidP="00F421D8">
      <w:pPr>
        <w:rPr>
          <w:sz w:val="24"/>
        </w:rPr>
      </w:pPr>
    </w:p>
    <w:sectPr w:rsidR="0033058A" w:rsidRPr="00281819" w:rsidSect="00F421D8">
      <w:pgSz w:w="11906" w:h="16838" w:code="9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2F0BE0"/>
    <w:rsid w:val="00310CB6"/>
    <w:rsid w:val="0033058A"/>
    <w:rsid w:val="00340E00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5E50D3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67976"/>
    <w:rsid w:val="00A70EDA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36F37"/>
    <w:rsid w:val="00F421D8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2071487-AB22-49F1-B112-1A9D3CC0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3</cp:revision>
  <cp:lastPrinted>2019-02-25T14:40:00Z</cp:lastPrinted>
  <dcterms:created xsi:type="dcterms:W3CDTF">2022-08-15T13:32:00Z</dcterms:created>
  <dcterms:modified xsi:type="dcterms:W3CDTF">2022-08-15T13:41:00Z</dcterms:modified>
</cp:coreProperties>
</file>