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043E" w:rsidRPr="00F226CD" w:rsidRDefault="007D043E" w:rsidP="007D043E">
      <w:pPr>
        <w:pStyle w:val="a3"/>
        <w:widowControl/>
        <w:tabs>
          <w:tab w:val="left" w:pos="12760"/>
        </w:tabs>
        <w:suppressAutoHyphens w:val="0"/>
        <w:autoSpaceDN/>
        <w:ind w:left="567"/>
        <w:jc w:val="right"/>
        <w:textAlignment w:val="auto"/>
        <w:rPr>
          <w:rFonts w:ascii="Times New Roman" w:hAnsi="Times New Roman" w:cs="Times New Roman"/>
          <w:szCs w:val="24"/>
          <w:lang w:eastAsia="ru-RU"/>
        </w:rPr>
      </w:pPr>
      <w:r w:rsidRPr="00F226CD">
        <w:rPr>
          <w:rFonts w:ascii="Times New Roman" w:hAnsi="Times New Roman" w:cs="Times New Roman"/>
          <w:szCs w:val="24"/>
        </w:rPr>
        <w:t>Додаток 4</w:t>
      </w:r>
    </w:p>
    <w:p w:rsidR="007D043E" w:rsidRDefault="007D043E" w:rsidP="007D043E">
      <w:pPr>
        <w:ind w:left="11057"/>
        <w:jc w:val="right"/>
        <w:rPr>
          <w:rFonts w:ascii="Times New Roman" w:hAnsi="Times New Roman" w:cs="Times New Roman"/>
        </w:rPr>
      </w:pPr>
      <w:r w:rsidRPr="00B44FDB">
        <w:rPr>
          <w:rFonts w:ascii="Times New Roman" w:hAnsi="Times New Roman" w:cs="Times New Roman"/>
        </w:rPr>
        <w:t xml:space="preserve"> до рішення Луцької міської ради </w:t>
      </w:r>
    </w:p>
    <w:p w:rsidR="007D043E" w:rsidRPr="00B44FDB" w:rsidRDefault="007D043E" w:rsidP="007D043E">
      <w:pPr>
        <w:ind w:left="11057"/>
        <w:jc w:val="right"/>
        <w:rPr>
          <w:rFonts w:ascii="Times New Roman" w:hAnsi="Times New Roman" w:cs="Times New Roman"/>
        </w:rPr>
      </w:pPr>
    </w:p>
    <w:p w:rsidR="007D043E" w:rsidRPr="00B44FDB" w:rsidRDefault="007D043E" w:rsidP="007D043E">
      <w:pPr>
        <w:ind w:left="11057"/>
        <w:jc w:val="right"/>
        <w:rPr>
          <w:rFonts w:ascii="Times New Roman" w:hAnsi="Times New Roman" w:cs="Times New Roman"/>
        </w:rPr>
      </w:pPr>
      <w:r w:rsidRPr="00B44FDB">
        <w:rPr>
          <w:rFonts w:ascii="Times New Roman" w:hAnsi="Times New Roman" w:cs="Times New Roman"/>
        </w:rPr>
        <w:t xml:space="preserve"> від ______________ № ____________</w:t>
      </w:r>
    </w:p>
    <w:p w:rsidR="007D043E" w:rsidRPr="00B44FDB" w:rsidRDefault="007D043E" w:rsidP="007D043E">
      <w:pPr>
        <w:pStyle w:val="a3"/>
        <w:widowControl/>
        <w:suppressAutoHyphens w:val="0"/>
        <w:autoSpaceDN/>
        <w:ind w:left="284"/>
        <w:contextualSpacing/>
        <w:jc w:val="both"/>
        <w:textAlignment w:val="auto"/>
        <w:rPr>
          <w:rFonts w:ascii="Times New Roman" w:hAnsi="Times New Roman" w:cs="Times New Roman"/>
          <w:szCs w:val="24"/>
        </w:rPr>
      </w:pPr>
    </w:p>
    <w:p w:rsidR="007D043E" w:rsidRPr="000C14BB" w:rsidRDefault="007D043E" w:rsidP="007D043E">
      <w:pPr>
        <w:spacing w:line="276" w:lineRule="auto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0C14B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Істотні умови енергосервісного договору за об’єктом енергосервісу </w:t>
      </w:r>
    </w:p>
    <w:p w:rsidR="007D043E" w:rsidRDefault="007D043E" w:rsidP="007D043E">
      <w:pPr>
        <w:ind w:left="72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0C14B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комунального закладу "Комплексна д</w:t>
      </w:r>
      <w:r w:rsidR="00BA7E6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итячо-юнацька спортивна школа № </w:t>
      </w:r>
      <w:r w:rsidRPr="000C14BB">
        <w:rPr>
          <w:rFonts w:ascii="Times New Roman" w:hAnsi="Times New Roman" w:cs="Times New Roman"/>
          <w:b/>
          <w:bCs/>
          <w:i/>
          <w:iCs/>
          <w:sz w:val="28"/>
          <w:szCs w:val="28"/>
        </w:rPr>
        <w:t>1 Луцької міської ради" за адресою: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</w:p>
    <w:p w:rsidR="007D043E" w:rsidRDefault="007D043E" w:rsidP="00BA7E6B">
      <w:pPr>
        <w:ind w:left="567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43022</w:t>
      </w:r>
      <w:r w:rsidRPr="000C14BB">
        <w:rPr>
          <w:rFonts w:ascii="Times New Roman" w:hAnsi="Times New Roman" w:cs="Times New Roman"/>
          <w:b/>
          <w:bCs/>
          <w:i/>
          <w:iCs/>
          <w:sz w:val="28"/>
          <w:szCs w:val="28"/>
        </w:rPr>
        <w:t>,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0C14B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Волинська обл</w:t>
      </w:r>
      <w:r w:rsidR="00BA7E6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асть, м. Луцьк, вул. Корольова, </w:t>
      </w:r>
      <w:r w:rsidRPr="000C14BB">
        <w:rPr>
          <w:rFonts w:ascii="Times New Roman" w:hAnsi="Times New Roman" w:cs="Times New Roman"/>
          <w:b/>
          <w:bCs/>
          <w:i/>
          <w:iCs/>
          <w:sz w:val="28"/>
          <w:szCs w:val="28"/>
        </w:rPr>
        <w:t>7а</w:t>
      </w:r>
    </w:p>
    <w:p w:rsidR="007D043E" w:rsidRPr="000C14BB" w:rsidRDefault="007D043E" w:rsidP="007D043E">
      <w:pPr>
        <w:ind w:left="720"/>
        <w:jc w:val="center"/>
        <w:rPr>
          <w:rFonts w:ascii="Times New Roman" w:hAnsi="Times New Roman" w:cs="Times New Roman"/>
          <w:sz w:val="28"/>
          <w:szCs w:val="28"/>
        </w:rPr>
      </w:pPr>
    </w:p>
    <w:p w:rsidR="007D043E" w:rsidRPr="00121888" w:rsidRDefault="00BA7E6B" w:rsidP="00BA7E6B">
      <w:pPr>
        <w:widowControl/>
        <w:suppressAutoHyphens w:val="0"/>
        <w:autoSpaceDN/>
        <w:ind w:firstLine="567"/>
        <w:jc w:val="both"/>
        <w:textAlignment w:val="auto"/>
        <w:rPr>
          <w:rFonts w:ascii="Times New Roman" w:hAnsi="Times New Roman" w:cs="Times New Roman"/>
          <w:lang w:eastAsia="ru-RU"/>
        </w:rPr>
      </w:pPr>
      <w:r w:rsidRPr="00121888">
        <w:rPr>
          <w:rFonts w:ascii="Times New Roman" w:hAnsi="Times New Roman" w:cs="Times New Roman"/>
          <w:lang w:eastAsia="ru-RU"/>
        </w:rPr>
        <w:t xml:space="preserve">1. </w:t>
      </w:r>
      <w:r w:rsidR="007D043E" w:rsidRPr="00121888">
        <w:rPr>
          <w:rFonts w:ascii="Times New Roman" w:hAnsi="Times New Roman" w:cs="Times New Roman"/>
          <w:lang w:eastAsia="ru-RU"/>
        </w:rPr>
        <w:t>Ціна енергосервіс</w:t>
      </w:r>
      <w:r w:rsidRPr="00121888">
        <w:rPr>
          <w:rFonts w:ascii="Times New Roman" w:hAnsi="Times New Roman" w:cs="Times New Roman"/>
          <w:lang w:eastAsia="ru-RU"/>
        </w:rPr>
        <w:t>ного договору: 5 056 </w:t>
      </w:r>
      <w:r w:rsidR="007D043E" w:rsidRPr="00121888">
        <w:rPr>
          <w:rFonts w:ascii="Times New Roman" w:hAnsi="Times New Roman" w:cs="Times New Roman"/>
          <w:lang w:eastAsia="ru-RU"/>
        </w:rPr>
        <w:t xml:space="preserve">410,53 грн (три мiльйони дев`ятсот </w:t>
      </w:r>
      <w:proofErr w:type="spellStart"/>
      <w:r w:rsidR="007D043E" w:rsidRPr="00121888">
        <w:rPr>
          <w:rFonts w:ascii="Times New Roman" w:hAnsi="Times New Roman" w:cs="Times New Roman"/>
          <w:lang w:eastAsia="ru-RU"/>
        </w:rPr>
        <w:t>вiсiм</w:t>
      </w:r>
      <w:proofErr w:type="spellEnd"/>
      <w:r w:rsidR="007D043E" w:rsidRPr="00121888">
        <w:rPr>
          <w:rFonts w:ascii="Times New Roman" w:hAnsi="Times New Roman" w:cs="Times New Roman"/>
          <w:lang w:eastAsia="ru-RU"/>
        </w:rPr>
        <w:t xml:space="preserve"> тисяч п`ятсот </w:t>
      </w:r>
      <w:proofErr w:type="spellStart"/>
      <w:r w:rsidR="007D043E" w:rsidRPr="00121888">
        <w:rPr>
          <w:rFonts w:ascii="Times New Roman" w:hAnsi="Times New Roman" w:cs="Times New Roman"/>
          <w:lang w:eastAsia="ru-RU"/>
        </w:rPr>
        <w:t>шiстдесят</w:t>
      </w:r>
      <w:proofErr w:type="spellEnd"/>
      <w:r w:rsidR="007D043E" w:rsidRPr="00121888">
        <w:rPr>
          <w:rFonts w:ascii="Times New Roman" w:hAnsi="Times New Roman" w:cs="Times New Roman"/>
          <w:lang w:eastAsia="ru-RU"/>
        </w:rPr>
        <w:t xml:space="preserve"> одна гривня 47 </w:t>
      </w:r>
      <w:proofErr w:type="spellStart"/>
      <w:r w:rsidR="007D043E" w:rsidRPr="00121888">
        <w:rPr>
          <w:rFonts w:ascii="Times New Roman" w:hAnsi="Times New Roman" w:cs="Times New Roman"/>
          <w:lang w:eastAsia="ru-RU"/>
        </w:rPr>
        <w:t>копiйок</w:t>
      </w:r>
      <w:proofErr w:type="spellEnd"/>
      <w:r w:rsidR="007D043E" w:rsidRPr="00121888">
        <w:rPr>
          <w:rFonts w:ascii="Times New Roman" w:hAnsi="Times New Roman" w:cs="Times New Roman"/>
          <w:lang w:eastAsia="ru-RU"/>
        </w:rPr>
        <w:t>) в тому числі податок на додану ва</w:t>
      </w:r>
      <w:r w:rsidRPr="00121888">
        <w:rPr>
          <w:rFonts w:ascii="Times New Roman" w:hAnsi="Times New Roman" w:cs="Times New Roman"/>
          <w:lang w:eastAsia="ru-RU"/>
        </w:rPr>
        <w:t>ртість становить 842 </w:t>
      </w:r>
      <w:r w:rsidR="007D043E" w:rsidRPr="00121888">
        <w:rPr>
          <w:rFonts w:ascii="Times New Roman" w:hAnsi="Times New Roman" w:cs="Times New Roman"/>
          <w:lang w:eastAsia="ru-RU"/>
        </w:rPr>
        <w:t>735,09 грн (</w:t>
      </w:r>
      <w:proofErr w:type="spellStart"/>
      <w:r w:rsidR="007D043E" w:rsidRPr="00121888">
        <w:rPr>
          <w:rFonts w:ascii="Times New Roman" w:hAnsi="Times New Roman" w:cs="Times New Roman"/>
          <w:lang w:eastAsia="ru-RU"/>
        </w:rPr>
        <w:t>вiсiмсот</w:t>
      </w:r>
      <w:proofErr w:type="spellEnd"/>
      <w:r w:rsidR="007D043E" w:rsidRPr="00121888">
        <w:rPr>
          <w:rFonts w:ascii="Times New Roman" w:hAnsi="Times New Roman" w:cs="Times New Roman"/>
          <w:lang w:eastAsia="ru-RU"/>
        </w:rPr>
        <w:t xml:space="preserve"> сорок </w:t>
      </w:r>
      <w:proofErr w:type="spellStart"/>
      <w:r w:rsidR="007D043E" w:rsidRPr="00121888">
        <w:rPr>
          <w:rFonts w:ascii="Times New Roman" w:hAnsi="Times New Roman" w:cs="Times New Roman"/>
          <w:lang w:eastAsia="ru-RU"/>
        </w:rPr>
        <w:t>двi</w:t>
      </w:r>
      <w:proofErr w:type="spellEnd"/>
      <w:r w:rsidR="007D043E" w:rsidRPr="00121888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="007D043E" w:rsidRPr="00121888">
        <w:rPr>
          <w:rFonts w:ascii="Times New Roman" w:hAnsi="Times New Roman" w:cs="Times New Roman"/>
          <w:lang w:eastAsia="ru-RU"/>
        </w:rPr>
        <w:t>тисячi</w:t>
      </w:r>
      <w:proofErr w:type="spellEnd"/>
      <w:r w:rsidR="007D043E" w:rsidRPr="00121888">
        <w:rPr>
          <w:rFonts w:ascii="Times New Roman" w:hAnsi="Times New Roman" w:cs="Times New Roman"/>
          <w:lang w:eastAsia="ru-RU"/>
        </w:rPr>
        <w:t xml:space="preserve"> </w:t>
      </w:r>
      <w:proofErr w:type="spellStart"/>
      <w:r w:rsidR="007D043E" w:rsidRPr="00121888">
        <w:rPr>
          <w:rFonts w:ascii="Times New Roman" w:hAnsi="Times New Roman" w:cs="Times New Roman"/>
          <w:lang w:eastAsia="ru-RU"/>
        </w:rPr>
        <w:t>сiмсот</w:t>
      </w:r>
      <w:proofErr w:type="spellEnd"/>
      <w:r w:rsidR="007D043E" w:rsidRPr="00121888">
        <w:rPr>
          <w:rFonts w:ascii="Times New Roman" w:hAnsi="Times New Roman" w:cs="Times New Roman"/>
          <w:lang w:eastAsia="ru-RU"/>
        </w:rPr>
        <w:t xml:space="preserve"> тридцять п`ять гривень 09 </w:t>
      </w:r>
      <w:proofErr w:type="spellStart"/>
      <w:r w:rsidR="007D043E" w:rsidRPr="00121888">
        <w:rPr>
          <w:rFonts w:ascii="Times New Roman" w:hAnsi="Times New Roman" w:cs="Times New Roman"/>
          <w:lang w:eastAsia="ru-RU"/>
        </w:rPr>
        <w:t>копiйок</w:t>
      </w:r>
      <w:proofErr w:type="spellEnd"/>
      <w:r w:rsidR="007D043E" w:rsidRPr="00121888">
        <w:rPr>
          <w:rFonts w:ascii="Times New Roman" w:hAnsi="Times New Roman" w:cs="Times New Roman"/>
          <w:lang w:eastAsia="ru-RU"/>
        </w:rPr>
        <w:t>).</w:t>
      </w:r>
    </w:p>
    <w:p w:rsidR="007D043E" w:rsidRPr="00121888" w:rsidRDefault="00BA7E6B" w:rsidP="00BA7E6B">
      <w:pPr>
        <w:widowControl/>
        <w:suppressAutoHyphens w:val="0"/>
        <w:autoSpaceDN/>
        <w:ind w:firstLine="567"/>
        <w:jc w:val="both"/>
        <w:textAlignment w:val="auto"/>
        <w:rPr>
          <w:rFonts w:ascii="Times New Roman" w:hAnsi="Times New Roman" w:cs="Times New Roman"/>
          <w:lang w:eastAsia="ru-RU"/>
        </w:rPr>
      </w:pPr>
      <w:r w:rsidRPr="00121888">
        <w:rPr>
          <w:rFonts w:ascii="Times New Roman" w:hAnsi="Times New Roman" w:cs="Times New Roman"/>
          <w:lang w:eastAsia="ru-RU"/>
        </w:rPr>
        <w:t xml:space="preserve">2. </w:t>
      </w:r>
      <w:r w:rsidR="007D043E" w:rsidRPr="00121888">
        <w:rPr>
          <w:rFonts w:ascii="Times New Roman" w:hAnsi="Times New Roman" w:cs="Times New Roman"/>
          <w:lang w:eastAsia="ru-RU"/>
        </w:rPr>
        <w:t xml:space="preserve">Рівень скорочення споживання та витрат на оплату газу та електроенергії, якого має бути досягнуто в результаті виконання </w:t>
      </w:r>
    </w:p>
    <w:p w:rsidR="007D043E" w:rsidRPr="00121888" w:rsidRDefault="007D043E" w:rsidP="007D043E">
      <w:pPr>
        <w:widowControl/>
        <w:suppressAutoHyphens w:val="0"/>
        <w:autoSpaceDN/>
        <w:jc w:val="both"/>
        <w:textAlignment w:val="auto"/>
        <w:rPr>
          <w:rFonts w:ascii="Times New Roman" w:hAnsi="Times New Roman" w:cs="Times New Roman"/>
          <w:lang w:eastAsia="ru-RU"/>
        </w:rPr>
      </w:pPr>
      <w:r w:rsidRPr="00121888">
        <w:rPr>
          <w:rFonts w:ascii="Times New Roman" w:hAnsi="Times New Roman" w:cs="Times New Roman"/>
          <w:lang w:eastAsia="ru-RU"/>
        </w:rPr>
        <w:t>енергосервісу, за кожний рік дії енергосервісного договору:</w:t>
      </w:r>
    </w:p>
    <w:tbl>
      <w:tblPr>
        <w:tblW w:w="12895" w:type="dxa"/>
        <w:tblInd w:w="1260" w:type="dxa"/>
        <w:tblLayout w:type="fixed"/>
        <w:tblLook w:val="04A0" w:firstRow="1" w:lastRow="0" w:firstColumn="1" w:lastColumn="0" w:noHBand="0" w:noVBand="1"/>
      </w:tblPr>
      <w:tblGrid>
        <w:gridCol w:w="2263"/>
        <w:gridCol w:w="1879"/>
        <w:gridCol w:w="626"/>
        <w:gridCol w:w="626"/>
        <w:gridCol w:w="626"/>
        <w:gridCol w:w="627"/>
        <w:gridCol w:w="627"/>
        <w:gridCol w:w="627"/>
        <w:gridCol w:w="627"/>
        <w:gridCol w:w="627"/>
        <w:gridCol w:w="627"/>
        <w:gridCol w:w="627"/>
        <w:gridCol w:w="643"/>
        <w:gridCol w:w="1843"/>
      </w:tblGrid>
      <w:tr w:rsidR="007D043E" w:rsidRPr="00501BAD" w:rsidTr="007A1403">
        <w:trPr>
          <w:trHeight w:val="437"/>
        </w:trPr>
        <w:tc>
          <w:tcPr>
            <w:tcW w:w="41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043E" w:rsidRPr="004E5325" w:rsidRDefault="007D043E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4E532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Вид </w:t>
            </w:r>
            <w:proofErr w:type="spellStart"/>
            <w:r w:rsidRPr="004E532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паливно-енергетичних</w:t>
            </w:r>
            <w:proofErr w:type="spellEnd"/>
            <w:r w:rsidRPr="004E532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 </w:t>
            </w:r>
            <w:proofErr w:type="spellStart"/>
            <w:r w:rsidRPr="004E532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ресурсів</w:t>
            </w:r>
            <w:proofErr w:type="spellEnd"/>
            <w:r w:rsidRPr="004E532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br/>
              <w:t>та/</w:t>
            </w:r>
            <w:proofErr w:type="spellStart"/>
            <w:r w:rsidRPr="004E532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або</w:t>
            </w:r>
            <w:proofErr w:type="spellEnd"/>
            <w:r w:rsidRPr="004E532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 </w:t>
            </w:r>
            <w:proofErr w:type="spellStart"/>
            <w:r w:rsidRPr="004E532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житлово-комунальних</w:t>
            </w:r>
            <w:proofErr w:type="spellEnd"/>
            <w:r w:rsidRPr="004E532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 </w:t>
            </w:r>
            <w:proofErr w:type="spellStart"/>
            <w:r w:rsidRPr="004E532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послуг</w:t>
            </w:r>
            <w:proofErr w:type="spellEnd"/>
            <w:r w:rsidRPr="004E532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br/>
            </w:r>
            <w:proofErr w:type="spellStart"/>
            <w:r w:rsidRPr="004E532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Розмір</w:t>
            </w:r>
            <w:proofErr w:type="spellEnd"/>
            <w:r w:rsidRPr="004E532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 </w:t>
            </w:r>
            <w:proofErr w:type="spellStart"/>
            <w:r w:rsidRPr="004E532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скорочення</w:t>
            </w:r>
            <w:proofErr w:type="spellEnd"/>
            <w:r w:rsidRPr="004E532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 </w:t>
            </w:r>
            <w:proofErr w:type="spellStart"/>
            <w:r w:rsidRPr="004E532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споживання</w:t>
            </w:r>
            <w:proofErr w:type="spellEnd"/>
            <w:r w:rsidRPr="004E532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,</w:t>
            </w:r>
            <w:r w:rsidRPr="004E532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br/>
              <w:t xml:space="preserve">натуральному </w:t>
            </w:r>
            <w:proofErr w:type="spellStart"/>
            <w:r w:rsidRPr="004E532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виразі</w:t>
            </w:r>
            <w:proofErr w:type="spellEnd"/>
            <w:r w:rsidRPr="004E532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 /</w:t>
            </w:r>
            <w:proofErr w:type="spellStart"/>
            <w:r w:rsidRPr="004E532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відсотків</w:t>
            </w:r>
            <w:proofErr w:type="spellEnd"/>
          </w:p>
        </w:tc>
        <w:tc>
          <w:tcPr>
            <w:tcW w:w="691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43E" w:rsidRPr="004E5325" w:rsidRDefault="007D043E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ru-RU" w:eastAsia="ru-RU" w:bidi="ar-SA"/>
              </w:rPr>
            </w:pPr>
            <w:proofErr w:type="spellStart"/>
            <w:r w:rsidRPr="004E532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Рік</w:t>
            </w:r>
            <w:proofErr w:type="spellEnd"/>
            <w:r w:rsidRPr="004E532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 </w:t>
            </w:r>
            <w:proofErr w:type="spellStart"/>
            <w:r w:rsidRPr="004E532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дії</w:t>
            </w:r>
            <w:proofErr w:type="spellEnd"/>
            <w:r w:rsidRPr="004E532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 договору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43E" w:rsidRPr="004E5325" w:rsidRDefault="007D043E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ru-RU" w:eastAsia="ru-RU" w:bidi="ar-SA"/>
              </w:rPr>
            </w:pPr>
            <w:proofErr w:type="spellStart"/>
            <w:r w:rsidRPr="004E5325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ru-RU" w:eastAsia="ru-RU" w:bidi="ar-SA"/>
              </w:rPr>
              <w:t>Усього</w:t>
            </w:r>
            <w:proofErr w:type="spellEnd"/>
            <w:r w:rsidRPr="004E5325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ru-RU" w:eastAsia="ru-RU" w:bidi="ar-SA"/>
              </w:rPr>
              <w:t>*</w:t>
            </w:r>
          </w:p>
        </w:tc>
      </w:tr>
      <w:tr w:rsidR="007D043E" w:rsidRPr="00501BAD" w:rsidTr="007A1403">
        <w:trPr>
          <w:cantSplit/>
          <w:trHeight w:val="851"/>
        </w:trPr>
        <w:tc>
          <w:tcPr>
            <w:tcW w:w="414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043E" w:rsidRPr="004E5325" w:rsidRDefault="007D043E" w:rsidP="007A140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7D043E" w:rsidRPr="004E5325" w:rsidRDefault="007D043E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4E5325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2022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7D043E" w:rsidRPr="004E5325" w:rsidRDefault="007D043E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4E5325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2023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7D043E" w:rsidRPr="004E5325" w:rsidRDefault="007D043E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4E5325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2024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7D043E" w:rsidRPr="004E5325" w:rsidRDefault="007D043E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4E5325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2025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D043E" w:rsidRPr="004E5325" w:rsidRDefault="007D043E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4E5325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2026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D043E" w:rsidRPr="004E5325" w:rsidRDefault="007D043E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4E5325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2027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D043E" w:rsidRPr="004E5325" w:rsidRDefault="007D043E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4E5325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2028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D043E" w:rsidRPr="004E5325" w:rsidRDefault="007D043E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4E5325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2029</w:t>
            </w:r>
          </w:p>
        </w:tc>
        <w:tc>
          <w:tcPr>
            <w:tcW w:w="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D043E" w:rsidRPr="004E5325" w:rsidRDefault="007D043E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4E5325"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2030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D043E" w:rsidRPr="004E5325" w:rsidRDefault="007D043E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4E532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2031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D043E" w:rsidRPr="004E5325" w:rsidRDefault="007D043E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4E532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2032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043E" w:rsidRPr="004E5325" w:rsidRDefault="007D043E" w:rsidP="007A140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ru-RU" w:eastAsia="ru-RU" w:bidi="ar-SA"/>
              </w:rPr>
            </w:pPr>
          </w:p>
        </w:tc>
      </w:tr>
      <w:tr w:rsidR="007D043E" w:rsidRPr="00501BAD" w:rsidTr="007A1403">
        <w:trPr>
          <w:cantSplit/>
          <w:trHeight w:val="770"/>
        </w:trPr>
        <w:tc>
          <w:tcPr>
            <w:tcW w:w="22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43E" w:rsidRPr="004E5325" w:rsidRDefault="007D043E" w:rsidP="007A140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4E532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Газ</w:t>
            </w:r>
          </w:p>
          <w:p w:rsidR="007D043E" w:rsidRPr="004E5325" w:rsidRDefault="007D043E" w:rsidP="007A140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4E532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(</w:t>
            </w:r>
            <w:proofErr w:type="spellStart"/>
            <w:r w:rsidRPr="004E532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газопостачання</w:t>
            </w:r>
            <w:proofErr w:type="spellEnd"/>
            <w:r w:rsidRPr="004E532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)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43E" w:rsidRPr="004E5325" w:rsidRDefault="007D043E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4E532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% , до базового </w:t>
            </w:r>
            <w:proofErr w:type="spellStart"/>
            <w:r w:rsidRPr="004E532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рівня</w:t>
            </w:r>
            <w:proofErr w:type="spellEnd"/>
            <w:r w:rsidRPr="004E532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 </w:t>
            </w:r>
            <w:proofErr w:type="spellStart"/>
            <w:r w:rsidRPr="004E532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споживання</w:t>
            </w:r>
            <w:proofErr w:type="spellEnd"/>
            <w:r w:rsidRPr="004E532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 xml:space="preserve"> 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D043E" w:rsidRPr="004E5325" w:rsidRDefault="007D043E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32,9 </w:t>
            </w: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%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D043E" w:rsidRPr="004E5325" w:rsidRDefault="007D043E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70,0 </w:t>
            </w: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%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D043E" w:rsidRPr="004E5325" w:rsidRDefault="007D043E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70,0 </w:t>
            </w: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D043E" w:rsidRPr="004E5325" w:rsidRDefault="007D043E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70,0 </w:t>
            </w: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D043E" w:rsidRPr="004E5325" w:rsidRDefault="007D043E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70,0 </w:t>
            </w: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D043E" w:rsidRPr="004E5325" w:rsidRDefault="007D043E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70,0 </w:t>
            </w: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D043E" w:rsidRPr="004E5325" w:rsidRDefault="007D043E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70,0 </w:t>
            </w: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D043E" w:rsidRPr="004E5325" w:rsidRDefault="007D043E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70,0 </w:t>
            </w: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D043E" w:rsidRPr="004E5325" w:rsidRDefault="007D043E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70,0 </w:t>
            </w: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D043E" w:rsidRPr="004E5325" w:rsidRDefault="007D043E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70,0 </w:t>
            </w: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%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D043E" w:rsidRPr="004E5325" w:rsidRDefault="007D043E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19,5 </w:t>
            </w: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%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43E" w:rsidRPr="004E5325" w:rsidRDefault="007D043E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</w:tr>
      <w:tr w:rsidR="007D043E" w:rsidRPr="00501BAD" w:rsidTr="007A1403">
        <w:trPr>
          <w:cantSplit/>
          <w:trHeight w:val="1048"/>
        </w:trPr>
        <w:tc>
          <w:tcPr>
            <w:tcW w:w="22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43E" w:rsidRPr="004E5325" w:rsidRDefault="007D043E" w:rsidP="007A140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43E" w:rsidRPr="004E5325" w:rsidRDefault="007D043E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4E532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м. куб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D043E" w:rsidRPr="004E5325" w:rsidRDefault="007D043E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8 476,51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D043E" w:rsidRPr="004E5325" w:rsidRDefault="007D043E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18 054,75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D043E" w:rsidRPr="004E5325" w:rsidRDefault="007D043E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18 054,75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D043E" w:rsidRPr="004E5325" w:rsidRDefault="007D043E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18 054,75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D043E" w:rsidRPr="004E5325" w:rsidRDefault="007D043E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18 054,75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D043E" w:rsidRPr="004E5325" w:rsidRDefault="007D043E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18 054,75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D043E" w:rsidRPr="004E5325" w:rsidRDefault="007D043E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18 054,75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D043E" w:rsidRPr="004E5325" w:rsidRDefault="007D043E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18 054,75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D043E" w:rsidRPr="004E5325" w:rsidRDefault="007D043E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18 054,75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D043E" w:rsidRPr="004E5325" w:rsidRDefault="007D043E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18 054,75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D043E" w:rsidRPr="004E5325" w:rsidRDefault="007D043E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5 028,83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43E" w:rsidRPr="004E5325" w:rsidRDefault="00121888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  <w:t>175 </w:t>
            </w:r>
            <w:r w:rsidR="007D043E" w:rsidRPr="004E532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  <w:t>998,09</w:t>
            </w:r>
          </w:p>
        </w:tc>
      </w:tr>
      <w:tr w:rsidR="007D043E" w:rsidRPr="00501BAD" w:rsidTr="007A1403">
        <w:trPr>
          <w:cantSplit/>
          <w:trHeight w:val="851"/>
        </w:trPr>
        <w:tc>
          <w:tcPr>
            <w:tcW w:w="22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43E" w:rsidRPr="004E5325" w:rsidRDefault="007D043E" w:rsidP="007A140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proofErr w:type="spellStart"/>
            <w:r w:rsidRPr="004E532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Електрична</w:t>
            </w:r>
            <w:proofErr w:type="spellEnd"/>
            <w:r w:rsidRPr="004E532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 </w:t>
            </w:r>
            <w:proofErr w:type="spellStart"/>
            <w:r w:rsidRPr="004E532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енергія</w:t>
            </w:r>
            <w:proofErr w:type="spellEnd"/>
            <w:r w:rsidRPr="004E532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 (</w:t>
            </w:r>
            <w:proofErr w:type="spellStart"/>
            <w:r w:rsidRPr="004E532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електропостачання</w:t>
            </w:r>
            <w:proofErr w:type="spellEnd"/>
            <w:r w:rsidRPr="004E532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)</w:t>
            </w:r>
          </w:p>
          <w:p w:rsidR="007D043E" w:rsidRPr="004E5325" w:rsidRDefault="007D043E" w:rsidP="007A140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43E" w:rsidRPr="004E5325" w:rsidRDefault="007D043E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4E532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% , до базового </w:t>
            </w:r>
            <w:proofErr w:type="spellStart"/>
            <w:r w:rsidRPr="004E532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рівня</w:t>
            </w:r>
            <w:proofErr w:type="spellEnd"/>
            <w:r w:rsidRPr="004E532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 </w:t>
            </w:r>
            <w:proofErr w:type="spellStart"/>
            <w:r w:rsidRPr="004E532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  <w:t>споживання</w:t>
            </w:r>
            <w:proofErr w:type="spellEnd"/>
            <w:r w:rsidRPr="004E532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 xml:space="preserve"> 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D043E" w:rsidRPr="004E5325" w:rsidRDefault="007D043E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9,3 </w:t>
            </w: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%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D043E" w:rsidRPr="004E5325" w:rsidRDefault="007D043E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30,0 </w:t>
            </w: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%</w:t>
            </w: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D043E" w:rsidRPr="004E5325" w:rsidRDefault="007D043E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30,0 </w:t>
            </w: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D043E" w:rsidRPr="004E5325" w:rsidRDefault="007D043E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30,0 </w:t>
            </w: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D043E" w:rsidRPr="004E5325" w:rsidRDefault="007D043E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30,0 </w:t>
            </w: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D043E" w:rsidRPr="004E5325" w:rsidRDefault="007D043E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30,0 </w:t>
            </w: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D043E" w:rsidRPr="004E5325" w:rsidRDefault="007D043E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30,0 </w:t>
            </w: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D043E" w:rsidRPr="004E5325" w:rsidRDefault="007D043E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30,0 </w:t>
            </w: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D043E" w:rsidRPr="004E5325" w:rsidRDefault="007D043E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Calibri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30,0 </w:t>
            </w: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%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D043E" w:rsidRPr="004E5325" w:rsidRDefault="007D043E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30,0 </w:t>
            </w: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%</w:t>
            </w:r>
          </w:p>
        </w:tc>
        <w:tc>
          <w:tcPr>
            <w:tcW w:w="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D043E" w:rsidRPr="004E5325" w:rsidRDefault="007D043E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 xml:space="preserve">11,8 </w:t>
            </w: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%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43E" w:rsidRPr="004E5325" w:rsidRDefault="007D043E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</w:p>
        </w:tc>
      </w:tr>
      <w:tr w:rsidR="007D043E" w:rsidRPr="00501BAD" w:rsidTr="007A1403">
        <w:trPr>
          <w:cantSplit/>
          <w:trHeight w:val="1063"/>
        </w:trPr>
        <w:tc>
          <w:tcPr>
            <w:tcW w:w="22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43E" w:rsidRPr="004E5325" w:rsidRDefault="007D043E" w:rsidP="007A1403">
            <w:pPr>
              <w:widowControl/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43E" w:rsidRPr="004E5325" w:rsidRDefault="007D043E" w:rsidP="007A1403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4E532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кВт\год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D043E" w:rsidRPr="004E5325" w:rsidRDefault="007D043E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3 106,80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D043E" w:rsidRPr="004E5325" w:rsidRDefault="007D043E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10 008,00</w:t>
            </w: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D043E" w:rsidRPr="004E5325" w:rsidRDefault="007D043E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10 008,00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D043E" w:rsidRPr="004E5325" w:rsidRDefault="007D043E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10 008,00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D043E" w:rsidRPr="004E5325" w:rsidRDefault="007D043E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10 008,00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D043E" w:rsidRPr="004E5325" w:rsidRDefault="007D043E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10 008,00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D043E" w:rsidRPr="004E5325" w:rsidRDefault="007D043E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10 008,00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D043E" w:rsidRPr="004E5325" w:rsidRDefault="007D043E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10 008,00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D043E" w:rsidRPr="004E5325" w:rsidRDefault="007D043E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10 008,00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D043E" w:rsidRPr="004E5325" w:rsidRDefault="007D043E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10 008,00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D043E" w:rsidRPr="004E5325" w:rsidRDefault="007D043E" w:rsidP="007A1403">
            <w:pPr>
              <w:widowControl/>
              <w:suppressAutoHyphens w:val="0"/>
              <w:autoSpaceDN/>
              <w:ind w:left="113" w:right="113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</w:pPr>
            <w:r w:rsidRPr="004E532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3 952,65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043E" w:rsidRPr="004E5325" w:rsidRDefault="00121888" w:rsidP="00121888">
            <w:pPr>
              <w:widowControl/>
              <w:suppressAutoHyphens w:val="0"/>
              <w:autoSpaceDN/>
              <w:ind w:left="720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  <w:t>97 </w:t>
            </w:r>
            <w:r w:rsidR="007D043E" w:rsidRPr="004E532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ru-RU" w:bidi="ar-SA"/>
              </w:rPr>
              <w:t>131,45</w:t>
            </w:r>
          </w:p>
        </w:tc>
      </w:tr>
    </w:tbl>
    <w:p w:rsidR="007D043E" w:rsidRPr="00121888" w:rsidRDefault="00BA7E6B" w:rsidP="00121888">
      <w:pPr>
        <w:pStyle w:val="a3"/>
        <w:widowControl/>
        <w:suppressAutoHyphens w:val="0"/>
        <w:autoSpaceDN/>
        <w:ind w:left="0" w:firstLine="567"/>
        <w:jc w:val="both"/>
        <w:textAlignment w:val="auto"/>
        <w:rPr>
          <w:rFonts w:ascii="Times New Roman" w:hAnsi="Times New Roman" w:cs="Times New Roman"/>
          <w:szCs w:val="24"/>
          <w:lang w:eastAsia="ru-RU"/>
        </w:rPr>
      </w:pPr>
      <w:bookmarkStart w:id="0" w:name="_GoBack"/>
      <w:r w:rsidRPr="00121888">
        <w:rPr>
          <w:rFonts w:ascii="Times New Roman" w:hAnsi="Times New Roman" w:cs="Times New Roman"/>
          <w:szCs w:val="24"/>
        </w:rPr>
        <w:t xml:space="preserve">3. </w:t>
      </w:r>
      <w:r w:rsidR="007D043E" w:rsidRPr="00121888">
        <w:rPr>
          <w:rFonts w:ascii="Times New Roman" w:hAnsi="Times New Roman" w:cs="Times New Roman"/>
          <w:szCs w:val="24"/>
        </w:rPr>
        <w:t>Строк дії енергосервісного договору: 9 років 311 днів.</w:t>
      </w:r>
    </w:p>
    <w:p w:rsidR="007D043E" w:rsidRPr="00121888" w:rsidRDefault="00BA7E6B" w:rsidP="00121888">
      <w:pPr>
        <w:pStyle w:val="a3"/>
        <w:widowControl/>
        <w:suppressAutoHyphens w:val="0"/>
        <w:autoSpaceDN/>
        <w:ind w:left="0" w:firstLine="567"/>
        <w:jc w:val="both"/>
        <w:textAlignment w:val="auto"/>
        <w:rPr>
          <w:rFonts w:ascii="Times New Roman" w:hAnsi="Times New Roman" w:cs="Times New Roman"/>
          <w:szCs w:val="24"/>
          <w:lang w:eastAsia="ru-RU"/>
        </w:rPr>
      </w:pPr>
      <w:r w:rsidRPr="00121888">
        <w:rPr>
          <w:rFonts w:ascii="Times New Roman" w:hAnsi="Times New Roman" w:cs="Times New Roman"/>
          <w:szCs w:val="24"/>
          <w:lang w:eastAsia="ru-RU"/>
        </w:rPr>
        <w:t xml:space="preserve">4. </w:t>
      </w:r>
      <w:r w:rsidR="007D043E" w:rsidRPr="00121888">
        <w:rPr>
          <w:rFonts w:ascii="Times New Roman" w:hAnsi="Times New Roman" w:cs="Times New Roman"/>
          <w:szCs w:val="24"/>
          <w:lang w:eastAsia="ru-RU"/>
        </w:rPr>
        <w:t xml:space="preserve">Фіксований відсоток суми скорочення витрат Замовника енергосервісу на оплату газу та електроенергії, що підлягає до </w:t>
      </w:r>
      <w:r w:rsidRPr="00121888">
        <w:rPr>
          <w:rFonts w:ascii="Times New Roman" w:hAnsi="Times New Roman" w:cs="Times New Roman"/>
          <w:szCs w:val="24"/>
          <w:lang w:eastAsia="ru-RU"/>
        </w:rPr>
        <w:t>сплати Виконавцю енергосервісу:</w:t>
      </w:r>
      <w:r w:rsidR="007D043E" w:rsidRPr="00121888">
        <w:rPr>
          <w:rFonts w:ascii="Times New Roman" w:hAnsi="Times New Roman" w:cs="Times New Roman"/>
          <w:szCs w:val="24"/>
          <w:lang w:eastAsia="ru-RU"/>
        </w:rPr>
        <w:t xml:space="preserve"> 89%.</w:t>
      </w:r>
    </w:p>
    <w:bookmarkEnd w:id="0"/>
    <w:p w:rsidR="00062C0F" w:rsidRPr="00121888" w:rsidRDefault="00121888" w:rsidP="007D043E"/>
    <w:p w:rsidR="00480D2B" w:rsidRDefault="00480D2B" w:rsidP="00480D2B">
      <w:pPr>
        <w:rPr>
          <w:sz w:val="26"/>
          <w:szCs w:val="26"/>
        </w:rPr>
      </w:pPr>
      <w:r w:rsidRPr="00121888">
        <w:t xml:space="preserve">Секретар міської ради </w:t>
      </w:r>
      <w:r w:rsidRPr="00121888">
        <w:tab/>
      </w:r>
      <w:r w:rsidRPr="00121888">
        <w:tab/>
      </w:r>
      <w:r w:rsidRPr="00121888">
        <w:tab/>
      </w:r>
      <w:r w:rsidRPr="00121888">
        <w:tab/>
      </w:r>
      <w:r w:rsidRPr="00121888">
        <w:tab/>
      </w:r>
      <w:r w:rsidRPr="00121888">
        <w:tab/>
      </w:r>
      <w:r w:rsidRPr="00121888">
        <w:tab/>
      </w:r>
      <w:r w:rsidRPr="00121888">
        <w:tab/>
      </w:r>
      <w:r w:rsidRPr="00121888">
        <w:tab/>
      </w:r>
      <w:r w:rsidRPr="00121888">
        <w:tab/>
      </w:r>
      <w:r w:rsidRPr="00121888">
        <w:tab/>
      </w:r>
      <w:r w:rsidRPr="00121888">
        <w:tab/>
      </w:r>
      <w:r w:rsidRPr="00121888">
        <w:tab/>
      </w:r>
      <w:r w:rsidRPr="00121888">
        <w:tab/>
      </w:r>
      <w:r w:rsidRPr="00121888">
        <w:tab/>
        <w:t>Юрій БЕЗПЯТКО</w:t>
      </w:r>
    </w:p>
    <w:p w:rsidR="00480D2B" w:rsidRPr="007D043E" w:rsidRDefault="00480D2B" w:rsidP="007D043E"/>
    <w:sectPr w:rsidR="00480D2B" w:rsidRPr="007D043E" w:rsidSect="00123A4C">
      <w:pgSz w:w="16838" w:h="11906" w:orient="landscape"/>
      <w:pgMar w:top="284" w:right="678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0E2440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/>
      </w:r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>
      <w:start w:val="1"/>
      <w:numFmt w:val="lowerRoman"/>
      <w:lvlText w:val="%3."/>
      <w:lvlJc w:val="right"/>
      <w:pPr>
        <w:ind w:left="2520" w:hanging="180"/>
      </w:pPr>
    </w:lvl>
    <w:lvl w:ilvl="3" w:tplc="0422000F">
      <w:start w:val="1"/>
      <w:numFmt w:val="decimal"/>
      <w:lvlText w:val="%4."/>
      <w:lvlJc w:val="left"/>
      <w:pPr>
        <w:ind w:left="3240" w:hanging="360"/>
      </w:pPr>
    </w:lvl>
    <w:lvl w:ilvl="4" w:tplc="04220019">
      <w:start w:val="1"/>
      <w:numFmt w:val="lowerLetter"/>
      <w:lvlText w:val="%5."/>
      <w:lvlJc w:val="left"/>
      <w:pPr>
        <w:ind w:left="3960" w:hanging="360"/>
      </w:pPr>
    </w:lvl>
    <w:lvl w:ilvl="5" w:tplc="0422001B">
      <w:start w:val="1"/>
      <w:numFmt w:val="lowerRoman"/>
      <w:lvlText w:val="%6."/>
      <w:lvlJc w:val="right"/>
      <w:pPr>
        <w:ind w:left="4680" w:hanging="180"/>
      </w:pPr>
    </w:lvl>
    <w:lvl w:ilvl="6" w:tplc="0422000F">
      <w:start w:val="1"/>
      <w:numFmt w:val="decimal"/>
      <w:lvlText w:val="%7."/>
      <w:lvlJc w:val="left"/>
      <w:pPr>
        <w:ind w:left="5400" w:hanging="360"/>
      </w:pPr>
    </w:lvl>
    <w:lvl w:ilvl="7" w:tplc="04220019">
      <w:start w:val="1"/>
      <w:numFmt w:val="lowerLetter"/>
      <w:lvlText w:val="%8."/>
      <w:lvlJc w:val="left"/>
      <w:pPr>
        <w:ind w:left="6120" w:hanging="360"/>
      </w:pPr>
    </w:lvl>
    <w:lvl w:ilvl="8" w:tplc="0422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5777AE8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9893A96"/>
    <w:multiLevelType w:val="hybridMultilevel"/>
    <w:tmpl w:val="058E9304"/>
    <w:lvl w:ilvl="0" w:tplc="7280074A">
      <w:start w:val="9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6155D2"/>
    <w:multiLevelType w:val="hybridMultilevel"/>
    <w:tmpl w:val="C97E6D8E"/>
    <w:lvl w:ilvl="0" w:tplc="3774A7E0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BD5AF8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D4A64D0"/>
    <w:multiLevelType w:val="hybridMultilevel"/>
    <w:tmpl w:val="6DB2E442"/>
    <w:lvl w:ilvl="0" w:tplc="3AB2343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/>
      </w:r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>
      <w:start w:val="1"/>
      <w:numFmt w:val="lowerRoman"/>
      <w:lvlText w:val="%3."/>
      <w:lvlJc w:val="right"/>
      <w:pPr>
        <w:ind w:left="2520" w:hanging="180"/>
      </w:pPr>
    </w:lvl>
    <w:lvl w:ilvl="3" w:tplc="0422000F">
      <w:start w:val="1"/>
      <w:numFmt w:val="decimal"/>
      <w:lvlText w:val="%4."/>
      <w:lvlJc w:val="left"/>
      <w:pPr>
        <w:ind w:left="3240" w:hanging="360"/>
      </w:pPr>
    </w:lvl>
    <w:lvl w:ilvl="4" w:tplc="04220019">
      <w:start w:val="1"/>
      <w:numFmt w:val="lowerLetter"/>
      <w:lvlText w:val="%5."/>
      <w:lvlJc w:val="left"/>
      <w:pPr>
        <w:ind w:left="3960" w:hanging="360"/>
      </w:pPr>
    </w:lvl>
    <w:lvl w:ilvl="5" w:tplc="0422001B">
      <w:start w:val="1"/>
      <w:numFmt w:val="lowerRoman"/>
      <w:lvlText w:val="%6."/>
      <w:lvlJc w:val="right"/>
      <w:pPr>
        <w:ind w:left="4680" w:hanging="180"/>
      </w:pPr>
    </w:lvl>
    <w:lvl w:ilvl="6" w:tplc="0422000F">
      <w:start w:val="1"/>
      <w:numFmt w:val="decimal"/>
      <w:lvlText w:val="%7."/>
      <w:lvlJc w:val="left"/>
      <w:pPr>
        <w:ind w:left="5400" w:hanging="360"/>
      </w:pPr>
    </w:lvl>
    <w:lvl w:ilvl="7" w:tplc="04220019">
      <w:start w:val="1"/>
      <w:numFmt w:val="lowerLetter"/>
      <w:lvlText w:val="%8."/>
      <w:lvlJc w:val="left"/>
      <w:pPr>
        <w:ind w:left="6120" w:hanging="360"/>
      </w:pPr>
    </w:lvl>
    <w:lvl w:ilvl="8" w:tplc="0422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3DF8"/>
    <w:rsid w:val="00074CF6"/>
    <w:rsid w:val="00121888"/>
    <w:rsid w:val="00123A4C"/>
    <w:rsid w:val="00277EF0"/>
    <w:rsid w:val="00480D2B"/>
    <w:rsid w:val="00722CBE"/>
    <w:rsid w:val="007D043E"/>
    <w:rsid w:val="00980C8B"/>
    <w:rsid w:val="00BA7E6B"/>
    <w:rsid w:val="00FC3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9091D0"/>
  <w15:docId w15:val="{B8A1376D-EBA4-419E-8EDB-F53C9D597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3A4C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uk-UA"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23A4C"/>
    <w:pPr>
      <w:ind w:left="708"/>
    </w:pPr>
    <w:rPr>
      <w:szCs w:val="21"/>
    </w:rPr>
  </w:style>
  <w:style w:type="character" w:customStyle="1" w:styleId="a4">
    <w:name w:val="Абзац списка Знак"/>
    <w:link w:val="a3"/>
    <w:uiPriority w:val="99"/>
    <w:rsid w:val="00123A4C"/>
    <w:rPr>
      <w:rFonts w:ascii="Liberation Serif" w:eastAsia="SimSun" w:hAnsi="Liberation Serif" w:cs="Mangal"/>
      <w:kern w:val="3"/>
      <w:sz w:val="24"/>
      <w:szCs w:val="21"/>
      <w:lang w:val="uk-UA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90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1133</Words>
  <Characters>646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Image&amp;Matros ®</dc:creator>
  <cp:lastModifiedBy>Admin</cp:lastModifiedBy>
  <cp:revision>8</cp:revision>
  <dcterms:created xsi:type="dcterms:W3CDTF">2022-08-16T07:46:00Z</dcterms:created>
  <dcterms:modified xsi:type="dcterms:W3CDTF">2022-08-22T08:49:00Z</dcterms:modified>
</cp:coreProperties>
</file>