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32AE8A" w14:textId="77777777" w:rsidR="007D35A2" w:rsidRDefault="007D35A2">
      <w:pPr>
        <w:jc w:val="center"/>
        <w:rPr>
          <w:sz w:val="16"/>
          <w:szCs w:val="16"/>
        </w:rPr>
      </w:pPr>
      <w:r>
        <w:object w:dxaOrig="3096" w:dyaOrig="3281" w14:anchorId="09B95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4073016" r:id="rId9"/>
        </w:object>
      </w:r>
    </w:p>
    <w:p w14:paraId="4C5ECA7C" w14:textId="77777777" w:rsidR="007D35A2" w:rsidRDefault="007D35A2">
      <w:pPr>
        <w:jc w:val="center"/>
        <w:rPr>
          <w:sz w:val="16"/>
          <w:szCs w:val="16"/>
        </w:rPr>
      </w:pPr>
    </w:p>
    <w:p w14:paraId="6B8AD5AE" w14:textId="77777777" w:rsidR="007D35A2" w:rsidRDefault="007D35A2">
      <w:pPr>
        <w:pStyle w:val="1"/>
      </w:pPr>
      <w:r>
        <w:rPr>
          <w:sz w:val="28"/>
          <w:szCs w:val="28"/>
        </w:rPr>
        <w:t>ЛУЦЬКА  МІСЬКА  РАДА</w:t>
      </w:r>
    </w:p>
    <w:p w14:paraId="48345DDC" w14:textId="77777777" w:rsidR="007D35A2" w:rsidRDefault="007D35A2">
      <w:pPr>
        <w:rPr>
          <w:sz w:val="10"/>
          <w:szCs w:val="10"/>
        </w:rPr>
      </w:pPr>
    </w:p>
    <w:p w14:paraId="1C019F42" w14:textId="77777777" w:rsidR="007D35A2" w:rsidRDefault="007D35A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54774C2" w14:textId="77777777" w:rsidR="007D35A2" w:rsidRDefault="007D35A2">
      <w:pPr>
        <w:jc w:val="center"/>
        <w:rPr>
          <w:b/>
          <w:bCs w:val="0"/>
          <w:sz w:val="20"/>
          <w:szCs w:val="20"/>
        </w:rPr>
      </w:pPr>
    </w:p>
    <w:p w14:paraId="2156D86C" w14:textId="77777777" w:rsidR="007D35A2" w:rsidRDefault="007D35A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BB96594" w14:textId="77777777" w:rsidR="007D35A2" w:rsidRDefault="007D35A2">
      <w:pPr>
        <w:jc w:val="center"/>
        <w:rPr>
          <w:bCs w:val="0"/>
          <w:i/>
          <w:sz w:val="40"/>
          <w:szCs w:val="40"/>
        </w:rPr>
      </w:pPr>
    </w:p>
    <w:p w14:paraId="327A970A" w14:textId="77777777" w:rsidR="007D35A2" w:rsidRDefault="007D35A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4011DEC" w14:textId="77777777" w:rsidR="007D35A2" w:rsidRDefault="007D35A2">
      <w:pPr>
        <w:spacing w:line="360" w:lineRule="auto"/>
        <w:rPr>
          <w:szCs w:val="28"/>
        </w:rPr>
      </w:pPr>
    </w:p>
    <w:p w14:paraId="59EF9A6A" w14:textId="3710491A" w:rsidR="00406CCD" w:rsidRDefault="00406CCD" w:rsidP="00E76D81">
      <w:pPr>
        <w:ind w:right="5385"/>
        <w:jc w:val="both"/>
      </w:pPr>
      <w:r>
        <w:t xml:space="preserve">Про </w:t>
      </w:r>
      <w:r w:rsidR="00E94FDF">
        <w:t xml:space="preserve">продовження </w:t>
      </w:r>
      <w:r>
        <w:t>розміщення</w:t>
      </w:r>
      <w:r w:rsidR="00345C34">
        <w:t xml:space="preserve"> </w:t>
      </w:r>
      <w:r w:rsidR="00827D59">
        <w:t>ТзОВ «</w:t>
      </w:r>
      <w:r w:rsidR="004A67B4">
        <w:t>ЕКОПРОД</w:t>
      </w:r>
      <w:r w:rsidR="00827D59">
        <w:t>»</w:t>
      </w:r>
      <w:r>
        <w:t xml:space="preserve"> тимчасової споруди на </w:t>
      </w:r>
      <w:r w:rsidR="005B4757">
        <w:t xml:space="preserve">пр-ті </w:t>
      </w:r>
      <w:r w:rsidR="004A67B4">
        <w:t>Волі, 10</w:t>
      </w:r>
    </w:p>
    <w:p w14:paraId="5803BA2F" w14:textId="77777777" w:rsidR="00406CCD" w:rsidRDefault="00406CCD" w:rsidP="00406CCD">
      <w:pPr>
        <w:spacing w:line="360" w:lineRule="auto"/>
      </w:pPr>
    </w:p>
    <w:p w14:paraId="220A8993" w14:textId="77777777" w:rsidR="00406CCD" w:rsidRDefault="00406CCD" w:rsidP="00E566B2">
      <w:pPr>
        <w:ind w:firstLine="567"/>
        <w:jc w:val="both"/>
      </w:pPr>
      <w:r>
        <w:rPr>
          <w:szCs w:val="28"/>
        </w:rPr>
        <w:t xml:space="preserve">Розглянувши звернення </w:t>
      </w:r>
      <w:r w:rsidR="005C58B9">
        <w:t>товариства з обмеженою відповідальністю «</w:t>
      </w:r>
      <w:r w:rsidR="004A67B4">
        <w:t>ЕКОПРОД</w:t>
      </w:r>
      <w:r w:rsidR="005C58B9">
        <w:t>»</w:t>
      </w:r>
      <w:r>
        <w:t xml:space="preserve"> </w:t>
      </w:r>
      <w:r>
        <w:rPr>
          <w:szCs w:val="28"/>
        </w:rPr>
        <w:t xml:space="preserve">щодо </w:t>
      </w:r>
      <w:r w:rsidR="00411A99">
        <w:rPr>
          <w:szCs w:val="28"/>
        </w:rPr>
        <w:t xml:space="preserve">продовження </w:t>
      </w:r>
      <w:r>
        <w:rPr>
          <w:szCs w:val="28"/>
        </w:rPr>
        <w:t xml:space="preserve">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 </w:t>
      </w:r>
      <w:r w:rsidR="004A67B4">
        <w:rPr>
          <w:szCs w:val="28"/>
        </w:rPr>
        <w:t>05.08</w:t>
      </w:r>
      <w:r w:rsidR="0074310C">
        <w:rPr>
          <w:szCs w:val="28"/>
        </w:rPr>
        <w:t>.2022</w:t>
      </w:r>
      <w:r>
        <w:rPr>
          <w:szCs w:val="28"/>
        </w:rPr>
        <w:t xml:space="preserve"> № </w:t>
      </w:r>
      <w:r w:rsidR="004A67B4">
        <w:rPr>
          <w:szCs w:val="28"/>
        </w:rPr>
        <w:t>1381</w:t>
      </w:r>
      <w:r>
        <w:rPr>
          <w:szCs w:val="28"/>
        </w:rPr>
        <w:t>-П/202</w:t>
      </w:r>
      <w:r w:rsidR="0074310C">
        <w:rPr>
          <w:szCs w:val="28"/>
        </w:rPr>
        <w:t>2</w:t>
      </w:r>
      <w:r>
        <w:rPr>
          <w:szCs w:val="28"/>
        </w:rPr>
        <w:t xml:space="preserve"> </w:t>
      </w:r>
      <w:r w:rsidR="00895095">
        <w:rPr>
          <w:szCs w:val="28"/>
        </w:rPr>
        <w:t xml:space="preserve">департаменту </w:t>
      </w:r>
      <w:r w:rsidR="00E566B2">
        <w:rPr>
          <w:szCs w:val="28"/>
        </w:rPr>
        <w:t>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14:paraId="094C807B" w14:textId="77777777" w:rsidR="00406CCD" w:rsidRPr="00A2670C" w:rsidRDefault="00406CCD" w:rsidP="00406CCD">
      <w:pPr>
        <w:jc w:val="both"/>
        <w:rPr>
          <w:sz w:val="26"/>
          <w:szCs w:val="26"/>
        </w:rPr>
      </w:pPr>
    </w:p>
    <w:p w14:paraId="56E9AB60" w14:textId="77777777" w:rsidR="00406CCD" w:rsidRDefault="00406CCD" w:rsidP="00406CCD">
      <w:r>
        <w:rPr>
          <w:szCs w:val="28"/>
        </w:rPr>
        <w:t>ВИРІШИВ:</w:t>
      </w:r>
    </w:p>
    <w:p w14:paraId="5D6060A8" w14:textId="77777777" w:rsidR="00406CCD" w:rsidRPr="00A2670C" w:rsidRDefault="00406CCD" w:rsidP="00406CCD">
      <w:pPr>
        <w:jc w:val="both"/>
        <w:rPr>
          <w:sz w:val="26"/>
          <w:szCs w:val="26"/>
        </w:rPr>
      </w:pPr>
    </w:p>
    <w:p w14:paraId="5569049E" w14:textId="77777777" w:rsidR="007B7338" w:rsidRPr="007B7338" w:rsidRDefault="00406CCD" w:rsidP="00E566B2">
      <w:pPr>
        <w:ind w:firstLine="567"/>
        <w:jc w:val="both"/>
        <w:rPr>
          <w:szCs w:val="28"/>
          <w:lang w:eastAsia="ru-RU"/>
        </w:rPr>
      </w:pPr>
      <w:r>
        <w:rPr>
          <w:szCs w:val="28"/>
        </w:rPr>
        <w:t xml:space="preserve">1. Погодити </w:t>
      </w:r>
      <w:r w:rsidR="005C58B9">
        <w:t>товариству з обмеженою відповідальністю «</w:t>
      </w:r>
      <w:r w:rsidR="004A67B4">
        <w:t>ЕКОПРОД</w:t>
      </w:r>
      <w:r w:rsidR="005C58B9">
        <w:t>»</w:t>
      </w:r>
      <w:r w:rsidR="00594F83">
        <w:t xml:space="preserve"> продовження </w:t>
      </w:r>
      <w:r>
        <w:rPr>
          <w:szCs w:val="28"/>
        </w:rPr>
        <w:t xml:space="preserve">розміщення тимчасової споруди торговельного призначення для провадження підприємницької діяльності (літнього торговельного майданчика біля </w:t>
      </w:r>
      <w:r w:rsidR="004A67B4">
        <w:rPr>
          <w:szCs w:val="28"/>
        </w:rPr>
        <w:t>зак</w:t>
      </w:r>
      <w:r w:rsidR="00BD68A8">
        <w:rPr>
          <w:szCs w:val="28"/>
        </w:rPr>
        <w:t>ладу ресторанного господарства</w:t>
      </w:r>
      <w:r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3443C">
        <w:rPr>
          <w:szCs w:val="28"/>
        </w:rPr>
        <w:t xml:space="preserve">пр-ті </w:t>
      </w:r>
      <w:r w:rsidR="00BD68A8">
        <w:rPr>
          <w:szCs w:val="28"/>
        </w:rPr>
        <w:t>Волі, 10</w:t>
      </w:r>
      <w:r>
        <w:rPr>
          <w:szCs w:val="28"/>
        </w:rPr>
        <w:t xml:space="preserve"> </w:t>
      </w:r>
      <w:r w:rsidR="007B7338" w:rsidRPr="007B7338">
        <w:rPr>
          <w:szCs w:val="28"/>
          <w:lang w:eastAsia="ru-RU"/>
        </w:rPr>
        <w:t xml:space="preserve">згідно з додатком </w:t>
      </w:r>
      <w:r w:rsidR="005C58B9">
        <w:rPr>
          <w:szCs w:val="28"/>
        </w:rPr>
        <w:t xml:space="preserve">на термін </w:t>
      </w:r>
      <w:r w:rsidR="00BD68A8">
        <w:rPr>
          <w:szCs w:val="28"/>
        </w:rPr>
        <w:t>3</w:t>
      </w:r>
      <w:r w:rsidR="0096432D">
        <w:rPr>
          <w:szCs w:val="28"/>
        </w:rPr>
        <w:t xml:space="preserve"> </w:t>
      </w:r>
      <w:r w:rsidR="00BD68A8">
        <w:rPr>
          <w:szCs w:val="28"/>
        </w:rPr>
        <w:t>роки</w:t>
      </w:r>
      <w:r w:rsidR="00F238BF">
        <w:rPr>
          <w:szCs w:val="28"/>
        </w:rPr>
        <w:t xml:space="preserve"> </w:t>
      </w:r>
      <w:r w:rsidR="00F238BF" w:rsidRPr="007B7338">
        <w:rPr>
          <w:szCs w:val="28"/>
          <w:lang w:eastAsia="ru-RU"/>
        </w:rPr>
        <w:t xml:space="preserve">з періодом </w:t>
      </w:r>
      <w:r w:rsidR="00F238BF">
        <w:rPr>
          <w:szCs w:val="28"/>
          <w:lang w:eastAsia="ru-RU"/>
        </w:rPr>
        <w:t>постій</w:t>
      </w:r>
      <w:r w:rsidR="003574A0">
        <w:rPr>
          <w:szCs w:val="28"/>
          <w:lang w:eastAsia="ru-RU"/>
        </w:rPr>
        <w:t>н</w:t>
      </w:r>
      <w:r w:rsidR="00F238BF">
        <w:rPr>
          <w:szCs w:val="28"/>
          <w:lang w:eastAsia="ru-RU"/>
        </w:rPr>
        <w:t>ого</w:t>
      </w:r>
      <w:r w:rsidR="00F238BF" w:rsidRPr="007B7338">
        <w:rPr>
          <w:szCs w:val="28"/>
          <w:lang w:eastAsia="ru-RU"/>
        </w:rPr>
        <w:t xml:space="preserve"> розміщення та сезонного функціонування з </w:t>
      </w:r>
      <w:r w:rsidR="00F238BF">
        <w:rPr>
          <w:szCs w:val="28"/>
          <w:lang w:eastAsia="ru-RU"/>
        </w:rPr>
        <w:t xml:space="preserve">15 квітня </w:t>
      </w:r>
      <w:r w:rsidR="00F238BF" w:rsidRPr="007B7338">
        <w:rPr>
          <w:szCs w:val="28"/>
          <w:lang w:eastAsia="ru-RU"/>
        </w:rPr>
        <w:t xml:space="preserve">по </w:t>
      </w:r>
      <w:r w:rsidR="00F238BF">
        <w:rPr>
          <w:szCs w:val="28"/>
          <w:lang w:eastAsia="ru-RU"/>
        </w:rPr>
        <w:t>30 жовтня</w:t>
      </w:r>
      <w:r w:rsidR="007B7338" w:rsidRPr="007B7338">
        <w:rPr>
          <w:szCs w:val="28"/>
          <w:lang w:eastAsia="ru-RU"/>
        </w:rPr>
        <w:t>, за умови укладення договорів на прибирання території та вивіз побутових відходів.</w:t>
      </w:r>
    </w:p>
    <w:p w14:paraId="38E2F758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lastRenderedPageBreak/>
        <w:t xml:space="preserve">2. Зобов’язати </w:t>
      </w:r>
      <w:r w:rsidR="005C58B9">
        <w:rPr>
          <w:szCs w:val="28"/>
          <w:lang w:eastAsia="ru-RU"/>
        </w:rPr>
        <w:t>ТзОВ «</w:t>
      </w:r>
      <w:r w:rsidR="00BD68A8">
        <w:rPr>
          <w:szCs w:val="28"/>
          <w:lang w:eastAsia="ru-RU"/>
        </w:rPr>
        <w:t>ЕКОПРОД</w:t>
      </w:r>
      <w:r w:rsidR="005C58B9">
        <w:rPr>
          <w:szCs w:val="28"/>
          <w:lang w:eastAsia="ru-RU"/>
        </w:rPr>
        <w:t>»</w:t>
      </w:r>
      <w:r w:rsidRPr="007B7338">
        <w:rPr>
          <w:lang w:eastAsia="ru-RU"/>
        </w:rPr>
        <w:t>:</w:t>
      </w:r>
    </w:p>
    <w:p w14:paraId="7637AB8E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50BD5674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0AAA8154" w14:textId="68BB5C35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</w:t>
      </w:r>
      <w:r w:rsidR="00345C34">
        <w:rPr>
          <w:szCs w:val="28"/>
          <w:lang w:eastAsia="ru-RU"/>
        </w:rPr>
        <w:t> </w:t>
      </w:r>
      <w:r w:rsidRPr="007B7338">
        <w:rPr>
          <w:szCs w:val="28"/>
          <w:lang w:eastAsia="ru-RU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4A30172E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31F62B3C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4. Контроль за виконанням рішення покласти на заступника міського голови Ірину Чебелюк.</w:t>
      </w:r>
    </w:p>
    <w:p w14:paraId="4BE56960" w14:textId="06D1292A" w:rsidR="007B7338" w:rsidRDefault="007B7338" w:rsidP="007B7338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</w:p>
    <w:p w14:paraId="2124E502" w14:textId="77777777" w:rsidR="00345C34" w:rsidRPr="007B7338" w:rsidRDefault="00345C34" w:rsidP="007B7338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</w:p>
    <w:p w14:paraId="3B0853C7" w14:textId="77777777" w:rsidR="007B7338" w:rsidRPr="007B7338" w:rsidRDefault="007B7338" w:rsidP="007B7338">
      <w:pPr>
        <w:suppressAutoHyphens w:val="0"/>
        <w:ind w:firstLine="709"/>
        <w:jc w:val="both"/>
        <w:rPr>
          <w:szCs w:val="28"/>
          <w:lang w:eastAsia="ru-RU"/>
        </w:rPr>
      </w:pPr>
    </w:p>
    <w:p w14:paraId="4982D335" w14:textId="2E161C94" w:rsidR="007B7338" w:rsidRPr="007B7338" w:rsidRDefault="007B7338" w:rsidP="006C083F">
      <w:pPr>
        <w:tabs>
          <w:tab w:val="left" w:pos="7088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Міський голова</w:t>
      </w:r>
      <w:r w:rsidRPr="007B7338">
        <w:rPr>
          <w:szCs w:val="28"/>
          <w:lang w:eastAsia="ru-RU"/>
        </w:rPr>
        <w:tab/>
        <w:t>Ігор ПОЛІЩУК</w:t>
      </w:r>
    </w:p>
    <w:p w14:paraId="3AED70E5" w14:textId="77777777"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14:paraId="4210D676" w14:textId="77777777"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14:paraId="1B003B78" w14:textId="77777777"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Заступник міського голови,</w:t>
      </w:r>
    </w:p>
    <w:p w14:paraId="72F632D2" w14:textId="5DFFA82B" w:rsidR="007B7338" w:rsidRPr="007B7338" w:rsidRDefault="007B7338" w:rsidP="006C083F">
      <w:pPr>
        <w:tabs>
          <w:tab w:val="left" w:pos="7088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 xml:space="preserve">керуючий справами виконкому </w:t>
      </w:r>
      <w:r w:rsidRPr="007B7338">
        <w:rPr>
          <w:szCs w:val="28"/>
          <w:lang w:eastAsia="ru-RU"/>
        </w:rPr>
        <w:tab/>
        <w:t>Юрій ВЕРБИЧ</w:t>
      </w:r>
    </w:p>
    <w:p w14:paraId="6A08A663" w14:textId="77777777" w:rsidR="007B7338" w:rsidRPr="007B7338" w:rsidRDefault="007B7338" w:rsidP="007B7338">
      <w:pPr>
        <w:suppressAutoHyphens w:val="0"/>
        <w:jc w:val="both"/>
        <w:rPr>
          <w:szCs w:val="28"/>
          <w:lang w:eastAsia="ru-RU"/>
        </w:rPr>
      </w:pPr>
    </w:p>
    <w:p w14:paraId="68E406CB" w14:textId="77777777"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 w:val="24"/>
          <w:lang w:eastAsia="ru-RU"/>
        </w:rPr>
        <w:t>Туз 777 863</w:t>
      </w:r>
    </w:p>
    <w:p w14:paraId="6579B8F4" w14:textId="77777777" w:rsidR="007D35A2" w:rsidRDefault="007D35A2" w:rsidP="00406CCD">
      <w:pPr>
        <w:jc w:val="both"/>
      </w:pPr>
    </w:p>
    <w:sectPr w:rsidR="007D35A2" w:rsidSect="00E76D81">
      <w:headerReference w:type="default" r:id="rId10"/>
      <w:pgSz w:w="11906" w:h="16838"/>
      <w:pgMar w:top="567" w:right="567" w:bottom="1134" w:left="198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7640" w14:textId="77777777" w:rsidR="00275B42" w:rsidRDefault="00275B42">
      <w:r>
        <w:separator/>
      </w:r>
    </w:p>
  </w:endnote>
  <w:endnote w:type="continuationSeparator" w:id="0">
    <w:p w14:paraId="68486AF5" w14:textId="77777777" w:rsidR="00275B42" w:rsidRDefault="0027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2D68" w14:textId="77777777" w:rsidR="00275B42" w:rsidRDefault="00275B42">
      <w:r>
        <w:separator/>
      </w:r>
    </w:p>
  </w:footnote>
  <w:footnote w:type="continuationSeparator" w:id="0">
    <w:p w14:paraId="0384D438" w14:textId="77777777" w:rsidR="00275B42" w:rsidRDefault="0027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38F7" w14:textId="77777777" w:rsidR="007D35A2" w:rsidRDefault="0074310C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47A03CD" wp14:editId="67F0B91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1270" t="635" r="508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AB873" w14:textId="77777777" w:rsidR="007D35A2" w:rsidRDefault="007D35A2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574A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A03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" stroked="f">
              <v:fill opacity="0"/>
              <v:textbox inset="0,0,0,0">
                <w:txbxContent>
                  <w:p w14:paraId="18FAB873" w14:textId="77777777" w:rsidR="007D35A2" w:rsidRDefault="007D35A2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574A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7D242E5F" w14:textId="77777777" w:rsidR="00401C58" w:rsidRDefault="00401C5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167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79"/>
    <w:rsid w:val="00052899"/>
    <w:rsid w:val="000975DE"/>
    <w:rsid w:val="000C28A7"/>
    <w:rsid w:val="00114C30"/>
    <w:rsid w:val="001161F8"/>
    <w:rsid w:val="00191BA9"/>
    <w:rsid w:val="001E7BA5"/>
    <w:rsid w:val="001F0F7B"/>
    <w:rsid w:val="00271EFC"/>
    <w:rsid w:val="00275B42"/>
    <w:rsid w:val="002954B3"/>
    <w:rsid w:val="002D3A78"/>
    <w:rsid w:val="002E6287"/>
    <w:rsid w:val="00323C05"/>
    <w:rsid w:val="00345C34"/>
    <w:rsid w:val="003574A0"/>
    <w:rsid w:val="003B451A"/>
    <w:rsid w:val="00401C58"/>
    <w:rsid w:val="00406CCD"/>
    <w:rsid w:val="00411A99"/>
    <w:rsid w:val="00477A94"/>
    <w:rsid w:val="004A67B4"/>
    <w:rsid w:val="004B0C87"/>
    <w:rsid w:val="004C19C7"/>
    <w:rsid w:val="005238E6"/>
    <w:rsid w:val="00584851"/>
    <w:rsid w:val="005856C5"/>
    <w:rsid w:val="00594F83"/>
    <w:rsid w:val="005B4757"/>
    <w:rsid w:val="005C58B9"/>
    <w:rsid w:val="005D3B87"/>
    <w:rsid w:val="005D7BFC"/>
    <w:rsid w:val="005F4369"/>
    <w:rsid w:val="0060283A"/>
    <w:rsid w:val="006063B6"/>
    <w:rsid w:val="006110B1"/>
    <w:rsid w:val="00633162"/>
    <w:rsid w:val="00684CB2"/>
    <w:rsid w:val="00697721"/>
    <w:rsid w:val="006A675B"/>
    <w:rsid w:val="006C083F"/>
    <w:rsid w:val="006D1B96"/>
    <w:rsid w:val="006D3043"/>
    <w:rsid w:val="006F5F14"/>
    <w:rsid w:val="0074310C"/>
    <w:rsid w:val="00760269"/>
    <w:rsid w:val="007605A6"/>
    <w:rsid w:val="00765E60"/>
    <w:rsid w:val="00775D9C"/>
    <w:rsid w:val="00777104"/>
    <w:rsid w:val="00787AE2"/>
    <w:rsid w:val="007B7338"/>
    <w:rsid w:val="007D35A2"/>
    <w:rsid w:val="00827D59"/>
    <w:rsid w:val="00837A8D"/>
    <w:rsid w:val="008445FF"/>
    <w:rsid w:val="00846014"/>
    <w:rsid w:val="00895095"/>
    <w:rsid w:val="008C50A9"/>
    <w:rsid w:val="008F6387"/>
    <w:rsid w:val="0096432D"/>
    <w:rsid w:val="00991B46"/>
    <w:rsid w:val="009A769D"/>
    <w:rsid w:val="00A1202F"/>
    <w:rsid w:val="00A2670C"/>
    <w:rsid w:val="00A3337C"/>
    <w:rsid w:val="00A667B0"/>
    <w:rsid w:val="00A87E39"/>
    <w:rsid w:val="00A92129"/>
    <w:rsid w:val="00A974D9"/>
    <w:rsid w:val="00AB01D8"/>
    <w:rsid w:val="00AD0A19"/>
    <w:rsid w:val="00AF24BD"/>
    <w:rsid w:val="00B94D69"/>
    <w:rsid w:val="00B950D6"/>
    <w:rsid w:val="00BD68A8"/>
    <w:rsid w:val="00C057D0"/>
    <w:rsid w:val="00C42E99"/>
    <w:rsid w:val="00C513F9"/>
    <w:rsid w:val="00C620AB"/>
    <w:rsid w:val="00CA4470"/>
    <w:rsid w:val="00CE0976"/>
    <w:rsid w:val="00D22CDE"/>
    <w:rsid w:val="00D234D7"/>
    <w:rsid w:val="00D31776"/>
    <w:rsid w:val="00D35579"/>
    <w:rsid w:val="00E058D9"/>
    <w:rsid w:val="00E13EDA"/>
    <w:rsid w:val="00E3443C"/>
    <w:rsid w:val="00E566B2"/>
    <w:rsid w:val="00E76D81"/>
    <w:rsid w:val="00E94FDF"/>
    <w:rsid w:val="00F049C1"/>
    <w:rsid w:val="00F238BF"/>
    <w:rsid w:val="00F53370"/>
    <w:rsid w:val="00F55379"/>
    <w:rsid w:val="00F708DD"/>
    <w:rsid w:val="00F83F74"/>
    <w:rsid w:val="00F87591"/>
    <w:rsid w:val="00F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289953"/>
  <w15:chartTrackingRefBased/>
  <w15:docId w15:val="{4366AAEC-2F0B-43BB-89B9-B32C83E2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Шрифт абзацу за промовчанням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и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Текст у виносці Знак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Lucida Sans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Вміст рамки"/>
    <w:basedOn w:val="a"/>
  </w:style>
  <w:style w:type="paragraph" w:styleId="af4">
    <w:name w:val="footer"/>
    <w:basedOn w:val="a"/>
    <w:link w:val="af5"/>
    <w:uiPriority w:val="99"/>
    <w:unhideWhenUsed/>
    <w:rsid w:val="00C057D0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C057D0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5294-965F-48F3-9192-7FB9FE30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2021-06-23T08:07:00Z</cp:lastPrinted>
  <dcterms:created xsi:type="dcterms:W3CDTF">2022-09-05T07:31:00Z</dcterms:created>
  <dcterms:modified xsi:type="dcterms:W3CDTF">2022-09-07T13:24:00Z</dcterms:modified>
</cp:coreProperties>
</file>