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60439969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Про  надання   ПП «ТОРГОВИЙ АЛЬЯНС»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дозволу   на   розроблення  технічної  доку-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ментації  із  землеустрою   щодо</w:t>
      </w:r>
      <w:r>
        <w:rPr>
          <w:sz w:val="32"/>
          <w:szCs w:val="32"/>
          <w:lang w:val="uk-UA"/>
        </w:rPr>
        <w:t xml:space="preserve">  </w:t>
      </w:r>
      <w:r>
        <w:rPr>
          <w:szCs w:val="28"/>
          <w:lang w:val="uk-UA"/>
        </w:rPr>
        <w:t>поділу  та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об’єднання земельних ділянок комунальної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власності  на  вул. Глушець, 30 у м. Луцьку </w:t>
      </w:r>
    </w:p>
    <w:p>
      <w:pPr>
        <w:pStyle w:val="Normal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Розглянувши клопотання ПРИВАТНОГО ПІДПРИЄМСТВА</w:t>
      </w:r>
      <w:r>
        <w:rPr>
          <w:spacing w:val="-4"/>
          <w:szCs w:val="28"/>
          <w:lang w:val="uk-UA"/>
        </w:rPr>
        <w:t xml:space="preserve"> «ТОРГОВИЙ АЛЬЯНС» </w:t>
      </w:r>
      <w:r>
        <w:rPr>
          <w:szCs w:val="28"/>
          <w:lang w:val="uk-UA"/>
        </w:rPr>
        <w:t xml:space="preserve">щодо </w:t>
      </w:r>
      <w:r>
        <w:rPr>
          <w:spacing w:val="4"/>
          <w:szCs w:val="28"/>
          <w:lang w:val="uk-UA"/>
        </w:rPr>
        <w:t>поділу</w:t>
      </w:r>
      <w:r>
        <w:rPr>
          <w:szCs w:val="28"/>
          <w:lang w:val="uk-UA"/>
        </w:rPr>
        <w:t xml:space="preserve"> орендованої земельної ділянки комунальної власності на вул. Глушець, 30 у м. Луцьку, договір оренди землі, укладений між Луцькою міською радою та ПРИВАТНИМ ПІДПРИЄМСТВОМ</w:t>
      </w:r>
      <w:r>
        <w:rPr>
          <w:spacing w:val="-4"/>
          <w:szCs w:val="28"/>
          <w:lang w:val="uk-UA"/>
        </w:rPr>
        <w:t xml:space="preserve"> «ТОРГОВИЙ АЛЬЯНС», зареєстрований в книзі записів державної реєстрації договорів оренди землі 02.06.2006 за № 040607700176 (право оренди земельної ділянки перенесено до Державного реєстру речових прав на нерухоме майно від 14.08.2015, номер запису про інше речове право: 10876159), поновлений додатковою угодою № 2 про поновлення договору оренди землі від 14.11.2016 (реєстрація змін до іншого речового права на земельну ділянку в Державному реєстрі речових прав на нерухоме майно від 1</w:t>
      </w:r>
      <w:r>
        <w:rPr>
          <w:spacing w:val="-4"/>
          <w:szCs w:val="28"/>
          <w:lang w:val="uk-UA"/>
        </w:rPr>
        <w:t>8</w:t>
      </w:r>
      <w:r>
        <w:rPr>
          <w:spacing w:val="-4"/>
          <w:szCs w:val="28"/>
          <w:lang w:val="uk-UA"/>
        </w:rPr>
        <w:t>.1</w:t>
      </w:r>
      <w:r>
        <w:rPr>
          <w:spacing w:val="-4"/>
          <w:szCs w:val="28"/>
          <w:lang w:val="uk-UA"/>
        </w:rPr>
        <w:t>1</w:t>
      </w:r>
      <w:r>
        <w:rPr>
          <w:spacing w:val="-4"/>
          <w:szCs w:val="28"/>
          <w:lang w:val="uk-UA"/>
        </w:rPr>
        <w:t>.201</w:t>
      </w:r>
      <w:r>
        <w:rPr>
          <w:spacing w:val="-4"/>
          <w:szCs w:val="28"/>
          <w:lang w:val="uk-UA"/>
        </w:rPr>
        <w:t>6</w:t>
      </w:r>
      <w:r>
        <w:rPr>
          <w:spacing w:val="-4"/>
          <w:szCs w:val="28"/>
          <w:lang w:val="uk-UA"/>
        </w:rPr>
        <w:t>),</w:t>
      </w:r>
      <w:r>
        <w:rPr>
          <w:szCs w:val="28"/>
          <w:lang w:val="uk-UA"/>
        </w:rPr>
        <w:t xml:space="preserve"> витяг з Державного земельного кадастру про земельну ділянку від 11.08.2022 № НВ-0000766542022, схему поділу земельної ділянки на вул. Глушець, 30 у м. Луцьку,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09"/>
        <w:jc w:val="both"/>
        <w:rPr>
          <w:lang w:val="uk-UA"/>
        </w:rPr>
      </w:pPr>
      <w:r>
        <w:rPr>
          <w:szCs w:val="28"/>
          <w:lang w:val="uk-UA"/>
        </w:rPr>
        <w:t>1. Надати ПРИВАТНОМУ ПІДПРИЄМСТВУ</w:t>
      </w:r>
      <w:r>
        <w:rPr>
          <w:spacing w:val="-4"/>
          <w:szCs w:val="28"/>
          <w:lang w:val="uk-UA"/>
        </w:rPr>
        <w:t xml:space="preserve"> «ТОРГОВИЙ АЛЬЯНС» </w:t>
      </w:r>
      <w:r>
        <w:rPr>
          <w:szCs w:val="28"/>
          <w:lang w:val="uk-UA"/>
        </w:rPr>
        <w:t xml:space="preserve">дозвіл на розроблення </w:t>
      </w:r>
      <w:r>
        <w:rPr>
          <w:spacing w:val="-4"/>
          <w:szCs w:val="28"/>
          <w:lang w:val="uk-UA"/>
        </w:rPr>
        <w:t>технічної документації із землеустрою щодо поділу та об’єднання земельних ділянок комунальної власності на вул. Глушець, 30</w:t>
      </w:r>
      <w:r>
        <w:rPr>
          <w:szCs w:val="28"/>
          <w:lang w:val="uk-UA"/>
        </w:rPr>
        <w:t xml:space="preserve"> у м. Луцьку</w:t>
      </w:r>
      <w:r>
        <w:rPr>
          <w:spacing w:val="-4"/>
          <w:szCs w:val="28"/>
          <w:lang w:val="uk-UA"/>
        </w:rPr>
        <w:t xml:space="preserve"> з </w:t>
      </w:r>
      <w:r>
        <w:rPr>
          <w:spacing w:val="2"/>
          <w:szCs w:val="28"/>
          <w:lang w:val="uk-UA"/>
        </w:rPr>
        <w:t>кадастровим номером 0710100000:22:126:0004, площею 0,1957 га, для обслуговування будівель технічного водозабо</w:t>
      </w:r>
      <w:r>
        <w:rPr>
          <w:spacing w:val="2"/>
          <w:sz w:val="28"/>
          <w:szCs w:val="28"/>
          <w:lang w:val="uk-UA" w:eastAsia="zh-CN"/>
        </w:rPr>
        <w:t xml:space="preserve">ру </w:t>
      </w:r>
      <w:r>
        <w:rPr>
          <w:spacing w:val="2"/>
          <w:sz w:val="28"/>
          <w:szCs w:val="28"/>
          <w:lang w:val="en-US" w:eastAsia="zh-CN"/>
        </w:rPr>
        <w:t>[</w:t>
      </w:r>
      <w:r>
        <w:rPr>
          <w:sz w:val="28"/>
          <w:szCs w:val="28"/>
          <w:lang w:val="uk-UA" w:eastAsia="zh-CN"/>
        </w:rPr>
        <w:t>11.</w:t>
      </w:r>
      <w:r>
        <w:rPr>
          <w:spacing w:val="-2"/>
          <w:sz w:val="28"/>
          <w:szCs w:val="28"/>
          <w:lang w:val="uk-UA" w:eastAsia="zh-CN"/>
        </w:rPr>
        <w:t>04 - д</w:t>
      </w:r>
      <w:r>
        <w:rPr>
          <w:rFonts w:cs="Times New Roman"/>
          <w:spacing w:val="-2"/>
          <w:sz w:val="28"/>
          <w:szCs w:val="28"/>
          <w:lang w:val="uk-UA" w:eastAsia="zh-CN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cs="Times New Roman"/>
          <w:spacing w:val="-2"/>
          <w:sz w:val="28"/>
          <w:szCs w:val="28"/>
          <w:lang w:val="en-US" w:eastAsia="zh-CN"/>
        </w:rPr>
        <w:t>]</w:t>
      </w:r>
      <w:r>
        <w:rPr>
          <w:spacing w:val="-2"/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 w:val="false"/>
        <w:ind w:firstLine="709"/>
        <w:jc w:val="both"/>
        <w:rPr/>
      </w:pPr>
      <w:r>
        <w:rPr>
          <w:szCs w:val="28"/>
          <w:lang w:val="uk-UA"/>
        </w:rPr>
        <w:t xml:space="preserve">2. Внести відомості до Державного земельного кадастру про новостворені земельні ділянки, згідно </w:t>
      </w:r>
      <w:r>
        <w:rPr>
          <w:szCs w:val="28"/>
          <w:lang w:val="uk-UA"/>
        </w:rPr>
        <w:t xml:space="preserve">з </w:t>
      </w:r>
      <w:r>
        <w:rPr>
          <w:szCs w:val="28"/>
          <w:lang w:val="uk-UA"/>
        </w:rPr>
        <w:t>порядк</w:t>
      </w:r>
      <w:r>
        <w:rPr>
          <w:szCs w:val="28"/>
          <w:lang w:val="uk-UA"/>
        </w:rPr>
        <w:t>ом</w:t>
      </w:r>
      <w:r>
        <w:rPr>
          <w:szCs w:val="28"/>
          <w:lang w:val="uk-UA"/>
        </w:rPr>
        <w:t>, визначен</w:t>
      </w:r>
      <w:r>
        <w:rPr>
          <w:szCs w:val="28"/>
          <w:lang w:val="uk-UA"/>
        </w:rPr>
        <w:t>им</w:t>
      </w:r>
      <w:r>
        <w:rPr>
          <w:szCs w:val="28"/>
          <w:lang w:val="uk-UA"/>
        </w:rPr>
        <w:t xml:space="preserve"> чинним законодавством України.</w:t>
      </w:r>
    </w:p>
    <w:p>
      <w:pPr>
        <w:pStyle w:val="Normal"/>
        <w:ind w:firstLine="709"/>
        <w:jc w:val="both"/>
        <w:rPr/>
      </w:pPr>
      <w:r>
        <w:rPr>
          <w:szCs w:val="28"/>
          <w:lang w:val="uk-UA"/>
        </w:rPr>
        <w:t>3. Розроблену т</w:t>
      </w:r>
      <w:r>
        <w:rPr>
          <w:spacing w:val="-4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Cs w:val="28"/>
          <w:lang w:val="uk-UA"/>
        </w:rPr>
        <w:t>подати на затвердження до міської ради.</w:t>
      </w:r>
    </w:p>
    <w:p>
      <w:pPr>
        <w:pStyle w:val="Normal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965" w:right="567" w:gutter="0" w:header="0" w:top="709" w:footer="0" w:bottom="198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281</TotalTime>
  <Application>LibreOffice/7.4.0.3$Windows_X86_64 LibreOffice_project/f85e47c08ddd19c015c0114a68350214f7066f5a</Application>
  <AppVersion>15.0000</AppVersion>
  <Pages>2</Pages>
  <Words>377</Words>
  <Characters>2459</Characters>
  <CharactersWithSpaces>2996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2022-08-12T07:34:00Z</cp:lastPrinted>
  <dcterms:modified xsi:type="dcterms:W3CDTF">2022-09-08T15:28:48Z</dcterms:modified>
  <cp:revision>112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