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845B" w14:textId="285DF9A9" w:rsidR="00542694" w:rsidRDefault="00E0690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4148B" wp14:editId="1B019F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D84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D050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4230080" r:id="rId7"/>
        </w:object>
      </w:r>
    </w:p>
    <w:p w14:paraId="7F3993A9" w14:textId="3525D7A3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CE685A" w14:textId="77777777" w:rsidR="004F7D99" w:rsidRPr="004F7D99" w:rsidRDefault="004F7D99" w:rsidP="004F7D99">
      <w:pPr>
        <w:rPr>
          <w:rFonts w:ascii="Times New Roman" w:hAnsi="Times New Roman" w:cs="Times New Roman"/>
          <w:sz w:val="6"/>
          <w:szCs w:val="6"/>
        </w:rPr>
      </w:pPr>
    </w:p>
    <w:p w14:paraId="5EE2BD4B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84CCAC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ACC7EF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7F19C8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0CCE2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4E3086" w14:textId="77777777" w:rsidR="00580099" w:rsidRPr="008F0331" w:rsidRDefault="00580099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29C4F" w14:textId="77777777" w:rsidR="00BB1FA5" w:rsidRPr="00BB1FA5" w:rsidRDefault="00BB1FA5" w:rsidP="00BB1FA5">
      <w:pPr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 xml:space="preserve">Про доступ до відомостей Реєстру </w:t>
      </w:r>
    </w:p>
    <w:p w14:paraId="62033FFD" w14:textId="77777777" w:rsidR="00BB1FA5" w:rsidRPr="00BB1FA5" w:rsidRDefault="00BB1FA5" w:rsidP="00BB1FA5">
      <w:pPr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14:paraId="31BABD14" w14:textId="77777777" w:rsidR="00BB1FA5" w:rsidRPr="00BB1FA5" w:rsidRDefault="00BB1FA5" w:rsidP="00BB1FA5">
      <w:pPr>
        <w:rPr>
          <w:rFonts w:ascii="Times New Roman" w:hAnsi="Times New Roman" w:cs="Times New Roman"/>
          <w:sz w:val="28"/>
          <w:szCs w:val="28"/>
        </w:rPr>
      </w:pPr>
    </w:p>
    <w:p w14:paraId="63F47EE2" w14:textId="77777777" w:rsidR="00BB1FA5" w:rsidRPr="00BB1FA5" w:rsidRDefault="00BB1FA5" w:rsidP="00BB1FA5">
      <w:pPr>
        <w:rPr>
          <w:rFonts w:ascii="Times New Roman" w:hAnsi="Times New Roman" w:cs="Times New Roman"/>
          <w:sz w:val="28"/>
          <w:szCs w:val="28"/>
        </w:rPr>
      </w:pPr>
    </w:p>
    <w:p w14:paraId="35B47D0B" w14:textId="7FC0BC0B" w:rsidR="00BB1FA5" w:rsidRPr="00BB1FA5" w:rsidRDefault="00BB1FA5" w:rsidP="00BB1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від 21.07.2021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1FA5">
        <w:rPr>
          <w:rFonts w:ascii="Times New Roman" w:hAnsi="Times New Roman" w:cs="Times New Roman"/>
          <w:sz w:val="28"/>
          <w:szCs w:val="28"/>
        </w:rPr>
        <w:t>563-1 «Про Реєстр Луцької міської територіальної громади», з врахуванням звернень Луцького спеціального комунального автотранспортного підприємства «</w:t>
      </w:r>
      <w:proofErr w:type="spellStart"/>
      <w:r w:rsidRPr="00BB1FA5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BB1FA5">
        <w:rPr>
          <w:rFonts w:ascii="Times New Roman" w:hAnsi="Times New Roman" w:cs="Times New Roman"/>
          <w:sz w:val="28"/>
          <w:szCs w:val="28"/>
        </w:rPr>
        <w:t>», департаменту «Центр надання адміністративних послуг у місті Луцьку» Луцької міської ради:</w:t>
      </w:r>
    </w:p>
    <w:p w14:paraId="682DD9C6" w14:textId="77777777" w:rsidR="00BB1FA5" w:rsidRPr="00BB1FA5" w:rsidRDefault="00BB1FA5" w:rsidP="00BB1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086569" w14:textId="77777777" w:rsidR="00BB1FA5" w:rsidRPr="00BB1FA5" w:rsidRDefault="00BB1FA5" w:rsidP="00BB1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>1. Надати доступ до відомостей Реєстру Луцької міської територіальної громади (надалі – Реєстр) працівникам:</w:t>
      </w:r>
    </w:p>
    <w:p w14:paraId="572736DF" w14:textId="77777777" w:rsidR="00BB1FA5" w:rsidRPr="00BB1FA5" w:rsidRDefault="00BB1FA5" w:rsidP="00BB1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>начальнику відділу збуту Луцького спеціального комунального автотранспортного підприємства «</w:t>
      </w:r>
      <w:proofErr w:type="spellStart"/>
      <w:r w:rsidRPr="00BB1FA5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BB1FA5">
        <w:rPr>
          <w:rFonts w:ascii="Times New Roman" w:hAnsi="Times New Roman" w:cs="Times New Roman"/>
          <w:sz w:val="28"/>
          <w:szCs w:val="28"/>
        </w:rPr>
        <w:t>» Поліщуку Віктору Васильовичу для перегляду інформації про осіб, які задекларували або зареєстрували своє місце проживання (перебування) в житлі, та друку відповідних довідок;</w:t>
      </w:r>
    </w:p>
    <w:p w14:paraId="1670FF07" w14:textId="77777777" w:rsidR="00BB1FA5" w:rsidRPr="00BB1FA5" w:rsidRDefault="00BB1FA5" w:rsidP="00BB1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 xml:space="preserve">адміністратору департаменту «Центр надання адміністративних послуг у місті Луцьку» Луцької міської ради </w:t>
      </w:r>
      <w:proofErr w:type="spellStart"/>
      <w:r w:rsidRPr="00BB1FA5">
        <w:rPr>
          <w:rFonts w:ascii="Times New Roman" w:hAnsi="Times New Roman" w:cs="Times New Roman"/>
          <w:sz w:val="28"/>
          <w:szCs w:val="28"/>
        </w:rPr>
        <w:t>Сірчук</w:t>
      </w:r>
      <w:proofErr w:type="spellEnd"/>
      <w:r w:rsidRPr="00BB1FA5">
        <w:rPr>
          <w:rFonts w:ascii="Times New Roman" w:hAnsi="Times New Roman" w:cs="Times New Roman"/>
          <w:sz w:val="28"/>
          <w:szCs w:val="28"/>
        </w:rPr>
        <w:t xml:space="preserve"> Надії Олексіївні для перегляду персональних даних осіб та друку інформації про осіб, які задекларували/зареєстрували своє місце проживання (перебування) в житлі.</w:t>
      </w:r>
    </w:p>
    <w:p w14:paraId="07F4663F" w14:textId="77777777" w:rsidR="00BB1FA5" w:rsidRPr="00BB1FA5" w:rsidRDefault="00BB1FA5" w:rsidP="00BB1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>2. 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 доступу до Реєстру згідно з пунктом 1 розпорядження.</w:t>
      </w:r>
    </w:p>
    <w:p w14:paraId="015FC61A" w14:textId="1FFADBCC" w:rsidR="00BB1FA5" w:rsidRPr="00BB1FA5" w:rsidRDefault="00BB1FA5" w:rsidP="00BB1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>3. Директору Луцького спеціального комунального автотранспортного підприємства «</w:t>
      </w:r>
      <w:proofErr w:type="spellStart"/>
      <w:r w:rsidRPr="00BB1FA5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BB1FA5">
        <w:rPr>
          <w:rFonts w:ascii="Times New Roman" w:hAnsi="Times New Roman" w:cs="Times New Roman"/>
          <w:sz w:val="28"/>
          <w:szCs w:val="28"/>
        </w:rPr>
        <w:t xml:space="preserve">» та директору департаменту «Центр надання адміністративних послуг у місті Луцьку» Луцької міської ради забезпечити контроль за використанням доступу до відомостей Реєстру виключно для здійснення повноважень відповідно до посадових інструкцій, з </w:t>
      </w:r>
      <w:r w:rsidRPr="00BB1FA5">
        <w:rPr>
          <w:rFonts w:ascii="Times New Roman" w:hAnsi="Times New Roman" w:cs="Times New Roman"/>
          <w:sz w:val="28"/>
          <w:szCs w:val="28"/>
        </w:rPr>
        <w:lastRenderedPageBreak/>
        <w:t xml:space="preserve">дотриманням законів України «Про інформацію», «Про захист персональних даних» та Положення про Реєстр. </w:t>
      </w:r>
    </w:p>
    <w:p w14:paraId="523F8B6A" w14:textId="4B9D4745" w:rsidR="00BB1FA5" w:rsidRPr="00BB1FA5" w:rsidRDefault="00BB1FA5" w:rsidP="00BB1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BB1FA5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BB1FA5">
        <w:rPr>
          <w:rFonts w:ascii="Times New Roman" w:hAnsi="Times New Roman" w:cs="Times New Roman"/>
          <w:sz w:val="28"/>
          <w:szCs w:val="28"/>
        </w:rPr>
        <w:t>.</w:t>
      </w:r>
    </w:p>
    <w:p w14:paraId="6AD455A5" w14:textId="77777777" w:rsidR="00BB1FA5" w:rsidRPr="00BB1FA5" w:rsidRDefault="00BB1FA5" w:rsidP="00BB1F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69512" w14:textId="77777777" w:rsidR="00BB1FA5" w:rsidRPr="00BB1FA5" w:rsidRDefault="00BB1FA5" w:rsidP="00BB1F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F1D6BE" w14:textId="77777777" w:rsidR="00BB1FA5" w:rsidRPr="00BB1FA5" w:rsidRDefault="00BB1FA5" w:rsidP="00BB1F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7EC99" w14:textId="5297494A" w:rsidR="00BB1FA5" w:rsidRPr="00BB1FA5" w:rsidRDefault="00BB1FA5" w:rsidP="00BB1FA5">
      <w:pPr>
        <w:jc w:val="both"/>
        <w:rPr>
          <w:rFonts w:ascii="Times New Roman" w:hAnsi="Times New Roman" w:cs="Times New Roman"/>
          <w:sz w:val="28"/>
          <w:szCs w:val="28"/>
        </w:rPr>
      </w:pPr>
      <w:r w:rsidRPr="00BB1FA5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1FA5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16CC7E8E" w14:textId="77777777" w:rsidR="00BB1FA5" w:rsidRPr="00BB1FA5" w:rsidRDefault="00BB1FA5" w:rsidP="00BB1F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FC050" w14:textId="77777777" w:rsidR="00BB1FA5" w:rsidRPr="00BB1FA5" w:rsidRDefault="00BB1FA5" w:rsidP="00BB1F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2195C7" w14:textId="77777777" w:rsidR="00BB1FA5" w:rsidRPr="00BB1FA5" w:rsidRDefault="00BB1FA5" w:rsidP="00BB1FA5">
      <w:pPr>
        <w:jc w:val="both"/>
        <w:rPr>
          <w:rFonts w:ascii="Times New Roman" w:hAnsi="Times New Roman" w:cs="Times New Roman"/>
        </w:rPr>
      </w:pPr>
      <w:r w:rsidRPr="00BB1FA5">
        <w:rPr>
          <w:rFonts w:ascii="Times New Roman" w:hAnsi="Times New Roman" w:cs="Times New Roman"/>
        </w:rPr>
        <w:t>Михальчук 771 990</w:t>
      </w:r>
    </w:p>
    <w:p w14:paraId="0AA8438C" w14:textId="16A4F50E" w:rsidR="00580099" w:rsidRPr="00CF4162" w:rsidRDefault="00580099" w:rsidP="00BB1FA5">
      <w:pPr>
        <w:jc w:val="both"/>
        <w:rPr>
          <w:rFonts w:ascii="Times New Roman" w:hAnsi="Times New Roman" w:cs="Times New Roman"/>
        </w:rPr>
      </w:pPr>
    </w:p>
    <w:sectPr w:rsidR="00580099" w:rsidRPr="00CF4162" w:rsidSect="00E06908">
      <w:headerReference w:type="default" r:id="rId8"/>
      <w:pgSz w:w="11906" w:h="16838"/>
      <w:pgMar w:top="567" w:right="567" w:bottom="1985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FA64" w14:textId="77777777" w:rsidR="00B9594F" w:rsidRDefault="00B9594F" w:rsidP="00580099">
      <w:r>
        <w:separator/>
      </w:r>
    </w:p>
  </w:endnote>
  <w:endnote w:type="continuationSeparator" w:id="0">
    <w:p w14:paraId="3BA371B0" w14:textId="77777777" w:rsidR="00B9594F" w:rsidRDefault="00B9594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4BA6" w14:textId="77777777" w:rsidR="00B9594F" w:rsidRDefault="00B9594F" w:rsidP="00580099">
      <w:r>
        <w:separator/>
      </w:r>
    </w:p>
  </w:footnote>
  <w:footnote w:type="continuationSeparator" w:id="0">
    <w:p w14:paraId="0AC3836E" w14:textId="77777777" w:rsidR="00B9594F" w:rsidRDefault="00B9594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EED3BF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493E0FD1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C6CF9"/>
    <w:rsid w:val="00333E75"/>
    <w:rsid w:val="00421763"/>
    <w:rsid w:val="004F7D99"/>
    <w:rsid w:val="00542694"/>
    <w:rsid w:val="00550E85"/>
    <w:rsid w:val="00570B0C"/>
    <w:rsid w:val="00580099"/>
    <w:rsid w:val="005A2888"/>
    <w:rsid w:val="007C5752"/>
    <w:rsid w:val="008F0331"/>
    <w:rsid w:val="009656DE"/>
    <w:rsid w:val="00A223AE"/>
    <w:rsid w:val="00A253F8"/>
    <w:rsid w:val="00B32FBA"/>
    <w:rsid w:val="00B9594F"/>
    <w:rsid w:val="00BB1FA5"/>
    <w:rsid w:val="00CD7D12"/>
    <w:rsid w:val="00CF4162"/>
    <w:rsid w:val="00D07A1B"/>
    <w:rsid w:val="00DC4F14"/>
    <w:rsid w:val="00E06908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BE910"/>
  <w15:docId w15:val="{B7A9EB4C-BB21-487E-88A4-C5F219E6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2022-09-09T09:00:00Z</dcterms:created>
  <dcterms:modified xsi:type="dcterms:W3CDTF">2022-09-09T09:02:00Z</dcterms:modified>
  <dc:language>uk-UA</dc:language>
</cp:coreProperties>
</file>