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73BE9" w14:textId="77777777" w:rsidR="0054269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4643647E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27320C6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24162400" r:id="rId7"/>
        </w:object>
      </w:r>
    </w:p>
    <w:p w14:paraId="467227B8" w14:textId="77777777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46AA206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9D69467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807ED31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3232600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675A67F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A80F71A" w14:textId="77777777" w:rsidR="00580099" w:rsidRPr="00027BA6" w:rsidRDefault="00580099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53FAB1BB" w14:textId="63CBD549" w:rsidR="00D8101F" w:rsidRPr="00D8101F" w:rsidRDefault="00D8101F" w:rsidP="00477861">
      <w:pPr>
        <w:ind w:right="4959"/>
        <w:jc w:val="both"/>
        <w:rPr>
          <w:rFonts w:ascii="Times New Roman" w:hAnsi="Times New Roman" w:cs="Times New Roman"/>
          <w:sz w:val="28"/>
          <w:szCs w:val="28"/>
        </w:rPr>
      </w:pPr>
      <w:r w:rsidRPr="00D8101F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>втрату чинності</w:t>
      </w:r>
      <w:r w:rsidRPr="00D8101F">
        <w:rPr>
          <w:rFonts w:ascii="Times New Roman" w:hAnsi="Times New Roman" w:cs="Times New Roman"/>
          <w:sz w:val="28"/>
          <w:szCs w:val="28"/>
        </w:rPr>
        <w:t xml:space="preserve"> розпорядження</w:t>
      </w:r>
      <w:r w:rsidR="00477861">
        <w:rPr>
          <w:rFonts w:ascii="Times New Roman" w:hAnsi="Times New Roman" w:cs="Times New Roman"/>
          <w:sz w:val="28"/>
          <w:szCs w:val="28"/>
        </w:rPr>
        <w:t xml:space="preserve"> </w:t>
      </w:r>
      <w:r w:rsidRPr="00D8101F">
        <w:rPr>
          <w:rFonts w:ascii="Times New Roman" w:hAnsi="Times New Roman" w:cs="Times New Roman"/>
          <w:sz w:val="28"/>
          <w:szCs w:val="28"/>
        </w:rPr>
        <w:t>міського голови від 27.02.2022 № 68</w:t>
      </w:r>
      <w:r w:rsidR="00477861">
        <w:rPr>
          <w:rFonts w:ascii="Times New Roman" w:hAnsi="Times New Roman" w:cs="Times New Roman"/>
          <w:sz w:val="28"/>
          <w:szCs w:val="28"/>
        </w:rPr>
        <w:t>    «</w:t>
      </w:r>
      <w:r w:rsidR="00477861" w:rsidRPr="00D8101F">
        <w:rPr>
          <w:rFonts w:ascii="Times New Roman" w:hAnsi="Times New Roman" w:cs="Times New Roman"/>
          <w:sz w:val="28"/>
          <w:szCs w:val="28"/>
        </w:rPr>
        <w:t>Про заборону продажу алкогольних напоїв та речовин, вироблених на спиртовій основі</w:t>
      </w:r>
      <w:r w:rsidR="00477861">
        <w:rPr>
          <w:rFonts w:ascii="Times New Roman" w:hAnsi="Times New Roman" w:cs="Times New Roman"/>
          <w:sz w:val="28"/>
          <w:szCs w:val="28"/>
        </w:rPr>
        <w:t>»</w:t>
      </w:r>
    </w:p>
    <w:p w14:paraId="53814679" w14:textId="1DC23EEB" w:rsidR="00D8101F" w:rsidRDefault="00D8101F" w:rsidP="00D810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F47857" w14:textId="77777777" w:rsidR="00477861" w:rsidRPr="00D8101F" w:rsidRDefault="00477861" w:rsidP="00D810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796D3F" w14:textId="7983DA69" w:rsidR="00D8101F" w:rsidRPr="00D8101F" w:rsidRDefault="00D8101F" w:rsidP="00D8101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01F">
        <w:rPr>
          <w:rFonts w:ascii="Times New Roman" w:hAnsi="Times New Roman" w:cs="Times New Roman"/>
          <w:sz w:val="28"/>
          <w:szCs w:val="28"/>
        </w:rPr>
        <w:t>Відповідно до ст.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8101F">
        <w:rPr>
          <w:rFonts w:ascii="Times New Roman" w:hAnsi="Times New Roman" w:cs="Times New Roman"/>
          <w:sz w:val="28"/>
          <w:szCs w:val="28"/>
        </w:rPr>
        <w:t>42, п.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8101F">
        <w:rPr>
          <w:rFonts w:ascii="Times New Roman" w:hAnsi="Times New Roman" w:cs="Times New Roman"/>
          <w:sz w:val="28"/>
          <w:szCs w:val="28"/>
        </w:rPr>
        <w:t>8 ст.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8101F">
        <w:rPr>
          <w:rFonts w:ascii="Times New Roman" w:hAnsi="Times New Roman" w:cs="Times New Roman"/>
          <w:sz w:val="28"/>
          <w:szCs w:val="28"/>
        </w:rPr>
        <w:t xml:space="preserve">59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>враховуючи рішення виконавчого комітету міської ради від 18.03.2022 № 143-1 «</w:t>
      </w:r>
      <w:r w:rsidRPr="00D8101F">
        <w:rPr>
          <w:rFonts w:ascii="Times New Roman" w:hAnsi="Times New Roman" w:cs="Times New Roman"/>
          <w:sz w:val="28"/>
          <w:szCs w:val="28"/>
        </w:rPr>
        <w:t>Про заборону продажу алкогольних напоїв та речовин, вироблених на спиртовій основі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8101F">
        <w:rPr>
          <w:rFonts w:ascii="Times New Roman" w:hAnsi="Times New Roman" w:cs="Times New Roman"/>
          <w:sz w:val="28"/>
          <w:szCs w:val="28"/>
        </w:rPr>
        <w:t>:</w:t>
      </w:r>
    </w:p>
    <w:p w14:paraId="4A60C2D5" w14:textId="77777777" w:rsidR="00D8101F" w:rsidRPr="00D8101F" w:rsidRDefault="00D8101F" w:rsidP="00D8101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1F4103" w14:textId="7F8685DD" w:rsidR="00D8101F" w:rsidRPr="00D8101F" w:rsidRDefault="00D8101F" w:rsidP="00D8101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01F"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Визнати таким, що втратило чинність</w:t>
      </w:r>
      <w:r w:rsidR="00F62E93">
        <w:rPr>
          <w:rFonts w:ascii="Times New Roman" w:hAnsi="Times New Roman" w:cs="Times New Roman"/>
          <w:sz w:val="28"/>
          <w:szCs w:val="28"/>
        </w:rPr>
        <w:t>,</w:t>
      </w:r>
      <w:r w:rsidRPr="00D8101F">
        <w:rPr>
          <w:rFonts w:ascii="Times New Roman" w:hAnsi="Times New Roman" w:cs="Times New Roman"/>
          <w:sz w:val="28"/>
          <w:szCs w:val="28"/>
        </w:rPr>
        <w:t xml:space="preserve"> розпорядження міського голови від 27.02.2022 № 68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8101F">
        <w:rPr>
          <w:rFonts w:ascii="Times New Roman" w:hAnsi="Times New Roman" w:cs="Times New Roman"/>
          <w:sz w:val="28"/>
          <w:szCs w:val="28"/>
        </w:rPr>
        <w:t>Про заборону продажу алкогольних напоїв та речовин, вироблених на спиртовій основі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4171C">
        <w:rPr>
          <w:rFonts w:ascii="Times New Roman" w:hAnsi="Times New Roman" w:cs="Times New Roman"/>
          <w:sz w:val="28"/>
          <w:szCs w:val="28"/>
        </w:rPr>
        <w:t xml:space="preserve"> зі зміною від 17.03.2022 № 88.</w:t>
      </w:r>
    </w:p>
    <w:p w14:paraId="330E15EA" w14:textId="77777777" w:rsidR="00D8101F" w:rsidRPr="00D8101F" w:rsidRDefault="00D8101F" w:rsidP="00D8101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6B755E" w14:textId="77777777" w:rsidR="00D8101F" w:rsidRPr="00B4171C" w:rsidRDefault="00D8101F" w:rsidP="00D8101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01F">
        <w:rPr>
          <w:rFonts w:ascii="Times New Roman" w:hAnsi="Times New Roman" w:cs="Times New Roman"/>
          <w:sz w:val="28"/>
          <w:szCs w:val="28"/>
        </w:rPr>
        <w:t xml:space="preserve">2. Контроль за виконанням розпорядження покласти на заступника </w:t>
      </w:r>
      <w:r w:rsidRPr="00B4171C">
        <w:rPr>
          <w:rFonts w:ascii="Times New Roman" w:hAnsi="Times New Roman" w:cs="Times New Roman"/>
          <w:sz w:val="28"/>
          <w:szCs w:val="28"/>
        </w:rPr>
        <w:t xml:space="preserve">міського голови Ірину </w:t>
      </w:r>
      <w:proofErr w:type="spellStart"/>
      <w:r w:rsidRPr="00B4171C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Pr="00B4171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827C4D" w14:textId="77777777" w:rsidR="00D8101F" w:rsidRPr="00B4171C" w:rsidRDefault="00D8101F" w:rsidP="00D8101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E7780E" w14:textId="1E60A44A" w:rsidR="00D8101F" w:rsidRPr="00B4171C" w:rsidRDefault="00D8101F" w:rsidP="00D810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8B6ADE" w14:textId="77777777" w:rsidR="00F62E93" w:rsidRPr="00B4171C" w:rsidRDefault="00F62E93" w:rsidP="00D810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F58203" w14:textId="77777777" w:rsidR="00D8101F" w:rsidRPr="00D8101F" w:rsidRDefault="00D8101F" w:rsidP="00D8101F">
      <w:pPr>
        <w:jc w:val="both"/>
        <w:rPr>
          <w:rFonts w:ascii="Times New Roman" w:hAnsi="Times New Roman" w:cs="Times New Roman"/>
          <w:sz w:val="28"/>
          <w:szCs w:val="28"/>
        </w:rPr>
      </w:pPr>
      <w:r w:rsidRPr="00D8101F">
        <w:rPr>
          <w:rFonts w:ascii="Times New Roman" w:hAnsi="Times New Roman" w:cs="Times New Roman"/>
          <w:sz w:val="28"/>
          <w:szCs w:val="28"/>
        </w:rPr>
        <w:t>Міський голова</w:t>
      </w:r>
      <w:r w:rsidRPr="00D8101F">
        <w:rPr>
          <w:rFonts w:ascii="Times New Roman" w:hAnsi="Times New Roman" w:cs="Times New Roman"/>
          <w:sz w:val="28"/>
          <w:szCs w:val="28"/>
        </w:rPr>
        <w:tab/>
      </w:r>
      <w:r w:rsidRPr="00D8101F">
        <w:rPr>
          <w:rFonts w:ascii="Times New Roman" w:hAnsi="Times New Roman" w:cs="Times New Roman"/>
          <w:sz w:val="28"/>
          <w:szCs w:val="28"/>
        </w:rPr>
        <w:tab/>
      </w:r>
      <w:r w:rsidRPr="00D8101F">
        <w:rPr>
          <w:rFonts w:ascii="Times New Roman" w:hAnsi="Times New Roman" w:cs="Times New Roman"/>
          <w:sz w:val="28"/>
          <w:szCs w:val="28"/>
        </w:rPr>
        <w:tab/>
      </w:r>
      <w:r w:rsidRPr="00D8101F">
        <w:rPr>
          <w:rFonts w:ascii="Times New Roman" w:hAnsi="Times New Roman" w:cs="Times New Roman"/>
          <w:sz w:val="28"/>
          <w:szCs w:val="28"/>
        </w:rPr>
        <w:tab/>
      </w:r>
      <w:r w:rsidRPr="00D8101F">
        <w:rPr>
          <w:rFonts w:ascii="Times New Roman" w:hAnsi="Times New Roman" w:cs="Times New Roman"/>
          <w:sz w:val="28"/>
          <w:szCs w:val="28"/>
        </w:rPr>
        <w:tab/>
      </w:r>
      <w:r w:rsidRPr="00D8101F">
        <w:rPr>
          <w:rFonts w:ascii="Times New Roman" w:hAnsi="Times New Roman" w:cs="Times New Roman"/>
          <w:sz w:val="28"/>
          <w:szCs w:val="28"/>
        </w:rPr>
        <w:tab/>
      </w:r>
      <w:r w:rsidRPr="00D8101F">
        <w:rPr>
          <w:rFonts w:ascii="Times New Roman" w:hAnsi="Times New Roman" w:cs="Times New Roman"/>
          <w:sz w:val="28"/>
          <w:szCs w:val="28"/>
        </w:rPr>
        <w:tab/>
      </w:r>
      <w:r w:rsidRPr="00D8101F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6896729" w14:textId="77777777" w:rsidR="00D8101F" w:rsidRDefault="00D8101F" w:rsidP="00D8101F">
      <w:pPr>
        <w:jc w:val="both"/>
        <w:rPr>
          <w:szCs w:val="28"/>
        </w:rPr>
      </w:pPr>
    </w:p>
    <w:p w14:paraId="704760F7" w14:textId="77777777" w:rsidR="00D8101F" w:rsidRDefault="00D8101F" w:rsidP="00D8101F">
      <w:pPr>
        <w:jc w:val="both"/>
        <w:rPr>
          <w:szCs w:val="28"/>
        </w:rPr>
      </w:pPr>
    </w:p>
    <w:p w14:paraId="7D5FD219" w14:textId="77777777" w:rsidR="00D8101F" w:rsidRPr="00D8101F" w:rsidRDefault="00D8101F" w:rsidP="00D8101F">
      <w:pPr>
        <w:jc w:val="both"/>
        <w:rPr>
          <w:rFonts w:ascii="Times New Roman" w:hAnsi="Times New Roman" w:cs="Times New Roman"/>
        </w:rPr>
      </w:pPr>
      <w:proofErr w:type="spellStart"/>
      <w:r w:rsidRPr="00D8101F">
        <w:rPr>
          <w:rFonts w:ascii="Times New Roman" w:hAnsi="Times New Roman" w:cs="Times New Roman"/>
          <w:szCs w:val="28"/>
        </w:rPr>
        <w:t>Смаль</w:t>
      </w:r>
      <w:proofErr w:type="spellEnd"/>
      <w:r w:rsidRPr="00D8101F">
        <w:rPr>
          <w:rFonts w:ascii="Times New Roman" w:hAnsi="Times New Roman" w:cs="Times New Roman"/>
          <w:szCs w:val="28"/>
        </w:rPr>
        <w:t xml:space="preserve"> 777 955</w:t>
      </w:r>
    </w:p>
    <w:p w14:paraId="600BF859" w14:textId="77777777" w:rsidR="00580099" w:rsidRPr="00CF4162" w:rsidRDefault="00580099" w:rsidP="00D8101F">
      <w:pPr>
        <w:ind w:right="4534"/>
        <w:jc w:val="both"/>
        <w:rPr>
          <w:rFonts w:ascii="Times New Roman" w:hAnsi="Times New Roman" w:cs="Times New Roman"/>
        </w:rPr>
      </w:pPr>
    </w:p>
    <w:sectPr w:rsidR="00580099" w:rsidRPr="00CF4162" w:rsidSect="00421763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1740B" w14:textId="77777777" w:rsidR="00AC695B" w:rsidRDefault="00AC695B" w:rsidP="00580099">
      <w:r>
        <w:separator/>
      </w:r>
    </w:p>
  </w:endnote>
  <w:endnote w:type="continuationSeparator" w:id="0">
    <w:p w14:paraId="02F8BF34" w14:textId="77777777" w:rsidR="00AC695B" w:rsidRDefault="00AC695B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2B782" w14:textId="77777777" w:rsidR="00AC695B" w:rsidRDefault="00AC695B" w:rsidP="00580099">
      <w:r>
        <w:separator/>
      </w:r>
    </w:p>
  </w:footnote>
  <w:footnote w:type="continuationSeparator" w:id="0">
    <w:p w14:paraId="72BC2AE3" w14:textId="77777777" w:rsidR="00AC695B" w:rsidRDefault="00AC695B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41CF4D" w14:textId="77777777" w:rsidR="00580099" w:rsidRPr="00580099" w:rsidRDefault="00580099">
        <w:pPr>
          <w:pStyle w:val="a7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50BA7F35" w14:textId="77777777" w:rsidR="00580099" w:rsidRDefault="0058009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2694"/>
    <w:rsid w:val="00027BA6"/>
    <w:rsid w:val="00333E75"/>
    <w:rsid w:val="0037390F"/>
    <w:rsid w:val="00421763"/>
    <w:rsid w:val="00477861"/>
    <w:rsid w:val="00542694"/>
    <w:rsid w:val="00570B0C"/>
    <w:rsid w:val="00580099"/>
    <w:rsid w:val="005A2888"/>
    <w:rsid w:val="00AC695B"/>
    <w:rsid w:val="00B32FBA"/>
    <w:rsid w:val="00B4171C"/>
    <w:rsid w:val="00CF4162"/>
    <w:rsid w:val="00D07A1B"/>
    <w:rsid w:val="00D8101F"/>
    <w:rsid w:val="00DC4F14"/>
    <w:rsid w:val="00F62E93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6A45AEC"/>
  <w15:docId w15:val="{76D20FFB-4477-4AEC-B24C-D9E32D6F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6">
    <w:name w:val="Покажчик"/>
    <w:basedOn w:val="a"/>
    <w:qFormat/>
    <w:pPr>
      <w:suppressLineNumbers/>
    </w:pPr>
  </w:style>
  <w:style w:type="paragraph" w:styleId="a7">
    <w:name w:val="header"/>
    <w:basedOn w:val="a"/>
    <w:link w:val="a8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8">
    <w:name w:val="Верхній колонтитул Знак"/>
    <w:basedOn w:val="a0"/>
    <w:link w:val="a7"/>
    <w:uiPriority w:val="99"/>
    <w:rsid w:val="00580099"/>
    <w:rPr>
      <w:rFonts w:cs="Mangal"/>
      <w:szCs w:val="21"/>
    </w:rPr>
  </w:style>
  <w:style w:type="paragraph" w:styleId="a9">
    <w:name w:val="footer"/>
    <w:basedOn w:val="a"/>
    <w:link w:val="a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Нижній колонтитул Знак"/>
    <w:basedOn w:val="a0"/>
    <w:link w:val="a9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7</cp:revision>
  <dcterms:created xsi:type="dcterms:W3CDTF">2022-04-04T14:26:00Z</dcterms:created>
  <dcterms:modified xsi:type="dcterms:W3CDTF">2022-09-08T14:14:00Z</dcterms:modified>
  <dc:language>uk-UA</dc:language>
</cp:coreProperties>
</file>