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25882648" r:id="rId8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C755CE" w:rsidRDefault="00C755CE" w:rsidP="00C02F05">
      <w:pPr>
        <w:jc w:val="center"/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Про внесення змін до рішення </w:t>
      </w:r>
      <w:r w:rsidRPr="00C755CE">
        <w:rPr>
          <w:color w:val="000000"/>
          <w:sz w:val="28"/>
          <w:szCs w:val="28"/>
        </w:rPr>
        <w:tab/>
      </w:r>
      <w:r w:rsidRPr="00C755CE">
        <w:rPr>
          <w:color w:val="000000"/>
          <w:sz w:val="28"/>
          <w:szCs w:val="28"/>
        </w:rPr>
        <w:tab/>
        <w:t xml:space="preserve">      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міської ради від 22.12.2021 № 24/122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„Про бюджет Луцької міської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територіальної громади на 2022 рік”,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з врахуванням змін, внесених рішеннями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27.01.2022 № 25/93, від 23.02.2022 №26/55,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01.03.2022 № 27/4, від 04.03.2022 № 28/4,</w:t>
      </w:r>
    </w:p>
    <w:p w:rsidR="00C755CE" w:rsidRP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 xml:space="preserve">від 30.03.2022 № 30/2, від 27.04.2022 № 31/18, </w:t>
      </w:r>
    </w:p>
    <w:p w:rsidR="00C755CE" w:rsidRDefault="00C755CE" w:rsidP="00C755CE">
      <w:pPr>
        <w:rPr>
          <w:sz w:val="28"/>
          <w:szCs w:val="28"/>
        </w:rPr>
      </w:pPr>
      <w:r w:rsidRPr="00C755CE">
        <w:rPr>
          <w:sz w:val="28"/>
          <w:szCs w:val="28"/>
        </w:rPr>
        <w:t>від 23.06.2022 № 32/18</w:t>
      </w:r>
      <w:r>
        <w:rPr>
          <w:sz w:val="28"/>
          <w:szCs w:val="28"/>
        </w:rPr>
        <w:t>, від 27.07.2022 № 33/67,</w:t>
      </w:r>
    </w:p>
    <w:p w:rsidR="00C755CE" w:rsidRPr="00C755CE" w:rsidRDefault="00C755CE" w:rsidP="00C755CE">
      <w:pPr>
        <w:rPr>
          <w:sz w:val="28"/>
          <w:szCs w:val="28"/>
        </w:rPr>
      </w:pPr>
      <w:r>
        <w:rPr>
          <w:sz w:val="28"/>
          <w:szCs w:val="28"/>
        </w:rPr>
        <w:t>від 31.08.2022 № 34/59</w:t>
      </w: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</w:p>
    <w:p w:rsidR="00C755CE" w:rsidRPr="00C755CE" w:rsidRDefault="00C755CE" w:rsidP="00C755CE">
      <w:pPr>
        <w:rPr>
          <w:color w:val="000000"/>
          <w:sz w:val="28"/>
          <w:szCs w:val="28"/>
          <w:u w:val="single"/>
        </w:rPr>
      </w:pPr>
      <w:r w:rsidRPr="00C755CE">
        <w:rPr>
          <w:color w:val="000000"/>
          <w:sz w:val="28"/>
          <w:szCs w:val="28"/>
          <w:u w:val="single"/>
        </w:rPr>
        <w:t>03551000000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(код бюджету)</w:t>
      </w:r>
    </w:p>
    <w:p w:rsidR="00C755CE" w:rsidRPr="00C755CE" w:rsidRDefault="00C755CE" w:rsidP="00C755CE">
      <w:pPr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 w:rsidRPr="00C755CE"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C755CE" w:rsidRPr="00C755CE" w:rsidRDefault="00C755CE" w:rsidP="00C755CE">
      <w:pPr>
        <w:rPr>
          <w:color w:val="000000"/>
          <w:sz w:val="28"/>
          <w:szCs w:val="28"/>
        </w:rPr>
      </w:pPr>
    </w:p>
    <w:p w:rsidR="00C755CE" w:rsidRPr="00C755CE" w:rsidRDefault="00C755CE" w:rsidP="00C755CE">
      <w:pPr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ВИРІШИЛА:</w:t>
      </w:r>
    </w:p>
    <w:p w:rsidR="00C755CE" w:rsidRPr="00C755CE" w:rsidRDefault="00C755CE" w:rsidP="00C755CE">
      <w:pPr>
        <w:ind w:firstLine="708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 Внести зміни до рішення міської ради від 22.12.2021 № 24/122 ”Про бюджет Луцької міської територіальної громади на 2022 рік”: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1.1. У пункті 1: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а) в абзаці другому цифри „2 986 750 647”, „2 900 110 247”, „86 640 400” замінити відповідно цифрами „2 93</w:t>
      </w:r>
      <w:r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8</w:t>
      </w:r>
      <w:r w:rsidRPr="00C755CE">
        <w:rPr>
          <w:color w:val="000000"/>
          <w:sz w:val="28"/>
          <w:szCs w:val="28"/>
        </w:rPr>
        <w:t>63 948,98”, „2 84</w:t>
      </w:r>
      <w:r>
        <w:rPr>
          <w:color w:val="000000"/>
          <w:sz w:val="28"/>
          <w:szCs w:val="28"/>
        </w:rPr>
        <w:t>7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8</w:t>
      </w:r>
      <w:r w:rsidRPr="00C755CE">
        <w:rPr>
          <w:color w:val="000000"/>
          <w:sz w:val="28"/>
          <w:szCs w:val="28"/>
        </w:rPr>
        <w:t>23 548,98”, „88 040 400”.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4C286C">
        <w:rPr>
          <w:color w:val="000000"/>
          <w:sz w:val="28"/>
          <w:szCs w:val="28"/>
        </w:rPr>
        <w:t>106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09</w:t>
      </w:r>
      <w:r w:rsidRPr="00C755CE">
        <w:rPr>
          <w:color w:val="000000"/>
          <w:sz w:val="28"/>
          <w:szCs w:val="28"/>
        </w:rPr>
        <w:t>5 </w:t>
      </w:r>
      <w:r>
        <w:rPr>
          <w:color w:val="000000"/>
          <w:sz w:val="28"/>
          <w:szCs w:val="28"/>
        </w:rPr>
        <w:t>242</w:t>
      </w:r>
      <w:r w:rsidRPr="00C755CE">
        <w:rPr>
          <w:color w:val="000000"/>
          <w:sz w:val="28"/>
          <w:szCs w:val="28"/>
        </w:rPr>
        <w:t>,35”, „2 </w:t>
      </w:r>
      <w:r w:rsidR="004C286C">
        <w:rPr>
          <w:color w:val="000000"/>
          <w:sz w:val="28"/>
          <w:szCs w:val="28"/>
        </w:rPr>
        <w:t>608</w:t>
      </w:r>
      <w:r>
        <w:rPr>
          <w:color w:val="000000"/>
          <w:sz w:val="28"/>
          <w:szCs w:val="28"/>
        </w:rPr>
        <w:t> 1</w:t>
      </w:r>
      <w:r w:rsidR="004C286C">
        <w:rPr>
          <w:color w:val="000000"/>
          <w:sz w:val="28"/>
          <w:szCs w:val="28"/>
        </w:rPr>
        <w:t>88</w:t>
      </w:r>
      <w:r>
        <w:rPr>
          <w:color w:val="000000"/>
          <w:sz w:val="28"/>
          <w:szCs w:val="28"/>
        </w:rPr>
        <w:t> 759</w:t>
      </w:r>
      <w:r w:rsidRPr="00C755CE">
        <w:rPr>
          <w:color w:val="000000"/>
          <w:sz w:val="28"/>
          <w:szCs w:val="28"/>
        </w:rPr>
        <w:t>,98”, „</w:t>
      </w:r>
      <w:r w:rsidR="004C286C">
        <w:rPr>
          <w:color w:val="000000"/>
          <w:sz w:val="28"/>
          <w:szCs w:val="28"/>
        </w:rPr>
        <w:t>497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906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4</w:t>
      </w:r>
      <w:r w:rsidRPr="00C755CE">
        <w:rPr>
          <w:color w:val="000000"/>
          <w:sz w:val="28"/>
          <w:szCs w:val="28"/>
        </w:rPr>
        <w:t>82,37”.</w:t>
      </w:r>
    </w:p>
    <w:p w:rsidR="00BF259A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lastRenderedPageBreak/>
        <w:t>в) в абзаці  шостому цифри „456 750 914” замінити цифрами „2</w:t>
      </w:r>
      <w:r w:rsidR="004C286C">
        <w:rPr>
          <w:color w:val="000000"/>
          <w:sz w:val="28"/>
          <w:szCs w:val="28"/>
        </w:rPr>
        <w:t>3</w:t>
      </w:r>
      <w:r w:rsidR="00BF259A">
        <w:rPr>
          <w:color w:val="000000"/>
          <w:sz w:val="28"/>
          <w:szCs w:val="28"/>
        </w:rPr>
        <w:t>9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634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789</w:t>
      </w:r>
      <w:r w:rsidRPr="00C755CE">
        <w:rPr>
          <w:color w:val="000000"/>
          <w:sz w:val="28"/>
          <w:szCs w:val="28"/>
        </w:rPr>
        <w:t>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г) в абзаці сьомому цифри „510 850 914” замінити цифрами „4</w:t>
      </w:r>
      <w:r w:rsidR="004C286C">
        <w:rPr>
          <w:color w:val="000000"/>
          <w:sz w:val="28"/>
          <w:szCs w:val="28"/>
        </w:rPr>
        <w:t>09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871</w:t>
      </w:r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0</w:t>
      </w:r>
      <w:r w:rsidRPr="00C755CE">
        <w:rPr>
          <w:color w:val="000000"/>
          <w:sz w:val="28"/>
          <w:szCs w:val="28"/>
        </w:rPr>
        <w:t>82,37”.</w:t>
      </w:r>
    </w:p>
    <w:p w:rsid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  <w:r w:rsidRPr="00BF259A">
        <w:rPr>
          <w:color w:val="000000"/>
          <w:sz w:val="28"/>
          <w:szCs w:val="28"/>
        </w:rPr>
        <w:t>д) в абзаці дев'ятому цифри „11 700 000” замінити цифрами „</w:t>
      </w:r>
      <w:r w:rsidR="004C286C">
        <w:rPr>
          <w:color w:val="000000"/>
          <w:sz w:val="28"/>
          <w:szCs w:val="28"/>
        </w:rPr>
        <w:t>10 889 6</w:t>
      </w:r>
      <w:r w:rsidRPr="00BF259A">
        <w:rPr>
          <w:color w:val="000000"/>
          <w:sz w:val="28"/>
          <w:szCs w:val="28"/>
        </w:rPr>
        <w:t>51”.</w:t>
      </w:r>
    </w:p>
    <w:p w:rsidR="00BF259A" w:rsidRPr="00C755CE" w:rsidRDefault="00BF259A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2. У пункті 5 цифри „939 916 284” замінити цифрами „1 0</w:t>
      </w:r>
      <w:r w:rsidR="00BF259A">
        <w:rPr>
          <w:color w:val="000000"/>
          <w:sz w:val="28"/>
          <w:szCs w:val="28"/>
        </w:rPr>
        <w:t>5</w:t>
      </w:r>
      <w:r w:rsidR="004C286C">
        <w:rPr>
          <w:color w:val="000000"/>
          <w:sz w:val="28"/>
          <w:szCs w:val="28"/>
        </w:rPr>
        <w:t>5</w:t>
      </w:r>
      <w:r w:rsidRPr="00C755CE">
        <w:rPr>
          <w:color w:val="000000"/>
          <w:sz w:val="28"/>
          <w:szCs w:val="28"/>
        </w:rPr>
        <w:t> </w:t>
      </w:r>
      <w:r w:rsidR="004C286C">
        <w:rPr>
          <w:color w:val="000000"/>
          <w:sz w:val="28"/>
          <w:szCs w:val="28"/>
        </w:rPr>
        <w:t>959</w:t>
      </w:r>
      <w:bookmarkStart w:id="0" w:name="_GoBack"/>
      <w:bookmarkEnd w:id="0"/>
      <w:r w:rsidRPr="00C755CE">
        <w:rPr>
          <w:color w:val="000000"/>
          <w:sz w:val="28"/>
          <w:szCs w:val="28"/>
        </w:rPr>
        <w:t> </w:t>
      </w:r>
      <w:r w:rsidR="00BF259A">
        <w:rPr>
          <w:color w:val="000000"/>
          <w:sz w:val="28"/>
          <w:szCs w:val="28"/>
        </w:rPr>
        <w:t>577</w:t>
      </w:r>
      <w:r w:rsidRPr="00C755CE">
        <w:rPr>
          <w:color w:val="000000"/>
          <w:sz w:val="28"/>
          <w:szCs w:val="28"/>
        </w:rPr>
        <w:t>,37”.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3. Внести зміни до додатків 1, 2, 3, 5, 6, 7 рішення міської ради від 22.12.2021 № 24/122 ”Про бюджет Луцької міської територіальної громади на 2022 рік” відповідно до додатків 1, 2, 3, 4, 5, 6 до цього рішення.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  <w:r w:rsidRPr="00C755CE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C755CE" w:rsidRPr="00C755CE" w:rsidRDefault="00C755CE" w:rsidP="00C755CE">
      <w:pPr>
        <w:ind w:firstLine="567"/>
        <w:jc w:val="both"/>
        <w:rPr>
          <w:color w:val="000000"/>
          <w:sz w:val="28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pPr>
        <w:jc w:val="both"/>
        <w:rPr>
          <w:color w:val="000000"/>
          <w:szCs w:val="28"/>
        </w:rPr>
      </w:pPr>
    </w:p>
    <w:p w:rsidR="00C755CE" w:rsidRDefault="00C755CE" w:rsidP="00C755CE">
      <w:r>
        <w:rPr>
          <w:szCs w:val="28"/>
        </w:rPr>
        <w:t>Міський голова                                                                           Ігор ПОЛІЩУК</w:t>
      </w:r>
    </w:p>
    <w:p w:rsidR="00C755CE" w:rsidRDefault="00C755CE" w:rsidP="00C755CE"/>
    <w:p w:rsidR="00C755CE" w:rsidRDefault="00C755CE" w:rsidP="00C755CE"/>
    <w:p w:rsidR="00C755CE" w:rsidRDefault="00C755CE" w:rsidP="00C755CE">
      <w:pPr>
        <w:jc w:val="both"/>
      </w:pPr>
      <w:r>
        <w:t>Єлова 720 614</w:t>
      </w:r>
    </w:p>
    <w:p w:rsidR="00C755CE" w:rsidRPr="006745CA" w:rsidRDefault="00C755CE" w:rsidP="00C755CE"/>
    <w:sectPr w:rsidR="00C755CE" w:rsidRPr="006745CA" w:rsidSect="00C755CE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CE" w:rsidRDefault="00C755CE" w:rsidP="00C755CE">
      <w:r>
        <w:separator/>
      </w:r>
    </w:p>
  </w:endnote>
  <w:endnote w:type="continuationSeparator" w:id="0">
    <w:p w:rsidR="00C755CE" w:rsidRDefault="00C755CE" w:rsidP="00C7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CE" w:rsidRDefault="00C755CE" w:rsidP="00C755CE">
      <w:r>
        <w:separator/>
      </w:r>
    </w:p>
  </w:footnote>
  <w:footnote w:type="continuationSeparator" w:id="0">
    <w:p w:rsidR="00C755CE" w:rsidRDefault="00C755CE" w:rsidP="00C7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59762"/>
      <w:docPartObj>
        <w:docPartGallery w:val="Page Numbers (Top of Page)"/>
        <w:docPartUnique/>
      </w:docPartObj>
    </w:sdtPr>
    <w:sdtEndPr/>
    <w:sdtContent>
      <w:p w:rsidR="00C755CE" w:rsidRDefault="00C755CE">
        <w:pPr>
          <w:pStyle w:val="a7"/>
          <w:jc w:val="center"/>
        </w:pPr>
      </w:p>
      <w:p w:rsidR="00C755CE" w:rsidRDefault="00C755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86C" w:rsidRPr="004C286C">
          <w:rPr>
            <w:noProof/>
            <w:lang w:val="ru-RU"/>
          </w:rPr>
          <w:t>2</w:t>
        </w:r>
        <w:r>
          <w:fldChar w:fldCharType="end"/>
        </w:r>
      </w:p>
    </w:sdtContent>
  </w:sdt>
  <w:p w:rsidR="00C755CE" w:rsidRDefault="00C75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4C286C"/>
    <w:rsid w:val="006745CA"/>
    <w:rsid w:val="00BF259A"/>
    <w:rsid w:val="00C02F05"/>
    <w:rsid w:val="00C7405A"/>
    <w:rsid w:val="00C755CE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55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4</cp:revision>
  <dcterms:created xsi:type="dcterms:W3CDTF">2022-09-14T08:31:00Z</dcterms:created>
  <dcterms:modified xsi:type="dcterms:W3CDTF">2022-09-28T12:04:00Z</dcterms:modified>
  <dc:language>uk-UA</dc:language>
</cp:coreProperties>
</file>