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3402667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</w:t>
      </w:r>
      <w:r>
        <w:rPr>
          <w:lang w:val="uk-UA" w:eastAsia="zh-CN" w:bidi="ar-SA"/>
        </w:rPr>
        <w:t xml:space="preserve">громадянину </w:t>
      </w:r>
      <w:r>
        <w:rPr>
          <w:lang w:val="uk-UA" w:eastAsia="ar-SA" w:bidi="ar-SA"/>
        </w:rPr>
        <w:t>Нендзінському С.О</w:t>
      </w:r>
      <w:r>
        <w:rPr>
          <w:lang w:val="uk-UA" w:eastAsia="zh-CN" w:bidi="ar-SA"/>
        </w:rPr>
        <w:t>.</w:t>
      </w:r>
      <w:r>
        <w:rPr>
          <w:lang w:val="uk-UA"/>
        </w:rPr>
        <w:t xml:space="preserve">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оренди земельної ділянки </w:t>
      </w:r>
      <w:r>
        <w:rPr>
          <w:color w:val="000000"/>
          <w:spacing w:val="4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 w:eastAsia="zh-CN" w:bidi="ar-SA"/>
        </w:rPr>
        <w:t xml:space="preserve">ництва   та 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обслуговування   жилого  будинку,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господарських  будівель   і  споруд  (02.01)  на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вул. </w:t>
      </w:r>
      <w:r>
        <w:rPr>
          <w:lang w:val="uk-UA" w:eastAsia="ar-SA" w:bidi="ar-SA"/>
        </w:rPr>
        <w:t>Рівненській, 79</w:t>
      </w:r>
      <w:r>
        <w:rPr>
          <w:lang w:val="uk-UA" w:eastAsia="ar-SA"/>
        </w:rPr>
        <w:t xml:space="preserve"> </w:t>
      </w:r>
      <w:r>
        <w:rPr>
          <w:lang w:val="uk-U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Нендзінського Сергія Олександровича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вул. Рівненській, 79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16.09.2022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0000944262022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0,0418 га зареєстровано у Державному реєстрі речових прав на нерухоме майно від 14.08.2017, номер запису про право власності: 21936498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Нендзінського Сергія Олександровича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Рівненській, 79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 xml:space="preserve">: свідоцтво про право власності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19.11.2021 за № 2037, договір купівлі-продажу житлового будинку від 19.11.2021 за № 2041</w:t>
      </w:r>
      <w:r>
        <w:rPr>
          <w:color w:val="000000"/>
          <w:spacing w:val="2"/>
          <w:sz w:val="28"/>
          <w:szCs w:val="28"/>
          <w:lang w:val="uk-UA"/>
        </w:rPr>
        <w:t>, відповідно до як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их</w:t>
      </w:r>
      <w:r>
        <w:rPr>
          <w:color w:val="000000"/>
          <w:spacing w:val="2"/>
          <w:sz w:val="28"/>
          <w:szCs w:val="28"/>
          <w:lang w:val="uk-UA"/>
        </w:rPr>
        <w:t xml:space="preserve"> право власності на житловий будинок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 в Державному реєстрі речових прав на нерухоме майно 19.11.2021, номер запису про право власності: 45159995</w:t>
      </w:r>
      <w:r>
        <w:rPr>
          <w:color w:val="000000"/>
          <w:spacing w:val="4"/>
          <w:sz w:val="28"/>
          <w:szCs w:val="28"/>
          <w:lang w:val="uk-UA"/>
        </w:rPr>
        <w:t xml:space="preserve">;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20.05.2022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свідоцтво про право власності від 19.11.2021 за № 2038, договір купівлі-продажу від 19.11.2021 за № 2044, відповідно до яких  право власності на земельну ділянку площею 0,0689 га з кадастровим номером 0710100000:22:108:0011 зареєстровано в Державному реєстрі речових прав на нерухоме майно 19.11.2021, номер запису про право власності: 45160772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;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color w:val="000000"/>
          <w:spacing w:val="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кою</w:t>
      </w:r>
      <w:r>
        <w:rPr>
          <w:bCs/>
          <w:color w:val="000000"/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Нендзінською Іванною Сергіївною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17.07.2017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 (право оренди на земельну ділянку зареєстроване у Державному реєстрі речових прав на нерухоме майно від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14.08.2017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21936961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uk-UA"/>
        </w:rPr>
        <w:t>ст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рок дії якого закінчився,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 приймання-передачі земельної ділянки від 26.07.2022, відповідно до якого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право оренди на земельну ділянку припинено в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26.07.2022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120, 122, 123-126, частиною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другою</w:t>
      </w:r>
      <w:r>
        <w:rPr>
          <w:color w:val="000000"/>
          <w:spacing w:val="2"/>
          <w:sz w:val="28"/>
          <w:szCs w:val="28"/>
          <w:lang w:val="uk-UA"/>
        </w:rPr>
        <w:t xml:space="preserve">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color w:val="000000"/>
          <w:spacing w:val="2"/>
          <w:sz w:val="28"/>
          <w:szCs w:val="28"/>
          <w:lang w:val="uk-UA"/>
        </w:rPr>
        <w:t xml:space="preserve">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«</w:t>
      </w:r>
      <w:r>
        <w:rPr>
          <w:color w:val="000000"/>
          <w:spacing w:val="2"/>
          <w:sz w:val="28"/>
          <w:szCs w:val="28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Нендзінському Сергію Олександровичу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Рівненській, 79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0,0418 га з кадастровим номером 0710100000:22:108:0012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Нендзінським Сергієм Олександровичем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0710100000:22:108:0012,</w:t>
      </w:r>
      <w:r>
        <w:rPr>
          <w:spacing w:val="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Нендзінського Сергія Олександровича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2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3.2.</w:t>
      </w:r>
      <w:r>
        <w:rPr>
          <w:b/>
          <w:bCs/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</w:t>
      </w:r>
      <w:r>
        <w:rPr>
          <w:lang w:val="uk-UA" w:eastAsia="zh-CN" w:bidi="ar-S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0710100000:22:108:0012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</w:t>
      </w:r>
      <w:r>
        <w:rPr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770</TotalTime>
  <Application>LibreOffice/7.1.5.2$Windows_X86_64 LibreOffice_project/85f04e9f809797b8199d13c421bd8a2b025d52b5</Application>
  <AppVersion>15.0000</AppVersion>
  <Pages>3</Pages>
  <Words>703</Words>
  <Characters>4547</Characters>
  <CharactersWithSpaces>5463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2022-09-21T16:37:06Z</cp:lastPrinted>
  <dcterms:modified xsi:type="dcterms:W3CDTF">2022-10-05T15:46:50Z</dcterms:modified>
  <cp:revision>121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