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відзначення В.Лучка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3"/>
        <w:gridCol w:w="1454"/>
        <w:gridCol w:w="1489"/>
        <w:gridCol w:w="8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289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289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Шрифт абзацу за промовчанням"/>
    <w:qFormat/>
    <w:rPr/>
  </w:style>
  <w:style w:type="character" w:styleId="Appleconvertedspace">
    <w:name w:val="apple-converted-space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LibreOffice/5.4.2.2$Windows_x86 LibreOffice_project/22b09f6418e8c2d508a9eaf86b2399209b0990f4</Application>
  <Pages>1</Pages>
  <Words>36</Words>
  <Characters>243</Characters>
  <CharactersWithSpaces>317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2022-10-28T14:59:57Z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