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FD823" w14:textId="77777777" w:rsidR="00DA6A08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994EFA0" wp14:editId="21B9A1B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97DE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EE50B7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29581285" r:id="rId6"/>
        </w:object>
      </w:r>
    </w:p>
    <w:p w14:paraId="4073A84E" w14:textId="77777777" w:rsidR="00DA6A08" w:rsidRDefault="00DA6A08">
      <w:pPr>
        <w:jc w:val="center"/>
        <w:rPr>
          <w:sz w:val="16"/>
          <w:szCs w:val="16"/>
        </w:rPr>
      </w:pPr>
    </w:p>
    <w:p w14:paraId="300CA043" w14:textId="77777777" w:rsidR="00DA6A08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F6D01B4" w14:textId="77777777" w:rsidR="00DA6A08" w:rsidRDefault="00DA6A08">
      <w:pPr>
        <w:rPr>
          <w:sz w:val="10"/>
          <w:szCs w:val="10"/>
        </w:rPr>
      </w:pPr>
    </w:p>
    <w:p w14:paraId="43E74EA7" w14:textId="77777777" w:rsidR="00DA6A08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1BC124AD" w14:textId="77777777" w:rsidR="00DA6A08" w:rsidRDefault="00DA6A08">
      <w:pPr>
        <w:jc w:val="center"/>
        <w:rPr>
          <w:b/>
          <w:bCs w:val="0"/>
          <w:sz w:val="20"/>
          <w:szCs w:val="20"/>
        </w:rPr>
      </w:pPr>
    </w:p>
    <w:p w14:paraId="5BA8C9AD" w14:textId="77777777" w:rsidR="00DA6A08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54DE0F7" w14:textId="77777777" w:rsidR="00DA6A08" w:rsidRDefault="00DA6A08">
      <w:pPr>
        <w:jc w:val="center"/>
        <w:rPr>
          <w:bCs w:val="0"/>
          <w:i/>
          <w:sz w:val="40"/>
          <w:szCs w:val="40"/>
        </w:rPr>
      </w:pPr>
    </w:p>
    <w:p w14:paraId="47BC4BE1" w14:textId="77777777" w:rsidR="00DA6A08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32926F5E" w14:textId="77777777" w:rsidR="00DA6A08" w:rsidRDefault="00DA6A08" w:rsidP="002C08E8">
      <w:pPr>
        <w:spacing w:line="360" w:lineRule="auto"/>
        <w:ind w:right="4959"/>
        <w:jc w:val="both"/>
        <w:rPr>
          <w:szCs w:val="28"/>
        </w:rPr>
      </w:pPr>
    </w:p>
    <w:p w14:paraId="36C729F6" w14:textId="77777777" w:rsidR="00DA6A08" w:rsidRDefault="00000000">
      <w:pPr>
        <w:tabs>
          <w:tab w:val="left" w:pos="3686"/>
        </w:tabs>
        <w:ind w:right="5668"/>
      </w:pPr>
      <w:r>
        <w:rPr>
          <w:szCs w:val="28"/>
        </w:rPr>
        <w:t>Про роботу комунального підприємства «Парки та сквери м. Луцька»</w:t>
      </w:r>
    </w:p>
    <w:p w14:paraId="00A1C70B" w14:textId="77777777" w:rsidR="00DA6A08" w:rsidRDefault="00DA6A08" w:rsidP="002C08E8">
      <w:pPr>
        <w:spacing w:line="360" w:lineRule="auto"/>
        <w:rPr>
          <w:szCs w:val="28"/>
        </w:rPr>
      </w:pPr>
    </w:p>
    <w:p w14:paraId="595D8ED1" w14:textId="77777777" w:rsidR="00DA6A08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14.09.2022 №  476-1 «Про план роботи виконавчого комітету та виконавчих органів Луцької міської ради на</w:t>
      </w:r>
      <w:r>
        <w:t xml:space="preserve"> ІV квартал 2</w:t>
      </w:r>
      <w:r>
        <w:rPr>
          <w:bCs w:val="0"/>
          <w:szCs w:val="28"/>
        </w:rPr>
        <w:t>022 року</w:t>
      </w:r>
      <w:r>
        <w:rPr>
          <w:bCs w:val="0"/>
          <w:color w:val="000000"/>
          <w:szCs w:val="28"/>
        </w:rPr>
        <w:t>»</w:t>
      </w:r>
      <w:r>
        <w:rPr>
          <w:bCs w:val="0"/>
          <w:szCs w:val="28"/>
        </w:rPr>
        <w:t>, заслухавши звіт в.о. директора комунального підприємства «Парки та сквери м. Луцька» про роботу підприємства, виконавчий комітет міської ради</w:t>
      </w:r>
    </w:p>
    <w:p w14:paraId="753CCD01" w14:textId="77777777" w:rsidR="00DA6A08" w:rsidRDefault="00DA6A08" w:rsidP="002C08E8">
      <w:pPr>
        <w:ind w:right="-23"/>
        <w:jc w:val="both"/>
        <w:rPr>
          <w:bCs w:val="0"/>
          <w:szCs w:val="28"/>
        </w:rPr>
      </w:pPr>
    </w:p>
    <w:p w14:paraId="389185F1" w14:textId="77777777" w:rsidR="00DA6A08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41CC3BA7" w14:textId="77777777" w:rsidR="00DA6A08" w:rsidRDefault="00DA6A08">
      <w:pPr>
        <w:ind w:right="-23"/>
        <w:jc w:val="both"/>
        <w:rPr>
          <w:bCs w:val="0"/>
          <w:szCs w:val="28"/>
        </w:rPr>
      </w:pPr>
    </w:p>
    <w:p w14:paraId="53194BFC" w14:textId="77777777" w:rsidR="00DA6A08" w:rsidRDefault="00000000" w:rsidP="002C08E8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«Парки та сквери м. Луцька» взяти до відома </w:t>
      </w:r>
      <w:r>
        <w:rPr>
          <w:color w:val="000000"/>
          <w:szCs w:val="28"/>
        </w:rPr>
        <w:t>(додається).</w:t>
      </w:r>
    </w:p>
    <w:p w14:paraId="0C84E5FB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комунальне підприємство «Парки та сквери м. Луцька»:</w:t>
      </w:r>
    </w:p>
    <w:p w14:paraId="61778315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2.1. Забезпечити:</w:t>
      </w:r>
    </w:p>
    <w:p w14:paraId="40EC9F9C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утримання в належному санітарному стані парків, скверів та лісів,  що знаходяться в міській комунальній </w:t>
      </w:r>
      <w:bookmarkStart w:id="1" w:name="_GoBack2"/>
      <w:bookmarkEnd w:id="1"/>
      <w:r>
        <w:rPr>
          <w:szCs w:val="28"/>
        </w:rPr>
        <w:t>власності;</w:t>
      </w:r>
    </w:p>
    <w:p w14:paraId="50B3FB7D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виконання робіт із створення нових зелених насаджень, їх ландшафтної реконструкції, впорядкування парків та скверів;</w:t>
      </w:r>
    </w:p>
    <w:p w14:paraId="23C3BFC1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раціональне та економне використання енергоносіїв, своєчасне проведення розрахунків за їх споживання в умовах воєнного стану </w:t>
      </w:r>
    </w:p>
    <w:p w14:paraId="27A024AF" w14:textId="77777777" w:rsidR="00DA6A08" w:rsidRDefault="00000000" w:rsidP="002C08E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2.2. Контролювати стан дебіторської та кредиторської заборгованості з метою недопущення їх збільшення.</w:t>
      </w:r>
    </w:p>
    <w:p w14:paraId="45AC11AF" w14:textId="77777777" w:rsidR="00DA6A08" w:rsidRDefault="00000000" w:rsidP="002C08E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52F44AE" w14:textId="77777777" w:rsidR="00DA6A08" w:rsidRDefault="00DA6A08" w:rsidP="002C08E8">
      <w:pPr>
        <w:tabs>
          <w:tab w:val="left" w:pos="540"/>
          <w:tab w:val="left" w:pos="720"/>
          <w:tab w:val="left" w:pos="1080"/>
        </w:tabs>
        <w:jc w:val="both"/>
      </w:pPr>
    </w:p>
    <w:p w14:paraId="316ACCCF" w14:textId="77777777" w:rsidR="00DA6A08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693FF5F1" w14:textId="77777777" w:rsidR="00DA6A08" w:rsidRDefault="00DA6A08">
      <w:pPr>
        <w:jc w:val="both"/>
        <w:rPr>
          <w:szCs w:val="28"/>
        </w:rPr>
      </w:pPr>
    </w:p>
    <w:p w14:paraId="55CB0919" w14:textId="77777777" w:rsidR="00DA6A08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928E928" w14:textId="77777777" w:rsidR="00DA6A08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Юрій </w:t>
      </w:r>
      <w:r>
        <w:rPr>
          <w:caps/>
          <w:szCs w:val="28"/>
        </w:rPr>
        <w:t>Вербич</w:t>
      </w:r>
    </w:p>
    <w:p w14:paraId="6185A501" w14:textId="77777777" w:rsidR="00DA6A08" w:rsidRDefault="00DA6A08">
      <w:pPr>
        <w:jc w:val="both"/>
        <w:rPr>
          <w:szCs w:val="28"/>
        </w:rPr>
      </w:pPr>
    </w:p>
    <w:p w14:paraId="5F1812C5" w14:textId="77777777" w:rsidR="00DA6A08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A6A08" w:rsidSect="002C08E8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0D54"/>
    <w:multiLevelType w:val="multilevel"/>
    <w:tmpl w:val="09045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7E30DB"/>
    <w:multiLevelType w:val="multilevel"/>
    <w:tmpl w:val="F72C1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6818191">
    <w:abstractNumId w:val="0"/>
  </w:num>
  <w:num w:numId="2" w16cid:durableId="192591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08"/>
    <w:rsid w:val="002C08E8"/>
    <w:rsid w:val="00D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781B86"/>
  <w15:docId w15:val="{8C9CE1B2-7259-4933-B127-D2EB49C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7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paragraph" w:styleId="af6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912</Words>
  <Characters>521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6</cp:revision>
  <dcterms:created xsi:type="dcterms:W3CDTF">2022-11-08T17:13:00Z</dcterms:created>
  <dcterms:modified xsi:type="dcterms:W3CDTF">2022-11-10T08:28:00Z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