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55375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5725F7" w:rsidRDefault="004B68F1" w:rsidP="004B68F1">
      <w:pPr>
        <w:spacing w:line="360" w:lineRule="auto"/>
        <w:ind w:right="4959"/>
        <w:jc w:val="both"/>
      </w:pPr>
    </w:p>
    <w:p w14:paraId="604952A0" w14:textId="4543A104" w:rsidR="009A553E" w:rsidRPr="00AF1691" w:rsidRDefault="009A553E" w:rsidP="00AF1691">
      <w:pPr>
        <w:ind w:right="5101"/>
        <w:jc w:val="both"/>
        <w:rPr>
          <w:sz w:val="28"/>
          <w:szCs w:val="28"/>
        </w:rPr>
      </w:pPr>
      <w:r w:rsidRPr="00AF1691">
        <w:rPr>
          <w:sz w:val="28"/>
          <w:szCs w:val="28"/>
        </w:rPr>
        <w:t>Про</w:t>
      </w:r>
      <w:r w:rsidRPr="00AF1691">
        <w:rPr>
          <w:sz w:val="28"/>
          <w:szCs w:val="28"/>
          <w:lang w:val="ru-RU"/>
        </w:rPr>
        <w:t xml:space="preserve"> встановлення </w:t>
      </w:r>
      <w:r w:rsidRPr="00AF1691">
        <w:rPr>
          <w:sz w:val="28"/>
          <w:szCs w:val="28"/>
        </w:rPr>
        <w:t xml:space="preserve">тарифів на теплову енергію, що виробляється ТзОВ «Енергозбереження Волинь» </w:t>
      </w:r>
    </w:p>
    <w:p w14:paraId="5D3B6223" w14:textId="77777777" w:rsidR="009A553E" w:rsidRPr="005725F7" w:rsidRDefault="009A553E" w:rsidP="005725F7">
      <w:pPr>
        <w:spacing w:line="360" w:lineRule="auto"/>
        <w:jc w:val="both"/>
        <w:rPr>
          <w:bCs/>
        </w:rPr>
      </w:pPr>
    </w:p>
    <w:p w14:paraId="4A30AFDB" w14:textId="7E7B0DDC" w:rsidR="009A553E" w:rsidRPr="00AF1691" w:rsidRDefault="009A553E" w:rsidP="00AF1691">
      <w:pPr>
        <w:ind w:firstLine="567"/>
        <w:jc w:val="both"/>
        <w:rPr>
          <w:sz w:val="28"/>
          <w:szCs w:val="28"/>
        </w:rPr>
      </w:pPr>
      <w:r w:rsidRPr="00AF1691">
        <w:rPr>
          <w:sz w:val="28"/>
          <w:szCs w:val="28"/>
        </w:rPr>
        <w:t xml:space="preserve">Керуючись законами України «Про місцеве самоврядування в Україні», «Про внесення змін до Закону України «Про теплопостачання» щодо стимулювання виробництва теплової енергії з альтернативних джерел енергії» виконавчий комітет міської ради </w:t>
      </w:r>
    </w:p>
    <w:p w14:paraId="48D747EA" w14:textId="77777777" w:rsidR="009A553E" w:rsidRPr="005725F7" w:rsidRDefault="009A553E" w:rsidP="005725F7">
      <w:pPr>
        <w:jc w:val="both"/>
      </w:pPr>
    </w:p>
    <w:p w14:paraId="05EEB04E" w14:textId="77777777" w:rsidR="009A553E" w:rsidRPr="00AF1691" w:rsidRDefault="009A553E" w:rsidP="009A553E">
      <w:pPr>
        <w:jc w:val="both"/>
        <w:rPr>
          <w:sz w:val="28"/>
          <w:szCs w:val="28"/>
        </w:rPr>
      </w:pPr>
      <w:r w:rsidRPr="00AF1691">
        <w:rPr>
          <w:sz w:val="28"/>
          <w:szCs w:val="28"/>
        </w:rPr>
        <w:t>ВИРІШИВ:</w:t>
      </w:r>
    </w:p>
    <w:p w14:paraId="30EE6113" w14:textId="0EAD46F9" w:rsidR="009A553E" w:rsidRPr="005725F7" w:rsidRDefault="009A553E" w:rsidP="005725F7">
      <w:pPr>
        <w:jc w:val="both"/>
      </w:pPr>
    </w:p>
    <w:p w14:paraId="440EED58" w14:textId="270CD3C4" w:rsidR="009A553E" w:rsidRPr="00AF1691" w:rsidRDefault="009A553E" w:rsidP="00AF1691">
      <w:pPr>
        <w:ind w:firstLine="567"/>
        <w:jc w:val="both"/>
        <w:rPr>
          <w:sz w:val="28"/>
          <w:szCs w:val="28"/>
        </w:rPr>
      </w:pPr>
      <w:r w:rsidRPr="00AF1691">
        <w:rPr>
          <w:sz w:val="28"/>
          <w:szCs w:val="28"/>
        </w:rPr>
        <w:t>1.</w:t>
      </w:r>
      <w:r w:rsidR="00AF1691">
        <w:rPr>
          <w:sz w:val="28"/>
          <w:szCs w:val="28"/>
        </w:rPr>
        <w:t> </w:t>
      </w:r>
      <w:r w:rsidRPr="00AF1691">
        <w:rPr>
          <w:sz w:val="28"/>
          <w:szCs w:val="28"/>
        </w:rPr>
        <w:t xml:space="preserve">Встановити </w:t>
      </w:r>
      <w:r w:rsidRPr="00AF1691">
        <w:rPr>
          <w:color w:val="000000"/>
          <w:sz w:val="28"/>
          <w:szCs w:val="28"/>
        </w:rPr>
        <w:t>т</w:t>
      </w:r>
      <w:r w:rsidRPr="00AF1691">
        <w:rPr>
          <w:sz w:val="28"/>
          <w:szCs w:val="28"/>
        </w:rPr>
        <w:t>овариству з обмеженою відповідальністю «Енергозбереження Волинь» тарифи на теплову енергію, вироблену з використанням альтернативних джерел енергії, для:</w:t>
      </w:r>
    </w:p>
    <w:p w14:paraId="0BB421D6" w14:textId="29BF5365" w:rsidR="009A553E" w:rsidRPr="00AF1691" w:rsidRDefault="009A553E" w:rsidP="00AF1691">
      <w:pPr>
        <w:ind w:firstLine="567"/>
        <w:jc w:val="both"/>
        <w:rPr>
          <w:sz w:val="28"/>
          <w:szCs w:val="28"/>
        </w:rPr>
      </w:pPr>
      <w:r w:rsidRPr="00AF1691">
        <w:rPr>
          <w:sz w:val="28"/>
          <w:szCs w:val="28"/>
        </w:rPr>
        <w:t xml:space="preserve">потреб населення (гуртожиток) в розмірі </w:t>
      </w:r>
      <w:r w:rsidRPr="00AF1691">
        <w:rPr>
          <w:color w:val="000000"/>
          <w:sz w:val="28"/>
          <w:szCs w:val="28"/>
          <w:lang w:val="en-US"/>
        </w:rPr>
        <w:t>1640,39</w:t>
      </w:r>
      <w:r w:rsidRPr="00AF1691">
        <w:rPr>
          <w:color w:val="000000"/>
          <w:sz w:val="28"/>
          <w:szCs w:val="28"/>
        </w:rPr>
        <w:t xml:space="preserve"> грн </w:t>
      </w:r>
      <w:r w:rsidRPr="00AF1691">
        <w:rPr>
          <w:sz w:val="28"/>
          <w:szCs w:val="28"/>
        </w:rPr>
        <w:t>за 1 Гкал (без ПДВ)</w:t>
      </w:r>
      <w:r w:rsidRPr="00AF1691">
        <w:rPr>
          <w:sz w:val="28"/>
          <w:szCs w:val="28"/>
          <w:lang w:val="ru-RU"/>
        </w:rPr>
        <w:t>;</w:t>
      </w:r>
    </w:p>
    <w:p w14:paraId="1882D28E" w14:textId="3A25E4D0" w:rsidR="009A553E" w:rsidRDefault="009A553E" w:rsidP="00AF1691">
      <w:pPr>
        <w:ind w:firstLine="567"/>
        <w:jc w:val="both"/>
        <w:rPr>
          <w:color w:val="000000"/>
          <w:sz w:val="28"/>
          <w:szCs w:val="28"/>
        </w:rPr>
      </w:pPr>
      <w:r w:rsidRPr="00AF1691">
        <w:rPr>
          <w:sz w:val="28"/>
          <w:szCs w:val="28"/>
        </w:rPr>
        <w:t xml:space="preserve">потреб установ та організацій, що фінансуються з державного </w:t>
      </w:r>
      <w:r w:rsidRPr="00AF1691">
        <w:rPr>
          <w:bCs/>
          <w:sz w:val="28"/>
          <w:szCs w:val="28"/>
          <w:lang w:eastAsia="zh-CN"/>
        </w:rPr>
        <w:t>чи</w:t>
      </w:r>
      <w:r w:rsidRPr="00AF1691">
        <w:rPr>
          <w:sz w:val="28"/>
          <w:szCs w:val="28"/>
        </w:rPr>
        <w:t xml:space="preserve"> місцевого бюджету</w:t>
      </w:r>
      <w:r w:rsidR="00B17AD3">
        <w:rPr>
          <w:sz w:val="28"/>
          <w:szCs w:val="28"/>
        </w:rPr>
        <w:t>,</w:t>
      </w:r>
      <w:r w:rsidRPr="00AF1691">
        <w:rPr>
          <w:sz w:val="28"/>
          <w:szCs w:val="28"/>
        </w:rPr>
        <w:t xml:space="preserve"> в розмірі </w:t>
      </w:r>
      <w:r w:rsidRPr="00AF1691">
        <w:rPr>
          <w:bCs/>
          <w:color w:val="000000"/>
          <w:sz w:val="28"/>
          <w:szCs w:val="28"/>
          <w:lang w:eastAsia="zh-CN"/>
        </w:rPr>
        <w:t xml:space="preserve">3004,5 </w:t>
      </w:r>
      <w:r w:rsidRPr="00AF1691">
        <w:rPr>
          <w:color w:val="000000"/>
          <w:sz w:val="28"/>
          <w:szCs w:val="28"/>
        </w:rPr>
        <w:t xml:space="preserve">грн за 1 Гкал (без ПДВ) для забезпечення гарантій і компенсацій, визначених Законом України від 29.07.2022 </w:t>
      </w:r>
      <w:r w:rsidR="00AF1691">
        <w:rPr>
          <w:color w:val="000000"/>
          <w:sz w:val="28"/>
          <w:szCs w:val="28"/>
        </w:rPr>
        <w:t xml:space="preserve">       </w:t>
      </w:r>
      <w:r w:rsidRPr="00AF1691">
        <w:rPr>
          <w:color w:val="000000"/>
          <w:sz w:val="28"/>
          <w:szCs w:val="28"/>
        </w:rPr>
        <w:t>№ 2479-І</w:t>
      </w:r>
      <w:r w:rsidRPr="00AF1691">
        <w:rPr>
          <w:color w:val="000000"/>
          <w:sz w:val="28"/>
          <w:szCs w:val="28"/>
          <w:lang w:val="en-US"/>
        </w:rPr>
        <w:t xml:space="preserve">X </w:t>
      </w:r>
      <w:r w:rsidRPr="00AF1691">
        <w:rPr>
          <w:color w:val="000000"/>
          <w:sz w:val="28"/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функціонування».</w:t>
      </w:r>
    </w:p>
    <w:p w14:paraId="6D2B3C8A" w14:textId="5E93D411" w:rsidR="005725F7" w:rsidRPr="005725F7" w:rsidRDefault="005725F7" w:rsidP="005725F7">
      <w:pPr>
        <w:ind w:firstLine="567"/>
        <w:jc w:val="both"/>
        <w:rPr>
          <w:sz w:val="28"/>
          <w:szCs w:val="28"/>
          <w:lang w:eastAsia="zh-CN"/>
        </w:rPr>
      </w:pPr>
      <w:r w:rsidRPr="005725F7">
        <w:rPr>
          <w:color w:val="000000"/>
          <w:sz w:val="28"/>
          <w:szCs w:val="28"/>
        </w:rPr>
        <w:t>2.</w:t>
      </w:r>
      <w:r w:rsidRPr="005725F7">
        <w:rPr>
          <w:bCs/>
          <w:color w:val="000000"/>
          <w:sz w:val="28"/>
          <w:szCs w:val="28"/>
        </w:rPr>
        <w:t xml:space="preserve"> Визнати таким, що втратило чинність </w:t>
      </w:r>
      <w:r w:rsidRPr="005725F7">
        <w:rPr>
          <w:color w:val="000000"/>
          <w:sz w:val="28"/>
          <w:szCs w:val="28"/>
        </w:rPr>
        <w:t xml:space="preserve">з </w:t>
      </w:r>
      <w:r w:rsidR="00CF1974">
        <w:rPr>
          <w:color w:val="000000"/>
          <w:sz w:val="28"/>
          <w:szCs w:val="28"/>
        </w:rPr>
        <w:t>23</w:t>
      </w:r>
      <w:r w:rsidRPr="005725F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5725F7">
        <w:rPr>
          <w:color w:val="000000"/>
          <w:sz w:val="28"/>
          <w:szCs w:val="28"/>
        </w:rPr>
        <w:t>.2022</w:t>
      </w:r>
      <w:r w:rsidRPr="005725F7">
        <w:rPr>
          <w:bCs/>
          <w:color w:val="000000"/>
          <w:sz w:val="28"/>
          <w:szCs w:val="28"/>
        </w:rPr>
        <w:t>, рішення виконавчого комітету міської ради від 13</w:t>
      </w:r>
      <w:r w:rsidRPr="005725F7">
        <w:rPr>
          <w:bCs/>
          <w:color w:val="000000"/>
          <w:sz w:val="28"/>
          <w:szCs w:val="28"/>
          <w:lang w:val="ru-RU"/>
        </w:rPr>
        <w:t>.04.202</w:t>
      </w:r>
      <w:r w:rsidRPr="005725F7">
        <w:rPr>
          <w:bCs/>
          <w:color w:val="000000"/>
          <w:sz w:val="28"/>
          <w:szCs w:val="28"/>
        </w:rPr>
        <w:t xml:space="preserve">2 № 198-1 «Про встановлення тарифів на теплову енергію, що виробляється ТзОВ “Енергозбереження Волинь”». </w:t>
      </w:r>
    </w:p>
    <w:p w14:paraId="6DD453D2" w14:textId="67CB1054" w:rsidR="009A553E" w:rsidRPr="00AF1691" w:rsidRDefault="005725F7" w:rsidP="00AF16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53E" w:rsidRPr="00AF1691">
        <w:rPr>
          <w:sz w:val="28"/>
          <w:szCs w:val="28"/>
        </w:rPr>
        <w:t>. Контроль за виконанням рішення покласти на заступника міського голови Ірину Чебелюк.</w:t>
      </w:r>
    </w:p>
    <w:p w14:paraId="05A08F03" w14:textId="31365F1C" w:rsidR="009A553E" w:rsidRPr="005725F7" w:rsidRDefault="009A553E" w:rsidP="00AF1691">
      <w:pPr>
        <w:jc w:val="both"/>
        <w:rPr>
          <w:sz w:val="16"/>
          <w:szCs w:val="16"/>
        </w:rPr>
      </w:pPr>
    </w:p>
    <w:p w14:paraId="1EDA8EC9" w14:textId="77777777" w:rsidR="00AF1691" w:rsidRPr="00AF1691" w:rsidRDefault="00AF1691" w:rsidP="00AF1691">
      <w:pPr>
        <w:jc w:val="both"/>
        <w:rPr>
          <w:sz w:val="28"/>
          <w:szCs w:val="28"/>
        </w:rPr>
      </w:pPr>
    </w:p>
    <w:p w14:paraId="6476467E" w14:textId="5FA2474B" w:rsidR="009A553E" w:rsidRDefault="009A553E" w:rsidP="00AF1691">
      <w:pPr>
        <w:jc w:val="both"/>
        <w:rPr>
          <w:sz w:val="28"/>
          <w:szCs w:val="28"/>
        </w:rPr>
      </w:pPr>
      <w:r w:rsidRPr="00AF1691">
        <w:rPr>
          <w:sz w:val="28"/>
          <w:szCs w:val="28"/>
        </w:rPr>
        <w:t>Міський голова</w:t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Pr="00AF1691">
        <w:rPr>
          <w:sz w:val="28"/>
          <w:szCs w:val="28"/>
        </w:rPr>
        <w:t>Ігор ПОЛІЩУК</w:t>
      </w:r>
    </w:p>
    <w:p w14:paraId="09BF91B1" w14:textId="77777777" w:rsidR="00AF1691" w:rsidRPr="00AF1691" w:rsidRDefault="00AF1691" w:rsidP="00AF1691">
      <w:pPr>
        <w:jc w:val="both"/>
        <w:rPr>
          <w:sz w:val="28"/>
          <w:szCs w:val="28"/>
        </w:rPr>
      </w:pPr>
    </w:p>
    <w:p w14:paraId="0827D40D" w14:textId="77777777" w:rsidR="00AF1691" w:rsidRDefault="009A553E" w:rsidP="009A553E">
      <w:pPr>
        <w:jc w:val="both"/>
        <w:rPr>
          <w:sz w:val="28"/>
          <w:szCs w:val="28"/>
        </w:rPr>
      </w:pPr>
      <w:r w:rsidRPr="00AF1691">
        <w:rPr>
          <w:sz w:val="28"/>
          <w:szCs w:val="28"/>
        </w:rPr>
        <w:t xml:space="preserve">Заступник міського голови, </w:t>
      </w:r>
    </w:p>
    <w:p w14:paraId="287B3155" w14:textId="43327C8C" w:rsidR="009A553E" w:rsidRPr="00AF1691" w:rsidRDefault="009A553E" w:rsidP="009A553E">
      <w:pPr>
        <w:jc w:val="both"/>
        <w:rPr>
          <w:sz w:val="28"/>
          <w:szCs w:val="28"/>
        </w:rPr>
      </w:pPr>
      <w:r w:rsidRPr="00AF1691">
        <w:rPr>
          <w:sz w:val="28"/>
          <w:szCs w:val="28"/>
        </w:rPr>
        <w:t>керуючий справами виконкому</w:t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="00AF1691">
        <w:rPr>
          <w:sz w:val="28"/>
          <w:szCs w:val="28"/>
        </w:rPr>
        <w:tab/>
      </w:r>
      <w:r w:rsidRPr="00AF1691">
        <w:rPr>
          <w:sz w:val="28"/>
          <w:szCs w:val="28"/>
        </w:rPr>
        <w:t>Юрій ВЕРБИЧ</w:t>
      </w:r>
    </w:p>
    <w:p w14:paraId="19205064" w14:textId="1544EE59" w:rsidR="009A553E" w:rsidRDefault="009A553E" w:rsidP="009A553E">
      <w:pPr>
        <w:jc w:val="both"/>
        <w:rPr>
          <w:sz w:val="28"/>
          <w:szCs w:val="28"/>
          <w:lang w:val="ru-RU"/>
        </w:rPr>
      </w:pPr>
    </w:p>
    <w:p w14:paraId="0B4F4F3E" w14:textId="3BD0C725" w:rsidR="001335EA" w:rsidRDefault="009A553E" w:rsidP="005725F7">
      <w:pPr>
        <w:jc w:val="both"/>
      </w:pPr>
      <w:r>
        <w:rPr>
          <w:szCs w:val="28"/>
          <w:lang w:val="ru-RU"/>
        </w:rPr>
        <w:t>Смаль</w:t>
      </w:r>
      <w:r>
        <w:rPr>
          <w:lang w:val="ru-RU"/>
        </w:rPr>
        <w:t xml:space="preserve"> 777 </w:t>
      </w:r>
      <w:r>
        <w:t xml:space="preserve">955  </w:t>
      </w:r>
    </w:p>
    <w:sectPr w:rsidR="001335E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FFE0" w14:textId="77777777" w:rsidR="00490E1B" w:rsidRDefault="00490E1B" w:rsidP="00CF0A95">
      <w:r>
        <w:separator/>
      </w:r>
    </w:p>
  </w:endnote>
  <w:endnote w:type="continuationSeparator" w:id="0">
    <w:p w14:paraId="537199F6" w14:textId="77777777" w:rsidR="00490E1B" w:rsidRDefault="00490E1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6AD2" w14:textId="77777777" w:rsidR="00490E1B" w:rsidRDefault="00490E1B" w:rsidP="00CF0A95">
      <w:r>
        <w:separator/>
      </w:r>
    </w:p>
  </w:footnote>
  <w:footnote w:type="continuationSeparator" w:id="0">
    <w:p w14:paraId="7F7B6439" w14:textId="77777777" w:rsidR="00490E1B" w:rsidRDefault="00490E1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067EB"/>
    <w:rsid w:val="001335EA"/>
    <w:rsid w:val="001360F6"/>
    <w:rsid w:val="0019272B"/>
    <w:rsid w:val="00200EC4"/>
    <w:rsid w:val="002765D7"/>
    <w:rsid w:val="0029180F"/>
    <w:rsid w:val="00346626"/>
    <w:rsid w:val="003B08C9"/>
    <w:rsid w:val="003E03E7"/>
    <w:rsid w:val="00403E6F"/>
    <w:rsid w:val="00434932"/>
    <w:rsid w:val="0046275A"/>
    <w:rsid w:val="004851AF"/>
    <w:rsid w:val="0049013A"/>
    <w:rsid w:val="00490E1B"/>
    <w:rsid w:val="004B68F1"/>
    <w:rsid w:val="004F65E3"/>
    <w:rsid w:val="005725F7"/>
    <w:rsid w:val="00624BCC"/>
    <w:rsid w:val="006353DF"/>
    <w:rsid w:val="006416C7"/>
    <w:rsid w:val="00724D66"/>
    <w:rsid w:val="0074205F"/>
    <w:rsid w:val="007473FB"/>
    <w:rsid w:val="0079221F"/>
    <w:rsid w:val="007D5402"/>
    <w:rsid w:val="00803E4C"/>
    <w:rsid w:val="00880918"/>
    <w:rsid w:val="00883475"/>
    <w:rsid w:val="008871C8"/>
    <w:rsid w:val="00944D7F"/>
    <w:rsid w:val="0097095B"/>
    <w:rsid w:val="009A553E"/>
    <w:rsid w:val="009C5E0D"/>
    <w:rsid w:val="009D0291"/>
    <w:rsid w:val="00AF1691"/>
    <w:rsid w:val="00B17AD3"/>
    <w:rsid w:val="00B76DD6"/>
    <w:rsid w:val="00B97E4D"/>
    <w:rsid w:val="00BA2938"/>
    <w:rsid w:val="00CB65B3"/>
    <w:rsid w:val="00CF0A95"/>
    <w:rsid w:val="00CF1974"/>
    <w:rsid w:val="00D53874"/>
    <w:rsid w:val="00D76B2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2022-11-07T14:05:00Z</dcterms:created>
  <dcterms:modified xsi:type="dcterms:W3CDTF">2022-11-21T14:36:00Z</dcterms:modified>
</cp:coreProperties>
</file>