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2AC2ED" w14:textId="77777777" w:rsidR="00CB0163" w:rsidRDefault="00000000">
      <w:pPr>
        <w:ind w:left="4860" w:right="175"/>
      </w:pPr>
      <w:r>
        <w:rPr>
          <w:lang w:val="uk-UA"/>
        </w:rPr>
        <w:t xml:space="preserve">Додаток </w:t>
      </w:r>
    </w:p>
    <w:p w14:paraId="1E84EF04" w14:textId="77777777" w:rsidR="00CB0163" w:rsidRDefault="00000000">
      <w:pPr>
        <w:tabs>
          <w:tab w:val="left" w:pos="5040"/>
        </w:tabs>
        <w:ind w:left="4860" w:right="-6"/>
      </w:pPr>
      <w:r>
        <w:rPr>
          <w:lang w:val="uk-UA"/>
        </w:rPr>
        <w:t>до розпорядження міського голови</w:t>
      </w:r>
    </w:p>
    <w:p w14:paraId="6CD23C06" w14:textId="77777777" w:rsidR="00CB0163" w:rsidRDefault="00000000">
      <w:pPr>
        <w:ind w:left="4860" w:right="-6"/>
      </w:pPr>
      <w:r>
        <w:rPr>
          <w:lang w:val="uk-UA"/>
        </w:rPr>
        <w:t>_________________ № _________</w:t>
      </w:r>
    </w:p>
    <w:p w14:paraId="5855AEA2" w14:textId="77777777" w:rsidR="00CB0163" w:rsidRDefault="00CB0163">
      <w:pPr>
        <w:ind w:left="360" w:right="175"/>
        <w:rPr>
          <w:lang w:val="uk-UA"/>
        </w:rPr>
      </w:pPr>
    </w:p>
    <w:p w14:paraId="6A1971D0" w14:textId="77777777" w:rsidR="00CB0163" w:rsidRDefault="00000000">
      <w:pPr>
        <w:ind w:left="360" w:right="175"/>
        <w:jc w:val="center"/>
      </w:pPr>
      <w:r>
        <w:rPr>
          <w:lang w:val="uk-UA"/>
        </w:rPr>
        <w:t xml:space="preserve">Перелік бюджетних програм </w:t>
      </w:r>
    </w:p>
    <w:p w14:paraId="6D302727" w14:textId="77777777" w:rsidR="00CB0163" w:rsidRDefault="00000000">
      <w:pPr>
        <w:ind w:left="360" w:right="175"/>
        <w:jc w:val="center"/>
      </w:pPr>
      <w:r>
        <w:rPr>
          <w:lang w:val="uk-UA"/>
        </w:rPr>
        <w:t>виконавчого комітету Луцької міської ради на 202</w:t>
      </w:r>
      <w:r>
        <w:t>2</w:t>
      </w:r>
      <w:r>
        <w:rPr>
          <w:lang w:val="uk-UA"/>
        </w:rPr>
        <w:t xml:space="preserve"> рік,</w:t>
      </w:r>
    </w:p>
    <w:p w14:paraId="6B5B0744" w14:textId="77777777" w:rsidR="00CB0163" w:rsidRDefault="00000000">
      <w:pPr>
        <w:ind w:left="360" w:right="175"/>
        <w:jc w:val="center"/>
      </w:pPr>
      <w:r>
        <w:rPr>
          <w:lang w:val="uk-UA"/>
        </w:rPr>
        <w:t>до яких вносяться зміни</w:t>
      </w:r>
    </w:p>
    <w:p w14:paraId="1E329E89" w14:textId="77777777" w:rsidR="00CB0163" w:rsidRDefault="00CB0163">
      <w:pPr>
        <w:ind w:left="360" w:right="175"/>
        <w:jc w:val="center"/>
        <w:rPr>
          <w:lang w:val="uk-UA"/>
        </w:rPr>
      </w:pPr>
    </w:p>
    <w:tbl>
      <w:tblPr>
        <w:tblW w:w="9253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673"/>
        <w:gridCol w:w="5580"/>
      </w:tblGrid>
      <w:tr w:rsidR="00CB0163" w14:paraId="232A25BD" w14:textId="77777777" w:rsidTr="00DF3547">
        <w:trPr>
          <w:trHeight w:val="1878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F8B7BA" w14:textId="77777777" w:rsidR="00CB0163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Код</w:t>
            </w:r>
          </w:p>
          <w:p w14:paraId="5EAD18C2" w14:textId="77777777" w:rsidR="00CB0163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програмної</w:t>
            </w:r>
          </w:p>
          <w:p w14:paraId="319BC18A" w14:textId="77777777" w:rsidR="00CB0163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класифікації</w:t>
            </w:r>
          </w:p>
          <w:p w14:paraId="3F5C96A9" w14:textId="77777777" w:rsidR="00CB0163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видатків та кредитування</w:t>
            </w:r>
          </w:p>
          <w:p w14:paraId="5E0CAED4" w14:textId="77777777" w:rsidR="00CB016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КПКВ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BE843" w14:textId="77777777" w:rsidR="00CB0163" w:rsidRDefault="00000000">
            <w:pPr>
              <w:widowControl w:val="0"/>
              <w:ind w:left="360"/>
              <w:jc w:val="center"/>
            </w:pPr>
            <w:r>
              <w:rPr>
                <w:lang w:val="uk-UA"/>
              </w:rPr>
              <w:t>Найменування бюджетної програми</w:t>
            </w:r>
          </w:p>
        </w:tc>
      </w:tr>
      <w:tr w:rsidR="00CB0163" w14:paraId="6ECB170F" w14:textId="77777777" w:rsidTr="00DF3547">
        <w:trPr>
          <w:trHeight w:val="837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F67D82" w14:textId="77777777" w:rsidR="00CB0163" w:rsidRDefault="00000000">
            <w:pPr>
              <w:widowControl w:val="0"/>
              <w:ind w:left="360"/>
              <w:jc w:val="center"/>
              <w:rPr>
                <w:lang w:val="en-US"/>
              </w:rPr>
            </w:pPr>
            <w:r>
              <w:rPr>
                <w:lang w:val="en-US"/>
              </w:rPr>
              <w:t>0217110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9A064" w14:textId="77777777" w:rsidR="00CB0163" w:rsidRDefault="00000000">
            <w:pPr>
              <w:widowControl w:val="0"/>
              <w:jc w:val="both"/>
              <w:rPr>
                <w:lang w:val="en-US"/>
              </w:rPr>
            </w:pPr>
            <w:r>
              <w:rPr>
                <w:szCs w:val="28"/>
                <w:shd w:val="clear" w:color="auto" w:fill="FFFFFF"/>
                <w:lang w:val="uk-UA"/>
              </w:rPr>
              <w:t>Реалізація програм</w:t>
            </w:r>
            <w:r>
              <w:rPr>
                <w:szCs w:val="28"/>
                <w:shd w:val="clear" w:color="auto" w:fill="FFFFFF"/>
                <w:lang w:val="en-US"/>
              </w:rPr>
              <w:t xml:space="preserve"> в</w:t>
            </w:r>
            <w:r>
              <w:rPr>
                <w:szCs w:val="28"/>
                <w:shd w:val="clear" w:color="auto" w:fill="FFFFFF"/>
                <w:lang w:val="uk-UA"/>
              </w:rPr>
              <w:t xml:space="preserve"> галузі сільського господарства</w:t>
            </w:r>
          </w:p>
        </w:tc>
      </w:tr>
      <w:tr w:rsidR="00CB0163" w14:paraId="21C70B54" w14:textId="77777777" w:rsidTr="00DF3547">
        <w:trPr>
          <w:trHeight w:val="767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08886" w14:textId="77777777" w:rsidR="00CB0163" w:rsidRDefault="00000000">
            <w:pPr>
              <w:widowControl w:val="0"/>
              <w:ind w:left="360"/>
              <w:jc w:val="center"/>
            </w:pPr>
            <w:r>
              <w:rPr>
                <w:szCs w:val="28"/>
                <w:lang w:val="uk-UA"/>
              </w:rPr>
              <w:t>021</w:t>
            </w:r>
            <w:r>
              <w:rPr>
                <w:szCs w:val="28"/>
                <w:lang w:val="en-US"/>
              </w:rPr>
              <w:t>7130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229B6" w14:textId="77777777" w:rsidR="00CB0163" w:rsidRDefault="00000000">
            <w:pPr>
              <w:widowControl w:val="0"/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Здійснення заходів із землеустрою</w:t>
            </w:r>
          </w:p>
        </w:tc>
      </w:tr>
      <w:tr w:rsidR="00CB0163" w14:paraId="5A04C8C7" w14:textId="77777777" w:rsidTr="00DF3547">
        <w:trPr>
          <w:trHeight w:val="844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A6011" w14:textId="77777777" w:rsidR="00CB0163" w:rsidRDefault="00000000">
            <w:pPr>
              <w:widowControl w:val="0"/>
              <w:ind w:left="360"/>
              <w:jc w:val="center"/>
            </w:pPr>
            <w:r>
              <w:rPr>
                <w:szCs w:val="28"/>
                <w:lang w:val="en-US"/>
              </w:rPr>
              <w:t>0217350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14621C" w14:textId="77777777" w:rsidR="00CB0163" w:rsidRDefault="00000000">
            <w:pPr>
              <w:widowControl w:val="0"/>
              <w:jc w:val="both"/>
            </w:pPr>
            <w:r>
              <w:rPr>
                <w:szCs w:val="28"/>
                <w:lang w:val="uk-UA"/>
              </w:rPr>
              <w:t>Розробка схем планування та забудови територій (містобудівної документації)</w:t>
            </w:r>
          </w:p>
        </w:tc>
      </w:tr>
      <w:tr w:rsidR="00CB0163" w14:paraId="2CC12FBE" w14:textId="77777777" w:rsidTr="00DF3547">
        <w:trPr>
          <w:trHeight w:val="844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756C2" w14:textId="77777777" w:rsidR="00CB0163" w:rsidRDefault="00000000">
            <w:pPr>
              <w:widowControl w:val="0"/>
              <w:ind w:left="360"/>
              <w:jc w:val="center"/>
            </w:pPr>
            <w:r>
              <w:rPr>
                <w:szCs w:val="28"/>
                <w:lang w:val="en-US"/>
              </w:rPr>
              <w:t>0217622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E8097F" w14:textId="77777777" w:rsidR="00CB0163" w:rsidRDefault="00000000">
            <w:pPr>
              <w:widowControl w:val="0"/>
              <w:tabs>
                <w:tab w:val="left" w:pos="900"/>
              </w:tabs>
              <w:jc w:val="both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Реалізація програм і заходів в галузі туризму та курортів</w:t>
            </w:r>
          </w:p>
        </w:tc>
      </w:tr>
      <w:tr w:rsidR="00CB0163" w14:paraId="3476250C" w14:textId="77777777" w:rsidTr="00DF3547">
        <w:trPr>
          <w:trHeight w:val="845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1675D" w14:textId="77777777" w:rsidR="00CB0163" w:rsidRDefault="00000000">
            <w:pPr>
              <w:widowControl w:val="0"/>
              <w:ind w:left="360"/>
              <w:jc w:val="center"/>
            </w:pPr>
            <w:r>
              <w:rPr>
                <w:szCs w:val="28"/>
                <w:lang w:val="en-US"/>
              </w:rPr>
              <w:t>0217640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4F634" w14:textId="77777777" w:rsidR="00CB0163" w:rsidRDefault="00000000">
            <w:pPr>
              <w:widowControl w:val="0"/>
              <w:tabs>
                <w:tab w:val="left" w:pos="1560"/>
              </w:tabs>
              <w:jc w:val="both"/>
              <w:rPr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Заходи з енергозбереження</w:t>
            </w:r>
          </w:p>
        </w:tc>
      </w:tr>
      <w:tr w:rsidR="00CB0163" w14:paraId="678C4802" w14:textId="77777777" w:rsidTr="00DF3547">
        <w:trPr>
          <w:trHeight w:val="1133"/>
        </w:trPr>
        <w:tc>
          <w:tcPr>
            <w:tcW w:w="367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781673" w14:textId="77777777" w:rsidR="00CB0163" w:rsidRDefault="00000000">
            <w:pPr>
              <w:widowControl w:val="0"/>
              <w:ind w:left="360"/>
              <w:jc w:val="center"/>
              <w:rPr>
                <w:lang w:val="uk-UA"/>
              </w:rPr>
            </w:pPr>
            <w:r>
              <w:rPr>
                <w:lang w:val="uk-UA"/>
              </w:rPr>
              <w:t>0218110</w:t>
            </w:r>
          </w:p>
        </w:tc>
        <w:tc>
          <w:tcPr>
            <w:tcW w:w="55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2127F" w14:textId="77777777" w:rsidR="00CB0163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szCs w:val="28"/>
                <w:lang w:val="uk-UA"/>
              </w:rPr>
              <w:t>Заходи із запобігання та ліквідації надзвичайних ситуацій та наслідків стихійного лиха</w:t>
            </w:r>
          </w:p>
        </w:tc>
      </w:tr>
      <w:tr w:rsidR="00CB0163" w14:paraId="28163AAF" w14:textId="77777777" w:rsidTr="00DF3547">
        <w:trPr>
          <w:trHeight w:val="844"/>
        </w:trPr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36592" w14:textId="77777777" w:rsidR="00CB0163" w:rsidRDefault="00000000">
            <w:pPr>
              <w:widowControl w:val="0"/>
              <w:ind w:left="360"/>
              <w:jc w:val="center"/>
            </w:pPr>
            <w:r>
              <w:rPr>
                <w:szCs w:val="28"/>
                <w:lang w:val="en-US"/>
              </w:rPr>
              <w:t>0218240</w:t>
            </w:r>
          </w:p>
        </w:tc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3E4628" w14:textId="77777777" w:rsidR="00CB0163" w:rsidRDefault="00000000">
            <w:pPr>
              <w:widowControl w:val="0"/>
              <w:jc w:val="both"/>
              <w:rPr>
                <w:lang w:val="uk-UA"/>
              </w:rPr>
            </w:pPr>
            <w:r>
              <w:rPr>
                <w:szCs w:val="28"/>
                <w:shd w:val="clear" w:color="auto" w:fill="FFFFFF"/>
                <w:lang w:val="uk-UA"/>
              </w:rPr>
              <w:t>Заходи та роботи з територіальної оборони</w:t>
            </w:r>
          </w:p>
        </w:tc>
      </w:tr>
    </w:tbl>
    <w:p w14:paraId="77D6105B" w14:textId="77777777" w:rsidR="00CB0163" w:rsidRDefault="00CB0163">
      <w:pPr>
        <w:ind w:left="360" w:right="175"/>
        <w:jc w:val="both"/>
        <w:rPr>
          <w:lang w:val="uk-UA"/>
        </w:rPr>
      </w:pPr>
    </w:p>
    <w:p w14:paraId="6A3E6985" w14:textId="77777777" w:rsidR="00CB0163" w:rsidRDefault="00CB0163">
      <w:pPr>
        <w:ind w:left="360" w:right="175"/>
        <w:jc w:val="both"/>
        <w:rPr>
          <w:lang w:val="uk-UA"/>
        </w:rPr>
      </w:pPr>
    </w:p>
    <w:p w14:paraId="7762F3E5" w14:textId="77777777" w:rsidR="00CB0163" w:rsidRDefault="00000000">
      <w:pPr>
        <w:ind w:right="175"/>
        <w:jc w:val="both"/>
      </w:pPr>
      <w:r>
        <w:rPr>
          <w:lang w:val="uk-UA"/>
        </w:rPr>
        <w:t>Заступник міського голови,</w:t>
      </w:r>
    </w:p>
    <w:p w14:paraId="2A339D91" w14:textId="77777777" w:rsidR="00CB0163" w:rsidRDefault="00000000">
      <w:pPr>
        <w:ind w:right="175"/>
        <w:jc w:val="both"/>
      </w:pPr>
      <w:r>
        <w:rPr>
          <w:lang w:val="uk-UA"/>
        </w:rPr>
        <w:t>керуючий справами виконкому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  <w:t>Юрій ВЕРБИЧ</w:t>
      </w:r>
    </w:p>
    <w:p w14:paraId="19308371" w14:textId="77777777" w:rsidR="00CB0163" w:rsidRDefault="00CB0163">
      <w:pPr>
        <w:ind w:right="175"/>
        <w:jc w:val="both"/>
        <w:rPr>
          <w:sz w:val="24"/>
          <w:lang w:val="uk-UA"/>
        </w:rPr>
      </w:pPr>
    </w:p>
    <w:p w14:paraId="752F4FA1" w14:textId="77777777" w:rsidR="00CB0163" w:rsidRDefault="00CB0163">
      <w:pPr>
        <w:ind w:right="175"/>
        <w:jc w:val="both"/>
        <w:rPr>
          <w:sz w:val="24"/>
          <w:lang w:val="uk-UA"/>
        </w:rPr>
      </w:pPr>
    </w:p>
    <w:p w14:paraId="330EBB91" w14:textId="77777777" w:rsidR="00CB0163" w:rsidRDefault="00000000">
      <w:pPr>
        <w:ind w:right="175"/>
        <w:jc w:val="both"/>
        <w:rPr>
          <w:sz w:val="24"/>
          <w:lang w:val="uk-UA"/>
        </w:rPr>
      </w:pPr>
      <w:proofErr w:type="spellStart"/>
      <w:r>
        <w:rPr>
          <w:sz w:val="24"/>
          <w:lang w:val="uk-UA"/>
        </w:rPr>
        <w:t>Горай</w:t>
      </w:r>
      <w:proofErr w:type="spellEnd"/>
      <w:r>
        <w:rPr>
          <w:sz w:val="24"/>
          <w:lang w:val="uk-UA"/>
        </w:rPr>
        <w:t xml:space="preserve"> 777 944</w:t>
      </w:r>
    </w:p>
    <w:p w14:paraId="573E68B0" w14:textId="77777777" w:rsidR="00CB0163" w:rsidRDefault="00CB0163">
      <w:pPr>
        <w:ind w:right="175"/>
        <w:jc w:val="both"/>
      </w:pPr>
    </w:p>
    <w:sectPr w:rsidR="00CB0163">
      <w:headerReference w:type="default" r:id="rId6"/>
      <w:headerReference w:type="first" r:id="rId7"/>
      <w:pgSz w:w="11906" w:h="16838"/>
      <w:pgMar w:top="851" w:right="567" w:bottom="1134" w:left="1985" w:header="709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DC41E6" w14:textId="77777777" w:rsidR="00910A9F" w:rsidRDefault="00910A9F">
      <w:r>
        <w:separator/>
      </w:r>
    </w:p>
  </w:endnote>
  <w:endnote w:type="continuationSeparator" w:id="0">
    <w:p w14:paraId="6334F146" w14:textId="77777777" w:rsidR="00910A9F" w:rsidRDefault="00910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roman"/>
    <w:pitch w:val="variable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F3FB1" w14:textId="77777777" w:rsidR="00910A9F" w:rsidRDefault="00910A9F">
      <w:r>
        <w:separator/>
      </w:r>
    </w:p>
  </w:footnote>
  <w:footnote w:type="continuationSeparator" w:id="0">
    <w:p w14:paraId="634AFC90" w14:textId="77777777" w:rsidR="00910A9F" w:rsidRDefault="00910A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37FBE" w14:textId="77777777" w:rsidR="00CB0163" w:rsidRDefault="00000000">
    <w:pPr>
      <w:pStyle w:val="ae"/>
    </w:pPr>
    <w:r>
      <w:rPr>
        <w:noProof/>
      </w:rPr>
      <mc:AlternateContent>
        <mc:Choice Requires="wps">
          <w:drawing>
            <wp:anchor distT="0" distB="0" distL="112395" distR="112395" simplePos="0" relativeHeight="2" behindDoc="1" locked="0" layoutInCell="0" allowOverlap="1" wp14:anchorId="0FCB368E" wp14:editId="01F88F1A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09220" cy="22225"/>
              <wp:effectExtent l="9525" t="10160" r="698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8720" cy="2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37ABF29A" id="Rectangle 1" o:spid="_x0000_s1026" style="position:absolute;margin-left:0;margin-top:.05pt;width:8.6pt;height:1.75pt;z-index:-503316478;visibility:visible;mso-wrap-style:square;mso-wrap-distance-left:8.85pt;mso-wrap-distance-top:0;mso-wrap-distance-right:8.85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" o:allowincell="f" strokeweight=".26mm">
              <w10:wrap type="square" side="larges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C83C5" w14:textId="77777777" w:rsidR="00CB0163" w:rsidRDefault="00CB0163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0163"/>
    <w:rsid w:val="00910A9F"/>
    <w:rsid w:val="00CB0163"/>
    <w:rsid w:val="00D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6086FC"/>
  <w15:docId w15:val="{6634A6FE-346A-4915-B1D8-15B2815B6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8"/>
      <w:szCs w:val="24"/>
      <w:lang w:val="ru-RU" w:eastAsia="zh-CN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2">
    <w:name w:val="Основной шрифт абзаца2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6z0">
    <w:name w:val="WW8Num6z0"/>
    <w:qFormat/>
    <w:rPr>
      <w:rFonts w:ascii="Symbol" w:hAnsi="Symbol" w:cs="Symbol"/>
    </w:rPr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10">
    <w:name w:val="Основной шрифт абзаца1"/>
    <w:qFormat/>
  </w:style>
  <w:style w:type="character" w:customStyle="1" w:styleId="11">
    <w:name w:val="Знак Знак1"/>
    <w:basedOn w:val="10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Знак Знак"/>
    <w:basedOn w:val="10"/>
    <w:qFormat/>
    <w:rPr>
      <w:rFonts w:ascii="Courier New" w:eastAsia="Times New Roman" w:hAnsi="Courier New" w:cs="Courier New"/>
      <w:sz w:val="20"/>
      <w:szCs w:val="20"/>
    </w:rPr>
  </w:style>
  <w:style w:type="character" w:styleId="a4">
    <w:name w:val="page number"/>
    <w:basedOn w:val="10"/>
    <w:qFormat/>
  </w:style>
  <w:style w:type="character" w:customStyle="1" w:styleId="apple-converted-space">
    <w:name w:val="apple-converted-space"/>
    <w:basedOn w:val="10"/>
    <w:qFormat/>
  </w:style>
  <w:style w:type="character" w:styleId="a5">
    <w:name w:val="Hyperlink"/>
    <w:basedOn w:val="10"/>
    <w:rPr>
      <w:color w:val="0000FF"/>
      <w:u w:val="single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12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b">
    <w:name w:val="Normal (Web)"/>
    <w:basedOn w:val="a"/>
    <w:qFormat/>
    <w:pPr>
      <w:spacing w:before="280" w:after="280"/>
    </w:pPr>
    <w:rPr>
      <w:sz w:val="24"/>
    </w:rPr>
  </w:style>
  <w:style w:type="paragraph" w:customStyle="1" w:styleId="13">
    <w:name w:val="Текст1"/>
    <w:basedOn w:val="a"/>
    <w:qFormat/>
    <w:rPr>
      <w:rFonts w:ascii="Courier New" w:hAnsi="Courier New" w:cs="Courier New"/>
      <w:sz w:val="20"/>
      <w:szCs w:val="20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footer"/>
    <w:basedOn w:val="a"/>
    <w:pPr>
      <w:tabs>
        <w:tab w:val="center" w:pos="4677"/>
        <w:tab w:val="right" w:pos="9355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customStyle="1" w:styleId="af">
    <w:name w:val="Вміст таблиці"/>
    <w:basedOn w:val="a"/>
    <w:qFormat/>
    <w:pPr>
      <w:widowControl w:val="0"/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customStyle="1" w:styleId="af1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508</Words>
  <Characters>291</Characters>
  <Application>Microsoft Office Word</Application>
  <DocSecurity>0</DocSecurity>
  <Lines>2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</dc:title>
  <dc:subject/>
  <dc:creator>Lena</dc:creator>
  <dc:description/>
  <cp:lastModifiedBy>Поліщук Оксана Анатоліївна</cp:lastModifiedBy>
  <cp:revision>8</cp:revision>
  <cp:lastPrinted>2022-01-11T11:14:00Z</cp:lastPrinted>
  <dcterms:created xsi:type="dcterms:W3CDTF">2022-08-02T12:57:00Z</dcterms:created>
  <dcterms:modified xsi:type="dcterms:W3CDTF">2022-11-10T07:12:00Z</dcterms:modified>
  <dc:language>uk-UA</dc:language>
</cp:coreProperties>
</file>