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729335900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6356F2">
        <w:rPr>
          <w:lang w:val="uk-UA"/>
        </w:rPr>
        <w:t>________________</w:t>
      </w:r>
      <w:r>
        <w:rPr>
          <w:lang w:val="uk-UA"/>
        </w:rPr>
        <w:tab/>
      </w:r>
      <w:r w:rsidRPr="006356F2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6356F2">
        <w:rPr>
          <w:lang w:val="uk-UA"/>
        </w:rPr>
        <w:t>№________________</w:t>
      </w:r>
    </w:p>
    <w:p w14:paraId="5C297748" w14:textId="77777777" w:rsidR="004B68F1" w:rsidRDefault="004B68F1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23FECD06" w14:textId="77777777" w:rsidR="00D109D2" w:rsidRDefault="001D209C" w:rsidP="00D109D2">
      <w:pPr>
        <w:ind w:right="4818"/>
        <w:jc w:val="both"/>
        <w:rPr>
          <w:sz w:val="28"/>
          <w:szCs w:val="28"/>
        </w:rPr>
      </w:pPr>
      <w:r w:rsidRPr="001D209C">
        <w:rPr>
          <w:sz w:val="28"/>
          <w:szCs w:val="28"/>
        </w:rPr>
        <w:t xml:space="preserve">Про продовження розміщення підприємцем </w:t>
      </w:r>
      <w:proofErr w:type="spellStart"/>
      <w:r w:rsidR="00D109D2">
        <w:rPr>
          <w:sz w:val="28"/>
          <w:szCs w:val="28"/>
        </w:rPr>
        <w:t>Демчишиним</w:t>
      </w:r>
      <w:proofErr w:type="spellEnd"/>
      <w:r w:rsidR="00D109D2">
        <w:rPr>
          <w:sz w:val="28"/>
          <w:szCs w:val="28"/>
        </w:rPr>
        <w:t xml:space="preserve"> М.М.</w:t>
      </w:r>
      <w:r w:rsidRPr="001D209C">
        <w:rPr>
          <w:sz w:val="28"/>
          <w:szCs w:val="28"/>
        </w:rPr>
        <w:t xml:space="preserve"> </w:t>
      </w:r>
      <w:r w:rsidR="00D109D2">
        <w:rPr>
          <w:sz w:val="28"/>
          <w:szCs w:val="28"/>
        </w:rPr>
        <w:t>пересувної</w:t>
      </w:r>
      <w:r w:rsidRPr="001D209C">
        <w:rPr>
          <w:sz w:val="28"/>
          <w:szCs w:val="28"/>
        </w:rPr>
        <w:t xml:space="preserve"> тимчасов</w:t>
      </w:r>
      <w:r w:rsidR="00254849">
        <w:rPr>
          <w:sz w:val="28"/>
          <w:szCs w:val="28"/>
        </w:rPr>
        <w:t>ої</w:t>
      </w:r>
      <w:r w:rsidRPr="001D209C">
        <w:rPr>
          <w:sz w:val="28"/>
          <w:szCs w:val="28"/>
        </w:rPr>
        <w:t xml:space="preserve"> споруд</w:t>
      </w:r>
      <w:r w:rsidR="00254849">
        <w:rPr>
          <w:sz w:val="28"/>
          <w:szCs w:val="28"/>
        </w:rPr>
        <w:t>и на </w:t>
      </w:r>
    </w:p>
    <w:p w14:paraId="4000C6EF" w14:textId="43D86EDF" w:rsidR="001D209C" w:rsidRPr="001D209C" w:rsidRDefault="00D109D2" w:rsidP="00D109D2">
      <w:pPr>
        <w:ind w:right="4959"/>
        <w:jc w:val="both"/>
        <w:rPr>
          <w:sz w:val="28"/>
          <w:szCs w:val="28"/>
        </w:rPr>
      </w:pPr>
      <w:r>
        <w:rPr>
          <w:sz w:val="28"/>
          <w:szCs w:val="28"/>
        </w:rPr>
        <w:t>вул. Кравчука, 23</w:t>
      </w:r>
    </w:p>
    <w:p w14:paraId="42F056E3" w14:textId="77777777" w:rsidR="001D209C" w:rsidRPr="001D209C" w:rsidRDefault="001D209C" w:rsidP="001D209C">
      <w:pPr>
        <w:spacing w:line="360" w:lineRule="auto"/>
        <w:rPr>
          <w:sz w:val="28"/>
          <w:szCs w:val="28"/>
        </w:rPr>
      </w:pPr>
    </w:p>
    <w:p w14:paraId="063AC5AC" w14:textId="1B238528" w:rsidR="00D109D2" w:rsidRPr="00D109D2" w:rsidRDefault="00D109D2" w:rsidP="00D109D2">
      <w:pPr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 xml:space="preserve">Розглянувши звернення підприємця </w:t>
      </w:r>
      <w:proofErr w:type="spellStart"/>
      <w:r w:rsidRPr="00D109D2">
        <w:rPr>
          <w:sz w:val="28"/>
          <w:szCs w:val="28"/>
        </w:rPr>
        <w:t>Демчишина</w:t>
      </w:r>
      <w:proofErr w:type="spellEnd"/>
      <w:r w:rsidRPr="00D109D2">
        <w:rPr>
          <w:sz w:val="28"/>
          <w:szCs w:val="28"/>
        </w:rPr>
        <w:t xml:space="preserve"> Миколи Мойсейовича щодо продовження розміщення пересувної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</w:t>
      </w:r>
      <w:r w:rsidR="00EA19E0">
        <w:rPr>
          <w:sz w:val="28"/>
          <w:szCs w:val="28"/>
        </w:rPr>
        <w:t xml:space="preserve"> </w:t>
      </w:r>
      <w:bookmarkStart w:id="0" w:name="_GoBack"/>
      <w:bookmarkEnd w:id="0"/>
      <w:r w:rsidRPr="00D109D2">
        <w:rPr>
          <w:sz w:val="28"/>
          <w:szCs w:val="28"/>
        </w:rPr>
        <w:t>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Луцької міської ради від 25.01.2017 № 18/16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Луцька», рішення виконавчого комітету Луцької міської ради від 06.12.2018 № 804-1 «Про Правила розміщення та функціонування тимчасових споруд для провадження підприємницької діяльності на території міста Луцька», враховуючи позитивний висновок про відповідність намірів щодо місця розташування тимчасової споруди від </w:t>
      </w:r>
      <w:r>
        <w:rPr>
          <w:sz w:val="28"/>
          <w:szCs w:val="28"/>
        </w:rPr>
        <w:t>20.10</w:t>
      </w:r>
      <w:r w:rsidRPr="00D109D2">
        <w:rPr>
          <w:sz w:val="28"/>
          <w:szCs w:val="28"/>
        </w:rPr>
        <w:t>.2022 № </w:t>
      </w:r>
      <w:r>
        <w:rPr>
          <w:sz w:val="28"/>
          <w:szCs w:val="28"/>
        </w:rPr>
        <w:t>1899</w:t>
      </w:r>
      <w:r w:rsidRPr="00D109D2">
        <w:rPr>
          <w:sz w:val="28"/>
          <w:szCs w:val="28"/>
        </w:rPr>
        <w:t>-П/2022 департаменту містобудування, земельних ресурсів та реклами, виконавчий комітет міської ради</w:t>
      </w:r>
    </w:p>
    <w:p w14:paraId="17BE0D10" w14:textId="77777777" w:rsidR="00D109D2" w:rsidRPr="00D109D2" w:rsidRDefault="00D109D2" w:rsidP="00D109D2">
      <w:pPr>
        <w:ind w:firstLine="720"/>
        <w:jc w:val="both"/>
        <w:rPr>
          <w:sz w:val="28"/>
          <w:szCs w:val="28"/>
        </w:rPr>
      </w:pPr>
    </w:p>
    <w:p w14:paraId="7107CD6A" w14:textId="77777777" w:rsidR="00D109D2" w:rsidRPr="00D109D2" w:rsidRDefault="00D109D2" w:rsidP="00D109D2">
      <w:pPr>
        <w:rPr>
          <w:sz w:val="28"/>
          <w:szCs w:val="28"/>
        </w:rPr>
      </w:pPr>
      <w:r w:rsidRPr="00D109D2">
        <w:rPr>
          <w:sz w:val="28"/>
          <w:szCs w:val="28"/>
        </w:rPr>
        <w:t>ВИРІШИВ:</w:t>
      </w:r>
    </w:p>
    <w:p w14:paraId="53605AF6" w14:textId="77777777" w:rsidR="00D109D2" w:rsidRPr="00D109D2" w:rsidRDefault="00D109D2" w:rsidP="00D109D2">
      <w:pPr>
        <w:rPr>
          <w:sz w:val="28"/>
          <w:szCs w:val="28"/>
        </w:rPr>
      </w:pPr>
      <w:r w:rsidRPr="00D109D2">
        <w:rPr>
          <w:sz w:val="28"/>
          <w:szCs w:val="28"/>
        </w:rPr>
        <w:t xml:space="preserve"> </w:t>
      </w:r>
    </w:p>
    <w:p w14:paraId="328E6829" w14:textId="55854AD6" w:rsidR="00D109D2" w:rsidRPr="00D109D2" w:rsidRDefault="00D109D2" w:rsidP="00D109D2">
      <w:pPr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 xml:space="preserve">1. Погодити підприємцю </w:t>
      </w:r>
      <w:proofErr w:type="spellStart"/>
      <w:r w:rsidRPr="00D109D2">
        <w:rPr>
          <w:sz w:val="28"/>
          <w:szCs w:val="28"/>
        </w:rPr>
        <w:t>Демчишину</w:t>
      </w:r>
      <w:proofErr w:type="spellEnd"/>
      <w:r w:rsidRPr="00D109D2">
        <w:rPr>
          <w:sz w:val="28"/>
          <w:szCs w:val="28"/>
        </w:rPr>
        <w:t xml:space="preserve"> Миколі Мойсейовичу продовження розміщення пересувної тимчасової споруди торговельного призначення для провадження підприємницької діяльності (торговельного лотка для реалізації сувенірної продукції) на вул. Кравчука, 23 згідно з додатком на термін                            </w:t>
      </w:r>
      <w:r>
        <w:rPr>
          <w:color w:val="000000" w:themeColor="text1"/>
          <w:sz w:val="28"/>
          <w:szCs w:val="28"/>
        </w:rPr>
        <w:lastRenderedPageBreak/>
        <w:t>1 рік</w:t>
      </w:r>
      <w:r w:rsidRPr="00D109D2">
        <w:rPr>
          <w:sz w:val="28"/>
          <w:szCs w:val="28"/>
        </w:rPr>
        <w:t>, за умови укладення договорів на прибирання території та вивіз побутових відходів.</w:t>
      </w:r>
    </w:p>
    <w:p w14:paraId="1C3EA9BD" w14:textId="618E734F" w:rsidR="00D109D2" w:rsidRPr="00D109D2" w:rsidRDefault="00D109D2" w:rsidP="00D109D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 xml:space="preserve">2. Зобов’язати </w:t>
      </w:r>
      <w:r w:rsidR="00ED426C">
        <w:rPr>
          <w:sz w:val="28"/>
          <w:szCs w:val="28"/>
        </w:rPr>
        <w:t xml:space="preserve">підприємця </w:t>
      </w:r>
      <w:proofErr w:type="spellStart"/>
      <w:r w:rsidRPr="00D109D2">
        <w:rPr>
          <w:sz w:val="28"/>
          <w:szCs w:val="28"/>
        </w:rPr>
        <w:t>Демчишина</w:t>
      </w:r>
      <w:proofErr w:type="spellEnd"/>
      <w:r w:rsidRPr="00D109D2">
        <w:rPr>
          <w:sz w:val="28"/>
          <w:szCs w:val="28"/>
        </w:rPr>
        <w:t xml:space="preserve"> </w:t>
      </w:r>
      <w:r>
        <w:rPr>
          <w:sz w:val="28"/>
          <w:szCs w:val="28"/>
        </w:rPr>
        <w:t>Миколу Мойсейовича</w:t>
      </w:r>
      <w:r w:rsidRPr="00D109D2">
        <w:rPr>
          <w:sz w:val="28"/>
          <w:szCs w:val="28"/>
        </w:rPr>
        <w:t>:</w:t>
      </w:r>
    </w:p>
    <w:p w14:paraId="2B027E05" w14:textId="77777777" w:rsidR="00D109D2" w:rsidRPr="00D109D2" w:rsidRDefault="00D109D2" w:rsidP="00D109D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>2.1. Звернутись (через Центр надання адміністративних послуг у місті Луцьку) в департамент містобудування, земельних ресурсів та реклами Луцької міської ради для оформлення паспорта прив’язки тимчасової споруди.</w:t>
      </w:r>
    </w:p>
    <w:p w14:paraId="19A94ECD" w14:textId="77777777" w:rsidR="00D109D2" w:rsidRPr="00D109D2" w:rsidRDefault="00D109D2" w:rsidP="00D109D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>2.2. Звернутись (через Центр надання адміністративних послуг у місті Луцьку) у відділ управління майном міської комунальної власності Луцької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</w:t>
      </w:r>
    </w:p>
    <w:p w14:paraId="0F40BECE" w14:textId="77777777" w:rsidR="00D109D2" w:rsidRPr="00D109D2" w:rsidRDefault="00D109D2" w:rsidP="00D109D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міста Луцька, затверджених рішенням виконавчого комітету міської ради                       від 06.12.2018 № 804-1, Концептуальних основ порядку розміщення та розвитку зовнішньої реклами у місті Луцьку, затверджених рішенням міської ради від 25.09.2019 № 63/44 та Правил додержання тиші в громадських місцях на території міста Луцька, затверджених рішенням Луцької міської ради від 23.12.2008 № 33/5 (зі змінами).</w:t>
      </w:r>
    </w:p>
    <w:p w14:paraId="41E49E62" w14:textId="77777777" w:rsidR="00D109D2" w:rsidRPr="00D109D2" w:rsidRDefault="00D109D2" w:rsidP="00D109D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 xml:space="preserve">3. Відділу управління майном міської комунальної власності Луцької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міста Луцька. </w:t>
      </w:r>
    </w:p>
    <w:p w14:paraId="7A9CDC41" w14:textId="77777777" w:rsidR="00D109D2" w:rsidRPr="00D109D2" w:rsidRDefault="00D109D2" w:rsidP="00D109D2">
      <w:pPr>
        <w:tabs>
          <w:tab w:val="left" w:pos="1440"/>
        </w:tabs>
        <w:ind w:firstLine="567"/>
        <w:jc w:val="both"/>
        <w:rPr>
          <w:sz w:val="28"/>
          <w:szCs w:val="28"/>
        </w:rPr>
      </w:pPr>
      <w:r w:rsidRPr="00D109D2">
        <w:rPr>
          <w:sz w:val="28"/>
          <w:szCs w:val="28"/>
        </w:rPr>
        <w:t xml:space="preserve">4. Контроль за виконанням рішення покласти на заступника міського голови Ірину </w:t>
      </w:r>
      <w:proofErr w:type="spellStart"/>
      <w:r w:rsidRPr="00D109D2">
        <w:rPr>
          <w:sz w:val="28"/>
          <w:szCs w:val="28"/>
        </w:rPr>
        <w:t>Чебелюк</w:t>
      </w:r>
      <w:proofErr w:type="spellEnd"/>
      <w:r w:rsidRPr="00D109D2">
        <w:rPr>
          <w:sz w:val="28"/>
          <w:szCs w:val="28"/>
        </w:rPr>
        <w:t>.</w:t>
      </w:r>
    </w:p>
    <w:p w14:paraId="412386E0" w14:textId="3AD5D634" w:rsidR="001D209C" w:rsidRPr="001D209C" w:rsidRDefault="001D209C" w:rsidP="001E2F61">
      <w:pPr>
        <w:ind w:firstLine="567"/>
        <w:jc w:val="both"/>
        <w:rPr>
          <w:sz w:val="28"/>
          <w:szCs w:val="28"/>
        </w:rPr>
      </w:pPr>
    </w:p>
    <w:p w14:paraId="0AFA291A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3A07893C" w14:textId="77777777" w:rsidR="001D209C" w:rsidRPr="001D209C" w:rsidRDefault="001D209C" w:rsidP="001D209C">
      <w:pPr>
        <w:tabs>
          <w:tab w:val="left" w:pos="7088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Міський голова</w:t>
      </w:r>
      <w:r w:rsidRPr="001D209C">
        <w:rPr>
          <w:sz w:val="28"/>
          <w:szCs w:val="28"/>
        </w:rPr>
        <w:tab/>
        <w:t>Ігор ПОЛІЩУК</w:t>
      </w:r>
    </w:p>
    <w:p w14:paraId="4E28A4E1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084A1CAA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</w:p>
    <w:p w14:paraId="1E3A5FD4" w14:textId="77777777" w:rsidR="001D209C" w:rsidRPr="001D209C" w:rsidRDefault="001D209C" w:rsidP="001D209C">
      <w:pPr>
        <w:tabs>
          <w:tab w:val="left" w:pos="6663"/>
        </w:tabs>
        <w:jc w:val="both"/>
        <w:rPr>
          <w:sz w:val="28"/>
          <w:szCs w:val="28"/>
        </w:rPr>
      </w:pPr>
      <w:r w:rsidRPr="001D209C">
        <w:rPr>
          <w:sz w:val="28"/>
          <w:szCs w:val="28"/>
        </w:rPr>
        <w:t>Заступник міського голови,</w:t>
      </w:r>
    </w:p>
    <w:p w14:paraId="407B1917" w14:textId="77777777" w:rsidR="001D209C" w:rsidRPr="001D209C" w:rsidRDefault="001D209C" w:rsidP="001D209C">
      <w:pPr>
        <w:jc w:val="both"/>
        <w:rPr>
          <w:sz w:val="28"/>
          <w:szCs w:val="28"/>
        </w:rPr>
      </w:pPr>
      <w:r w:rsidRPr="001D209C">
        <w:rPr>
          <w:sz w:val="28"/>
          <w:szCs w:val="28"/>
        </w:rPr>
        <w:t>керуючий справами виконкому</w:t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</w:r>
      <w:r w:rsidRPr="001D209C">
        <w:rPr>
          <w:sz w:val="28"/>
          <w:szCs w:val="28"/>
        </w:rPr>
        <w:tab/>
        <w:t>Юрій ВЕРБИЧ</w:t>
      </w:r>
    </w:p>
    <w:p w14:paraId="4D7E4F5C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01B76B9F" w14:textId="77777777" w:rsidR="001D209C" w:rsidRPr="001D209C" w:rsidRDefault="001D209C" w:rsidP="001D209C">
      <w:pPr>
        <w:jc w:val="both"/>
        <w:rPr>
          <w:sz w:val="28"/>
          <w:szCs w:val="28"/>
        </w:rPr>
      </w:pPr>
    </w:p>
    <w:p w14:paraId="74A85527" w14:textId="77777777" w:rsidR="001D209C" w:rsidRPr="003A5E03" w:rsidRDefault="001D209C" w:rsidP="001D209C">
      <w:pPr>
        <w:jc w:val="both"/>
      </w:pPr>
      <w:r w:rsidRPr="003A5E03">
        <w:t>Туз 777 863</w:t>
      </w:r>
    </w:p>
    <w:p w14:paraId="0B4F4F3E" w14:textId="68B06C18" w:rsidR="001335EA" w:rsidRDefault="001335EA" w:rsidP="001D209C">
      <w:pPr>
        <w:pStyle w:val="aa"/>
        <w:spacing w:after="0"/>
        <w:ind w:right="4534"/>
        <w:jc w:val="both"/>
      </w:pPr>
    </w:p>
    <w:sectPr w:rsidR="001335EA" w:rsidSect="00624BCC">
      <w:headerReference w:type="default" r:id="rId8"/>
      <w:pgSz w:w="11906" w:h="16838"/>
      <w:pgMar w:top="567" w:right="567" w:bottom="1560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8D3CBA" w14:textId="77777777" w:rsidR="002F4B80" w:rsidRDefault="002F4B80" w:rsidP="00CF0A95">
      <w:r>
        <w:separator/>
      </w:r>
    </w:p>
  </w:endnote>
  <w:endnote w:type="continuationSeparator" w:id="0">
    <w:p w14:paraId="1B15A6C8" w14:textId="77777777" w:rsidR="002F4B80" w:rsidRDefault="002F4B8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DD7CB" w14:textId="77777777" w:rsidR="002F4B80" w:rsidRDefault="002F4B80" w:rsidP="00CF0A95">
      <w:r>
        <w:separator/>
      </w:r>
    </w:p>
  </w:footnote>
  <w:footnote w:type="continuationSeparator" w:id="0">
    <w:p w14:paraId="787F0BFA" w14:textId="77777777" w:rsidR="002F4B80" w:rsidRDefault="002F4B8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7A729F29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EA19E0" w:rsidRPr="00EA19E0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21F"/>
    <w:rsid w:val="00013D94"/>
    <w:rsid w:val="000A4AAA"/>
    <w:rsid w:val="001335EA"/>
    <w:rsid w:val="001360F6"/>
    <w:rsid w:val="0019272B"/>
    <w:rsid w:val="001C5367"/>
    <w:rsid w:val="001D209C"/>
    <w:rsid w:val="001E2F61"/>
    <w:rsid w:val="00200EC4"/>
    <w:rsid w:val="00254849"/>
    <w:rsid w:val="002765D7"/>
    <w:rsid w:val="0029180F"/>
    <w:rsid w:val="002F4B80"/>
    <w:rsid w:val="00346626"/>
    <w:rsid w:val="003A5E03"/>
    <w:rsid w:val="003B2D7A"/>
    <w:rsid w:val="003E03E7"/>
    <w:rsid w:val="00403E6F"/>
    <w:rsid w:val="00434932"/>
    <w:rsid w:val="0046275A"/>
    <w:rsid w:val="0049013A"/>
    <w:rsid w:val="004B68F1"/>
    <w:rsid w:val="004F65E3"/>
    <w:rsid w:val="005F201D"/>
    <w:rsid w:val="00624BCC"/>
    <w:rsid w:val="006353DF"/>
    <w:rsid w:val="006356F2"/>
    <w:rsid w:val="006416C7"/>
    <w:rsid w:val="00724D66"/>
    <w:rsid w:val="0079221F"/>
    <w:rsid w:val="007D5402"/>
    <w:rsid w:val="007E3C6B"/>
    <w:rsid w:val="00803E4C"/>
    <w:rsid w:val="00883475"/>
    <w:rsid w:val="0097095B"/>
    <w:rsid w:val="009C5E0D"/>
    <w:rsid w:val="009D0291"/>
    <w:rsid w:val="00B76DD6"/>
    <w:rsid w:val="00B97E4D"/>
    <w:rsid w:val="00BA2938"/>
    <w:rsid w:val="00CB65B3"/>
    <w:rsid w:val="00CF0A95"/>
    <w:rsid w:val="00D109D2"/>
    <w:rsid w:val="00D51A96"/>
    <w:rsid w:val="00D53874"/>
    <w:rsid w:val="00D76B2C"/>
    <w:rsid w:val="00E637C3"/>
    <w:rsid w:val="00EA19E0"/>
    <w:rsid w:val="00EC7DDD"/>
    <w:rsid w:val="00ED426C"/>
    <w:rsid w:val="00F42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unhideWhenUsed/>
    <w:rsid w:val="00EC7DDD"/>
    <w:pPr>
      <w:spacing w:after="120"/>
    </w:pPr>
  </w:style>
  <w:style w:type="character" w:customStyle="1" w:styleId="ab">
    <w:name w:val="Основний текст Знак"/>
    <w:basedOn w:val="a0"/>
    <w:link w:val="aa"/>
    <w:uiPriority w:val="99"/>
    <w:rsid w:val="00EC7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5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2323</Words>
  <Characters>1325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Ольга</cp:lastModifiedBy>
  <cp:revision>4</cp:revision>
  <cp:lastPrinted>2022-05-30T14:19:00Z</cp:lastPrinted>
  <dcterms:created xsi:type="dcterms:W3CDTF">2022-10-28T09:43:00Z</dcterms:created>
  <dcterms:modified xsi:type="dcterms:W3CDTF">2022-11-07T12:19:00Z</dcterms:modified>
</cp:coreProperties>
</file>