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957954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C70875">
      <w:pPr>
        <w:spacing w:line="480" w:lineRule="auto"/>
        <w:ind w:right="4959"/>
        <w:jc w:val="both"/>
        <w:rPr>
          <w:sz w:val="28"/>
          <w:szCs w:val="28"/>
        </w:rPr>
      </w:pPr>
    </w:p>
    <w:p w14:paraId="2B24A809" w14:textId="1700475C" w:rsidR="00A21C22" w:rsidRPr="00A21C22" w:rsidRDefault="00A21C22" w:rsidP="00C70875">
      <w:pPr>
        <w:tabs>
          <w:tab w:val="left" w:pos="4536"/>
        </w:tabs>
        <w:ind w:right="4392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Про продовження розміщення підприємцем Шереметою О.Ю.</w:t>
      </w:r>
      <w:r w:rsidR="00C70875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C70875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C70875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ім. Лесі Українки</w:t>
      </w:r>
      <w:r w:rsidR="00C70875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09157E">
        <w:rPr>
          <w:sz w:val="28"/>
          <w:szCs w:val="28"/>
        </w:rPr>
        <w:t>в кінці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42F056E3" w14:textId="77777777" w:rsidR="001D209C" w:rsidRPr="001D209C" w:rsidRDefault="001D209C" w:rsidP="00C70875">
      <w:pPr>
        <w:spacing w:line="600" w:lineRule="auto"/>
        <w:rPr>
          <w:sz w:val="28"/>
          <w:szCs w:val="28"/>
        </w:rPr>
      </w:pPr>
    </w:p>
    <w:p w14:paraId="5BB13AE1" w14:textId="12700C6F" w:rsidR="00A21C22" w:rsidRPr="00A21C22" w:rsidRDefault="00A21C22" w:rsidP="00A21C22">
      <w:pPr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Розглянувши звернення підприємця Шеремети Орисі Юріївни щодо продовження розміщення стаціонарної тимчасової споруди та літнього торговельного майданчика,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№ 327-1 «Про концепцію зовнішнього архітектурного вигляду тимчасових споруд та зупинок громадського транспорту», враховуючи висновок про відповідність намірів щодо місця розташування тимчасової споруди від </w:t>
      </w:r>
      <w:r w:rsidR="00BC2581">
        <w:rPr>
          <w:sz w:val="28"/>
          <w:szCs w:val="28"/>
        </w:rPr>
        <w:t>16.09</w:t>
      </w:r>
      <w:r w:rsidRPr="00A21C22">
        <w:rPr>
          <w:sz w:val="28"/>
          <w:szCs w:val="28"/>
        </w:rPr>
        <w:t>.2022 № </w:t>
      </w:r>
      <w:r w:rsidR="00BC2581">
        <w:rPr>
          <w:sz w:val="28"/>
          <w:szCs w:val="28"/>
        </w:rPr>
        <w:t>165</w:t>
      </w:r>
      <w:r w:rsidR="0009157E">
        <w:rPr>
          <w:sz w:val="28"/>
          <w:szCs w:val="28"/>
        </w:rPr>
        <w:t>8</w:t>
      </w:r>
      <w:r w:rsidRPr="00A21C22">
        <w:rPr>
          <w:sz w:val="28"/>
          <w:szCs w:val="28"/>
        </w:rPr>
        <w:t>-П/2022 департаменту містобудування, земельних ресурсів та реклами, виконавчий комітет міської ради</w:t>
      </w:r>
    </w:p>
    <w:p w14:paraId="392CB7A9" w14:textId="77777777" w:rsidR="00A21C22" w:rsidRPr="00A21C22" w:rsidRDefault="00A21C22" w:rsidP="00A21C22">
      <w:pPr>
        <w:rPr>
          <w:sz w:val="28"/>
          <w:szCs w:val="28"/>
        </w:rPr>
      </w:pPr>
    </w:p>
    <w:p w14:paraId="5077DD6B" w14:textId="0BFAC24F" w:rsidR="00A21C22" w:rsidRPr="00A21C22" w:rsidRDefault="00A21C22" w:rsidP="00A21C22">
      <w:pPr>
        <w:rPr>
          <w:sz w:val="28"/>
          <w:szCs w:val="28"/>
        </w:rPr>
      </w:pPr>
      <w:r w:rsidRPr="00A21C22">
        <w:rPr>
          <w:sz w:val="28"/>
          <w:szCs w:val="28"/>
        </w:rPr>
        <w:t>ВИРІШИВ:</w:t>
      </w:r>
    </w:p>
    <w:p w14:paraId="4BB46B18" w14:textId="21AC67C2" w:rsidR="00A21C22" w:rsidRPr="00A21C22" w:rsidRDefault="00A21C22" w:rsidP="00A21C22">
      <w:pPr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lastRenderedPageBreak/>
        <w:t>1. Погодити підприємцю Шереметі Орисі Юріївні 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 та літнього торговельного майданчика в Центральному парку культури та відпочинку ім. Лесі Українки (</w:t>
      </w:r>
      <w:r w:rsidR="0009157E">
        <w:rPr>
          <w:sz w:val="28"/>
          <w:szCs w:val="28"/>
        </w:rPr>
        <w:t>в кінці</w:t>
      </w:r>
      <w:r w:rsidRPr="00A21C22">
        <w:rPr>
          <w:sz w:val="28"/>
          <w:szCs w:val="28"/>
        </w:rPr>
        <w:t xml:space="preserve"> зони відпочинку «Пташиний гай») згідно з додатком на термін до </w:t>
      </w:r>
      <w:r>
        <w:rPr>
          <w:sz w:val="28"/>
          <w:szCs w:val="28"/>
        </w:rPr>
        <w:t>01.03</w:t>
      </w:r>
      <w:r w:rsidRPr="00A21C22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21C22">
        <w:rPr>
          <w:sz w:val="28"/>
          <w:szCs w:val="28"/>
        </w:rPr>
        <w:t xml:space="preserve"> з періодом постійного розміщення та </w:t>
      </w:r>
      <w:r>
        <w:rPr>
          <w:sz w:val="28"/>
          <w:szCs w:val="28"/>
        </w:rPr>
        <w:t>без</w:t>
      </w:r>
      <w:r w:rsidRPr="00A21C22">
        <w:rPr>
          <w:sz w:val="28"/>
          <w:szCs w:val="28"/>
        </w:rPr>
        <w:t xml:space="preserve"> функціонування</w:t>
      </w:r>
      <w:r>
        <w:rPr>
          <w:sz w:val="28"/>
          <w:szCs w:val="28"/>
        </w:rPr>
        <w:t>,</w:t>
      </w:r>
      <w:r w:rsidRPr="00A21C22">
        <w:rPr>
          <w:sz w:val="28"/>
          <w:szCs w:val="28"/>
        </w:rPr>
        <w:t xml:space="preserve"> за умови укладення договорів на прибирання території та вивіз побутових відходів.</w:t>
      </w:r>
    </w:p>
    <w:p w14:paraId="637D4BF0" w14:textId="3FC1813B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2. Зобов’язати Шеремету </w:t>
      </w:r>
      <w:r>
        <w:rPr>
          <w:sz w:val="28"/>
          <w:szCs w:val="28"/>
        </w:rPr>
        <w:t>Орисю Юріївну</w:t>
      </w:r>
      <w:r w:rsidRPr="00A21C22">
        <w:rPr>
          <w:sz w:val="28"/>
          <w:szCs w:val="28"/>
        </w:rPr>
        <w:t>:</w:t>
      </w:r>
    </w:p>
    <w:p w14:paraId="58D71652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 та літнього торговельного майданчика.</w:t>
      </w:r>
    </w:p>
    <w:p w14:paraId="4E80235A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24D90C30" w14:textId="4F5CED4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від</w:t>
      </w:r>
      <w:r w:rsidR="00C70875">
        <w:rPr>
          <w:sz w:val="28"/>
          <w:szCs w:val="28"/>
        </w:rPr>
        <w:t> </w:t>
      </w:r>
      <w:r w:rsidRPr="00A21C22">
        <w:rPr>
          <w:sz w:val="28"/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35B554C5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0881E069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4. Контроль за виконанням рішення покласти на заступника міського голови Ірину Чебелюк.</w:t>
      </w:r>
    </w:p>
    <w:p w14:paraId="7B6A8955" w14:textId="77777777" w:rsidR="001D209C" w:rsidRPr="001D209C" w:rsidRDefault="001D209C" w:rsidP="001D209C">
      <w:pPr>
        <w:tabs>
          <w:tab w:val="left" w:pos="1440"/>
        </w:tabs>
        <w:jc w:val="both"/>
        <w:rPr>
          <w:sz w:val="28"/>
          <w:szCs w:val="28"/>
        </w:rPr>
      </w:pPr>
    </w:p>
    <w:p w14:paraId="412386E0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sectPr w:rsidR="001D209C" w:rsidRPr="003A5E03" w:rsidSect="00A53DD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E39B" w14:textId="77777777" w:rsidR="00A75EF2" w:rsidRDefault="00A75EF2" w:rsidP="00CF0A95">
      <w:r>
        <w:separator/>
      </w:r>
    </w:p>
  </w:endnote>
  <w:endnote w:type="continuationSeparator" w:id="0">
    <w:p w14:paraId="4B2ED9F5" w14:textId="77777777" w:rsidR="00A75EF2" w:rsidRDefault="00A75EF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53B6" w14:textId="77777777" w:rsidR="00A75EF2" w:rsidRDefault="00A75EF2" w:rsidP="00CF0A95">
      <w:r>
        <w:separator/>
      </w:r>
    </w:p>
  </w:footnote>
  <w:footnote w:type="continuationSeparator" w:id="0">
    <w:p w14:paraId="551AF9D6" w14:textId="77777777" w:rsidR="00A75EF2" w:rsidRDefault="00A75EF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47D786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30F1D" w:rsidRPr="00A30F1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9157E"/>
    <w:rsid w:val="000A4AAA"/>
    <w:rsid w:val="001335EA"/>
    <w:rsid w:val="001360F6"/>
    <w:rsid w:val="0019272B"/>
    <w:rsid w:val="001D209C"/>
    <w:rsid w:val="00200EC4"/>
    <w:rsid w:val="00206172"/>
    <w:rsid w:val="002765D7"/>
    <w:rsid w:val="0029180F"/>
    <w:rsid w:val="00346626"/>
    <w:rsid w:val="003A5E03"/>
    <w:rsid w:val="003B2D7A"/>
    <w:rsid w:val="003E03E7"/>
    <w:rsid w:val="00403E6F"/>
    <w:rsid w:val="00434932"/>
    <w:rsid w:val="0046275A"/>
    <w:rsid w:val="0049013A"/>
    <w:rsid w:val="004B68F1"/>
    <w:rsid w:val="004F65E3"/>
    <w:rsid w:val="005F201D"/>
    <w:rsid w:val="00624BCC"/>
    <w:rsid w:val="006353DF"/>
    <w:rsid w:val="006416C7"/>
    <w:rsid w:val="00724D66"/>
    <w:rsid w:val="0079221F"/>
    <w:rsid w:val="007D5402"/>
    <w:rsid w:val="00803E4C"/>
    <w:rsid w:val="00883475"/>
    <w:rsid w:val="0097095B"/>
    <w:rsid w:val="009C5E0D"/>
    <w:rsid w:val="009D0291"/>
    <w:rsid w:val="00A21C22"/>
    <w:rsid w:val="00A30F1D"/>
    <w:rsid w:val="00A53DDE"/>
    <w:rsid w:val="00A75EF2"/>
    <w:rsid w:val="00B76DD6"/>
    <w:rsid w:val="00B97E4D"/>
    <w:rsid w:val="00BA2938"/>
    <w:rsid w:val="00BC2581"/>
    <w:rsid w:val="00C70875"/>
    <w:rsid w:val="00CB65B3"/>
    <w:rsid w:val="00CF0A95"/>
    <w:rsid w:val="00D51A96"/>
    <w:rsid w:val="00D53874"/>
    <w:rsid w:val="00D72FC2"/>
    <w:rsid w:val="00D76B2C"/>
    <w:rsid w:val="00EC7DDD"/>
    <w:rsid w:val="00F6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2566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8</cp:revision>
  <cp:lastPrinted>2022-05-30T14:19:00Z</cp:lastPrinted>
  <dcterms:created xsi:type="dcterms:W3CDTF">2022-10-27T12:04:00Z</dcterms:created>
  <dcterms:modified xsi:type="dcterms:W3CDTF">2022-11-10T07:59:00Z</dcterms:modified>
</cp:coreProperties>
</file>