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B835C6" w14:textId="77777777" w:rsidR="00FE7227" w:rsidRDefault="00FE7227">
      <w:pPr>
        <w:jc w:val="both"/>
        <w:rPr>
          <w:b/>
          <w:szCs w:val="27"/>
        </w:rPr>
      </w:pPr>
    </w:p>
    <w:p w14:paraId="0F1F4B20" w14:textId="56B2DAD0" w:rsidR="00592E5C" w:rsidRDefault="00000000" w:rsidP="00592E5C">
      <w:pPr>
        <w:jc w:val="center"/>
        <w:rPr>
          <w:b/>
          <w:szCs w:val="28"/>
        </w:rPr>
      </w:pPr>
      <w:r>
        <w:rPr>
          <w:b/>
          <w:szCs w:val="28"/>
        </w:rPr>
        <w:t>Інформація</w:t>
      </w:r>
    </w:p>
    <w:p w14:paraId="5886C6FA" w14:textId="5913A01C" w:rsidR="00FE7227" w:rsidRDefault="00000000" w:rsidP="00592E5C">
      <w:pPr>
        <w:jc w:val="center"/>
      </w:pPr>
      <w:r>
        <w:rPr>
          <w:b/>
          <w:szCs w:val="28"/>
        </w:rPr>
        <w:t>про виконання ТОВ «</w:t>
      </w:r>
      <w:proofErr w:type="spellStart"/>
      <w:r>
        <w:rPr>
          <w:b/>
          <w:szCs w:val="28"/>
        </w:rPr>
        <w:t>Бест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Ленад</w:t>
      </w:r>
      <w:proofErr w:type="spellEnd"/>
      <w:r>
        <w:rPr>
          <w:b/>
          <w:szCs w:val="28"/>
        </w:rPr>
        <w:t xml:space="preserve"> Груп</w:t>
      </w:r>
      <w:r>
        <w:rPr>
          <w:b/>
          <w:bCs w:val="0"/>
          <w:color w:val="000000"/>
          <w:szCs w:val="28"/>
        </w:rPr>
        <w:t>»</w:t>
      </w:r>
      <w:r>
        <w:rPr>
          <w:b/>
          <w:szCs w:val="28"/>
        </w:rPr>
        <w:t xml:space="preserve"> договорів </w:t>
      </w:r>
    </w:p>
    <w:p w14:paraId="458C4DCB" w14:textId="473B8D7E" w:rsidR="00FE7227" w:rsidRDefault="00592E5C" w:rsidP="00592E5C">
      <w:pPr>
        <w:jc w:val="center"/>
      </w:pPr>
      <w:r>
        <w:rPr>
          <w:b/>
          <w:szCs w:val="28"/>
        </w:rPr>
        <w:t>на</w:t>
      </w:r>
      <w:r>
        <w:rPr>
          <w:b/>
          <w:szCs w:val="28"/>
        </w:rPr>
        <w:t xml:space="preserve"> </w:t>
      </w:r>
      <w:r w:rsidR="00000000">
        <w:rPr>
          <w:b/>
          <w:szCs w:val="28"/>
        </w:rPr>
        <w:t>перевезення пасажирів автомобільним транспортом</w:t>
      </w:r>
    </w:p>
    <w:p w14:paraId="329150F2" w14:textId="77777777" w:rsidR="00FE7227" w:rsidRDefault="00FE7227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szCs w:val="28"/>
        </w:rPr>
      </w:pPr>
    </w:p>
    <w:p w14:paraId="0BDB127C" w14:textId="432E1DDF" w:rsidR="00FE7227" w:rsidRDefault="00000000" w:rsidP="00592E5C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bCs w:val="0"/>
          <w:szCs w:val="28"/>
        </w:rPr>
        <w:t>ТОВ «</w:t>
      </w:r>
      <w:proofErr w:type="spellStart"/>
      <w:r>
        <w:rPr>
          <w:bCs w:val="0"/>
          <w:szCs w:val="28"/>
        </w:rPr>
        <w:t>Бест</w:t>
      </w:r>
      <w:proofErr w:type="spellEnd"/>
      <w:r>
        <w:rPr>
          <w:bCs w:val="0"/>
          <w:szCs w:val="28"/>
        </w:rPr>
        <w:t xml:space="preserve"> </w:t>
      </w:r>
      <w:proofErr w:type="spellStart"/>
      <w:r>
        <w:rPr>
          <w:bCs w:val="0"/>
          <w:szCs w:val="28"/>
        </w:rPr>
        <w:t>Ленад</w:t>
      </w:r>
      <w:proofErr w:type="spellEnd"/>
      <w:r>
        <w:rPr>
          <w:bCs w:val="0"/>
          <w:szCs w:val="28"/>
        </w:rPr>
        <w:t xml:space="preserve"> Груп</w:t>
      </w:r>
      <w:r>
        <w:rPr>
          <w:bCs w:val="0"/>
          <w:color w:val="000000"/>
          <w:szCs w:val="28"/>
        </w:rPr>
        <w:t>»</w:t>
      </w:r>
      <w:r>
        <w:rPr>
          <w:bCs w:val="0"/>
          <w:szCs w:val="28"/>
        </w:rPr>
        <w:t xml:space="preserve"> </w:t>
      </w:r>
      <w:r>
        <w:rPr>
          <w:szCs w:val="28"/>
        </w:rPr>
        <w:t>надає послуги перевезення пасажирів на маршрутах №№ 2, 3, 9, 10, 12, 24, 25, 30, 32.</w:t>
      </w:r>
    </w:p>
    <w:p w14:paraId="6E60C5DB" w14:textId="76E173BE" w:rsidR="00FE7227" w:rsidRDefault="00000000" w:rsidP="00592E5C">
      <w:pPr>
        <w:ind w:firstLine="567"/>
        <w:jc w:val="both"/>
      </w:pPr>
      <w:r>
        <w:rPr>
          <w:szCs w:val="28"/>
        </w:rPr>
        <w:t xml:space="preserve">За даними АСООП у період </w:t>
      </w:r>
      <w:r w:rsidR="00592E5C">
        <w:rPr>
          <w:szCs w:val="28"/>
        </w:rPr>
        <w:t xml:space="preserve">з </w:t>
      </w:r>
      <w:r>
        <w:rPr>
          <w:szCs w:val="28"/>
        </w:rPr>
        <w:t xml:space="preserve">серпня </w:t>
      </w:r>
      <w:r w:rsidR="00592E5C">
        <w:rPr>
          <w:szCs w:val="28"/>
        </w:rPr>
        <w:t>по</w:t>
      </w:r>
      <w:r>
        <w:rPr>
          <w:szCs w:val="28"/>
        </w:rPr>
        <w:t xml:space="preserve"> жовт</w:t>
      </w:r>
      <w:r w:rsidR="00592E5C">
        <w:rPr>
          <w:szCs w:val="28"/>
        </w:rPr>
        <w:t>ень</w:t>
      </w:r>
      <w:r>
        <w:rPr>
          <w:szCs w:val="28"/>
        </w:rPr>
        <w:t xml:space="preserve"> 2022 року відсоток виконання перевізником рейсів на маршрутах</w:t>
      </w:r>
      <w:r w:rsidR="00592E5C" w:rsidRPr="00592E5C">
        <w:rPr>
          <w:szCs w:val="28"/>
        </w:rPr>
        <w:t xml:space="preserve"> </w:t>
      </w:r>
      <w:r w:rsidR="00592E5C">
        <w:rPr>
          <w:szCs w:val="28"/>
        </w:rPr>
        <w:t>при нормі 95% становив</w:t>
      </w:r>
      <w:r w:rsidR="00592E5C">
        <w:rPr>
          <w:szCs w:val="28"/>
        </w:rPr>
        <w:t>:</w:t>
      </w:r>
    </w:p>
    <w:p w14:paraId="11936636" w14:textId="34956DEB" w:rsidR="00FE7227" w:rsidRDefault="00000000" w:rsidP="00592E5C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>№</w:t>
      </w:r>
      <w:r w:rsidR="00592E5C">
        <w:rPr>
          <w:szCs w:val="28"/>
        </w:rPr>
        <w:t> </w:t>
      </w:r>
      <w:r>
        <w:rPr>
          <w:szCs w:val="28"/>
        </w:rPr>
        <w:t>2</w:t>
      </w:r>
      <w:r w:rsidR="00592E5C">
        <w:rPr>
          <w:szCs w:val="28"/>
        </w:rPr>
        <w:t xml:space="preserve"> –</w:t>
      </w:r>
      <w:r>
        <w:rPr>
          <w:szCs w:val="28"/>
        </w:rPr>
        <w:t xml:space="preserve"> 57 %, </w:t>
      </w:r>
    </w:p>
    <w:p w14:paraId="5EC4DEA3" w14:textId="422233CA" w:rsidR="00FE7227" w:rsidRDefault="00000000" w:rsidP="00592E5C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>№</w:t>
      </w:r>
      <w:r w:rsidR="00592E5C">
        <w:rPr>
          <w:szCs w:val="28"/>
        </w:rPr>
        <w:t> </w:t>
      </w:r>
      <w:r>
        <w:rPr>
          <w:szCs w:val="28"/>
        </w:rPr>
        <w:t>3</w:t>
      </w:r>
      <w:r w:rsidR="00592E5C">
        <w:rPr>
          <w:szCs w:val="28"/>
        </w:rPr>
        <w:t xml:space="preserve"> – </w:t>
      </w:r>
      <w:r>
        <w:rPr>
          <w:szCs w:val="28"/>
        </w:rPr>
        <w:t>54</w:t>
      </w:r>
      <w:r w:rsidR="00592E5C">
        <w:rPr>
          <w:szCs w:val="28"/>
        </w:rPr>
        <w:t xml:space="preserve"> </w:t>
      </w:r>
      <w:r>
        <w:rPr>
          <w:szCs w:val="28"/>
        </w:rPr>
        <w:t xml:space="preserve">%, </w:t>
      </w:r>
    </w:p>
    <w:p w14:paraId="419DF5D2" w14:textId="35299849" w:rsidR="00FE7227" w:rsidRDefault="00000000" w:rsidP="00592E5C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>№</w:t>
      </w:r>
      <w:r w:rsidR="00592E5C">
        <w:rPr>
          <w:szCs w:val="28"/>
        </w:rPr>
        <w:t> </w:t>
      </w:r>
      <w:r>
        <w:rPr>
          <w:szCs w:val="28"/>
        </w:rPr>
        <w:t>9</w:t>
      </w:r>
      <w:r w:rsidR="00592E5C">
        <w:rPr>
          <w:szCs w:val="28"/>
        </w:rPr>
        <w:t xml:space="preserve"> – </w:t>
      </w:r>
      <w:r>
        <w:rPr>
          <w:szCs w:val="28"/>
        </w:rPr>
        <w:t>50</w:t>
      </w:r>
      <w:r w:rsidR="00592E5C">
        <w:rPr>
          <w:szCs w:val="28"/>
        </w:rPr>
        <w:t xml:space="preserve"> </w:t>
      </w:r>
      <w:r>
        <w:rPr>
          <w:szCs w:val="28"/>
        </w:rPr>
        <w:t xml:space="preserve">%, </w:t>
      </w:r>
    </w:p>
    <w:p w14:paraId="63EC54A0" w14:textId="17C40270" w:rsidR="00FE7227" w:rsidRDefault="00000000" w:rsidP="00592E5C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>№</w:t>
      </w:r>
      <w:r w:rsidR="00592E5C">
        <w:rPr>
          <w:szCs w:val="28"/>
        </w:rPr>
        <w:t> </w:t>
      </w:r>
      <w:r>
        <w:rPr>
          <w:szCs w:val="28"/>
        </w:rPr>
        <w:t>10</w:t>
      </w:r>
      <w:r w:rsidR="00592E5C">
        <w:rPr>
          <w:szCs w:val="28"/>
        </w:rPr>
        <w:t xml:space="preserve"> – </w:t>
      </w:r>
      <w:r>
        <w:rPr>
          <w:szCs w:val="28"/>
        </w:rPr>
        <w:t>26</w:t>
      </w:r>
      <w:r w:rsidR="00592E5C">
        <w:rPr>
          <w:szCs w:val="28"/>
        </w:rPr>
        <w:t xml:space="preserve"> </w:t>
      </w:r>
      <w:r>
        <w:rPr>
          <w:szCs w:val="28"/>
        </w:rPr>
        <w:t>%,</w:t>
      </w:r>
    </w:p>
    <w:p w14:paraId="7C776812" w14:textId="559E34F7" w:rsidR="00FE7227" w:rsidRDefault="00000000" w:rsidP="00592E5C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>№</w:t>
      </w:r>
      <w:r w:rsidR="00592E5C">
        <w:rPr>
          <w:szCs w:val="28"/>
        </w:rPr>
        <w:t> </w:t>
      </w:r>
      <w:r>
        <w:rPr>
          <w:szCs w:val="28"/>
        </w:rPr>
        <w:t>12</w:t>
      </w:r>
      <w:r w:rsidR="00592E5C">
        <w:rPr>
          <w:szCs w:val="28"/>
        </w:rPr>
        <w:t xml:space="preserve"> – </w:t>
      </w:r>
      <w:r>
        <w:rPr>
          <w:szCs w:val="28"/>
        </w:rPr>
        <w:t>3</w:t>
      </w:r>
      <w:r>
        <w:rPr>
          <w:szCs w:val="28"/>
          <w:lang w:val="en-US"/>
        </w:rPr>
        <w:t>8</w:t>
      </w:r>
      <w:r w:rsidR="00592E5C">
        <w:rPr>
          <w:szCs w:val="28"/>
        </w:rPr>
        <w:t xml:space="preserve"> </w:t>
      </w:r>
      <w:r>
        <w:rPr>
          <w:szCs w:val="28"/>
        </w:rPr>
        <w:t>%,</w:t>
      </w:r>
    </w:p>
    <w:p w14:paraId="0BE0749A" w14:textId="3162BD00" w:rsidR="00FE7227" w:rsidRDefault="00000000" w:rsidP="00592E5C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>№</w:t>
      </w:r>
      <w:r w:rsidR="00592E5C">
        <w:rPr>
          <w:szCs w:val="28"/>
        </w:rPr>
        <w:t> </w:t>
      </w:r>
      <w:r>
        <w:rPr>
          <w:szCs w:val="28"/>
        </w:rPr>
        <w:t>24</w:t>
      </w:r>
      <w:r w:rsidR="00592E5C">
        <w:rPr>
          <w:szCs w:val="28"/>
        </w:rPr>
        <w:t xml:space="preserve"> – </w:t>
      </w:r>
      <w:r>
        <w:rPr>
          <w:szCs w:val="28"/>
        </w:rPr>
        <w:t>49</w:t>
      </w:r>
      <w:r w:rsidR="00592E5C">
        <w:rPr>
          <w:szCs w:val="28"/>
        </w:rPr>
        <w:t xml:space="preserve"> </w:t>
      </w:r>
      <w:r>
        <w:rPr>
          <w:szCs w:val="28"/>
        </w:rPr>
        <w:t>%,</w:t>
      </w:r>
    </w:p>
    <w:p w14:paraId="3CE5E760" w14:textId="33F9779A" w:rsidR="00FE7227" w:rsidRDefault="00000000" w:rsidP="00592E5C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>№</w:t>
      </w:r>
      <w:r w:rsidR="00592E5C">
        <w:rPr>
          <w:szCs w:val="28"/>
        </w:rPr>
        <w:t> </w:t>
      </w:r>
      <w:r>
        <w:rPr>
          <w:szCs w:val="28"/>
        </w:rPr>
        <w:t>25</w:t>
      </w:r>
      <w:r w:rsidR="00592E5C">
        <w:rPr>
          <w:szCs w:val="28"/>
        </w:rPr>
        <w:t xml:space="preserve"> – </w:t>
      </w:r>
      <w:r>
        <w:rPr>
          <w:szCs w:val="28"/>
        </w:rPr>
        <w:t>77</w:t>
      </w:r>
      <w:r w:rsidR="00592E5C">
        <w:rPr>
          <w:szCs w:val="28"/>
        </w:rPr>
        <w:t xml:space="preserve"> </w:t>
      </w:r>
      <w:r>
        <w:rPr>
          <w:szCs w:val="28"/>
        </w:rPr>
        <w:t>%,</w:t>
      </w:r>
    </w:p>
    <w:p w14:paraId="5AEA26E3" w14:textId="046E172E" w:rsidR="00FE7227" w:rsidRDefault="00000000" w:rsidP="00592E5C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>№</w:t>
      </w:r>
      <w:r w:rsidR="00592E5C">
        <w:rPr>
          <w:szCs w:val="28"/>
        </w:rPr>
        <w:t> </w:t>
      </w:r>
      <w:r>
        <w:rPr>
          <w:szCs w:val="28"/>
        </w:rPr>
        <w:t>30</w:t>
      </w:r>
      <w:r w:rsidR="00592E5C">
        <w:rPr>
          <w:szCs w:val="28"/>
        </w:rPr>
        <w:t xml:space="preserve"> – </w:t>
      </w:r>
      <w:r>
        <w:rPr>
          <w:szCs w:val="28"/>
        </w:rPr>
        <w:t>59</w:t>
      </w:r>
      <w:r w:rsidR="00592E5C">
        <w:rPr>
          <w:szCs w:val="28"/>
        </w:rPr>
        <w:t xml:space="preserve"> </w:t>
      </w:r>
      <w:r>
        <w:rPr>
          <w:szCs w:val="28"/>
        </w:rPr>
        <w:t>%,</w:t>
      </w:r>
    </w:p>
    <w:p w14:paraId="0E8249C3" w14:textId="2909E813" w:rsidR="00FE7227" w:rsidRPr="00592E5C" w:rsidRDefault="00000000" w:rsidP="00592E5C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>№</w:t>
      </w:r>
      <w:r w:rsidR="00592E5C">
        <w:rPr>
          <w:szCs w:val="28"/>
        </w:rPr>
        <w:t> </w:t>
      </w:r>
      <w:r>
        <w:rPr>
          <w:szCs w:val="28"/>
        </w:rPr>
        <w:t>32</w:t>
      </w:r>
      <w:r w:rsidR="00592E5C">
        <w:rPr>
          <w:szCs w:val="28"/>
        </w:rPr>
        <w:t xml:space="preserve"> –</w:t>
      </w:r>
      <w:r>
        <w:rPr>
          <w:szCs w:val="28"/>
        </w:rPr>
        <w:t xml:space="preserve"> 62</w:t>
      </w:r>
      <w:r w:rsidR="00592E5C">
        <w:rPr>
          <w:szCs w:val="28"/>
        </w:rPr>
        <w:t xml:space="preserve"> </w:t>
      </w:r>
      <w:r>
        <w:rPr>
          <w:szCs w:val="28"/>
        </w:rPr>
        <w:t>%</w:t>
      </w:r>
      <w:r w:rsidR="00592E5C">
        <w:rPr>
          <w:szCs w:val="28"/>
        </w:rPr>
        <w:t>.</w:t>
      </w:r>
    </w:p>
    <w:p w14:paraId="375487F2" w14:textId="309E14E8" w:rsidR="00FE7227" w:rsidRDefault="00000000" w:rsidP="00592E5C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</w:pPr>
      <w:r>
        <w:rPr>
          <w:bCs w:val="0"/>
          <w:szCs w:val="28"/>
        </w:rPr>
        <w:t>До відділу комунікації «15-80</w:t>
      </w:r>
      <w:r>
        <w:rPr>
          <w:bCs w:val="0"/>
          <w:color w:val="000000"/>
          <w:szCs w:val="28"/>
        </w:rPr>
        <w:t>»</w:t>
      </w:r>
      <w:r>
        <w:rPr>
          <w:bCs w:val="0"/>
          <w:szCs w:val="28"/>
        </w:rPr>
        <w:t xml:space="preserve"> департаменту ЦНАП за період з 01.08.2022 по 31.10.2022 надійшла 71 скарга на маршрути</w:t>
      </w:r>
      <w:r w:rsidR="00592E5C">
        <w:rPr>
          <w:bCs w:val="0"/>
          <w:szCs w:val="28"/>
        </w:rPr>
        <w:t>, а саме:</w:t>
      </w:r>
    </w:p>
    <w:p w14:paraId="40F01B0B" w14:textId="5342B19D" w:rsidR="00FE7227" w:rsidRDefault="00000000" w:rsidP="00592E5C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>№</w:t>
      </w:r>
      <w:r w:rsidR="00592E5C">
        <w:rPr>
          <w:szCs w:val="28"/>
        </w:rPr>
        <w:t> </w:t>
      </w:r>
      <w:r>
        <w:rPr>
          <w:szCs w:val="28"/>
        </w:rPr>
        <w:t>2</w:t>
      </w:r>
      <w:r w:rsidR="00592E5C">
        <w:rPr>
          <w:szCs w:val="28"/>
        </w:rPr>
        <w:t xml:space="preserve"> –</w:t>
      </w:r>
      <w:r>
        <w:rPr>
          <w:szCs w:val="28"/>
        </w:rPr>
        <w:t xml:space="preserve"> 3, </w:t>
      </w:r>
    </w:p>
    <w:p w14:paraId="564A3D73" w14:textId="7813906C" w:rsidR="00FE7227" w:rsidRDefault="00000000" w:rsidP="00592E5C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>№</w:t>
      </w:r>
      <w:r w:rsidR="00592E5C">
        <w:rPr>
          <w:szCs w:val="28"/>
        </w:rPr>
        <w:t> </w:t>
      </w:r>
      <w:r>
        <w:rPr>
          <w:szCs w:val="28"/>
        </w:rPr>
        <w:t>3</w:t>
      </w:r>
      <w:r w:rsidR="00592E5C">
        <w:rPr>
          <w:szCs w:val="28"/>
        </w:rPr>
        <w:t xml:space="preserve"> –</w:t>
      </w:r>
      <w:r>
        <w:rPr>
          <w:szCs w:val="28"/>
        </w:rPr>
        <w:t xml:space="preserve"> 23, </w:t>
      </w:r>
    </w:p>
    <w:p w14:paraId="7924576A" w14:textId="482DB4F8" w:rsidR="00FE7227" w:rsidRDefault="00000000" w:rsidP="00592E5C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>№</w:t>
      </w:r>
      <w:r w:rsidR="00592E5C">
        <w:rPr>
          <w:szCs w:val="28"/>
        </w:rPr>
        <w:t> </w:t>
      </w:r>
      <w:r>
        <w:rPr>
          <w:szCs w:val="28"/>
        </w:rPr>
        <w:t>9</w:t>
      </w:r>
      <w:r w:rsidR="00592E5C">
        <w:rPr>
          <w:szCs w:val="28"/>
        </w:rPr>
        <w:t xml:space="preserve"> –</w:t>
      </w:r>
      <w:r>
        <w:rPr>
          <w:szCs w:val="28"/>
        </w:rPr>
        <w:t xml:space="preserve"> 25, </w:t>
      </w:r>
    </w:p>
    <w:p w14:paraId="023A7A44" w14:textId="542D8AD1" w:rsidR="00FE7227" w:rsidRDefault="00000000" w:rsidP="00592E5C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>№</w:t>
      </w:r>
      <w:r w:rsidR="00592E5C">
        <w:rPr>
          <w:szCs w:val="28"/>
        </w:rPr>
        <w:t> </w:t>
      </w:r>
      <w:r>
        <w:rPr>
          <w:szCs w:val="28"/>
        </w:rPr>
        <w:t>10</w:t>
      </w:r>
      <w:r w:rsidR="00592E5C">
        <w:rPr>
          <w:szCs w:val="28"/>
        </w:rPr>
        <w:t xml:space="preserve"> –</w:t>
      </w:r>
      <w:r>
        <w:rPr>
          <w:szCs w:val="28"/>
        </w:rPr>
        <w:t xml:space="preserve"> 2,</w:t>
      </w:r>
    </w:p>
    <w:p w14:paraId="187146D1" w14:textId="4F0B73DD" w:rsidR="00FE7227" w:rsidRDefault="00000000" w:rsidP="00592E5C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>№</w:t>
      </w:r>
      <w:r w:rsidR="00592E5C">
        <w:rPr>
          <w:szCs w:val="28"/>
        </w:rPr>
        <w:t> </w:t>
      </w:r>
      <w:r>
        <w:rPr>
          <w:szCs w:val="28"/>
        </w:rPr>
        <w:t>12</w:t>
      </w:r>
      <w:r w:rsidR="00592E5C">
        <w:rPr>
          <w:szCs w:val="28"/>
        </w:rPr>
        <w:t xml:space="preserve"> –</w:t>
      </w:r>
      <w:r>
        <w:rPr>
          <w:szCs w:val="28"/>
        </w:rPr>
        <w:t xml:space="preserve"> 4,</w:t>
      </w:r>
    </w:p>
    <w:p w14:paraId="452ABEDA" w14:textId="3EC5BBDB" w:rsidR="00592E5C" w:rsidRDefault="00000000" w:rsidP="00592E5C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№</w:t>
      </w:r>
      <w:r w:rsidR="00592E5C">
        <w:rPr>
          <w:szCs w:val="28"/>
        </w:rPr>
        <w:t> </w:t>
      </w:r>
      <w:r>
        <w:rPr>
          <w:szCs w:val="28"/>
        </w:rPr>
        <w:t>24</w:t>
      </w:r>
      <w:r w:rsidR="00592E5C">
        <w:rPr>
          <w:szCs w:val="28"/>
        </w:rPr>
        <w:t xml:space="preserve"> –</w:t>
      </w:r>
      <w:r>
        <w:rPr>
          <w:szCs w:val="28"/>
        </w:rPr>
        <w:t xml:space="preserve"> 0</w:t>
      </w:r>
      <w:r w:rsidR="00592E5C">
        <w:rPr>
          <w:szCs w:val="28"/>
        </w:rPr>
        <w:t>,</w:t>
      </w:r>
    </w:p>
    <w:p w14:paraId="0F19F7B9" w14:textId="6B153A35" w:rsidR="00FE7227" w:rsidRDefault="00000000" w:rsidP="00592E5C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>№</w:t>
      </w:r>
      <w:r w:rsidR="00592E5C">
        <w:rPr>
          <w:szCs w:val="28"/>
        </w:rPr>
        <w:t> </w:t>
      </w:r>
      <w:r>
        <w:rPr>
          <w:szCs w:val="28"/>
        </w:rPr>
        <w:t>25</w:t>
      </w:r>
      <w:r w:rsidR="00592E5C">
        <w:rPr>
          <w:szCs w:val="28"/>
        </w:rPr>
        <w:t xml:space="preserve"> –</w:t>
      </w:r>
      <w:r>
        <w:rPr>
          <w:szCs w:val="28"/>
        </w:rPr>
        <w:t xml:space="preserve"> 3,</w:t>
      </w:r>
    </w:p>
    <w:p w14:paraId="72413FCF" w14:textId="52E941ED" w:rsidR="00FE7227" w:rsidRDefault="00000000" w:rsidP="00592E5C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szCs w:val="28"/>
        </w:rPr>
        <w:t>№</w:t>
      </w:r>
      <w:r w:rsidR="00592E5C">
        <w:rPr>
          <w:szCs w:val="28"/>
        </w:rPr>
        <w:t> </w:t>
      </w:r>
      <w:r>
        <w:rPr>
          <w:szCs w:val="28"/>
        </w:rPr>
        <w:t>30</w:t>
      </w:r>
      <w:r w:rsidR="00592E5C">
        <w:rPr>
          <w:szCs w:val="28"/>
        </w:rPr>
        <w:t xml:space="preserve"> –</w:t>
      </w:r>
      <w:r>
        <w:rPr>
          <w:szCs w:val="28"/>
        </w:rPr>
        <w:t xml:space="preserve"> 5,</w:t>
      </w:r>
    </w:p>
    <w:p w14:paraId="4C39CC9A" w14:textId="4400D847" w:rsidR="00FE7227" w:rsidRDefault="00000000" w:rsidP="00592E5C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bCs w:val="0"/>
          <w:szCs w:val="28"/>
        </w:rPr>
        <w:t>№</w:t>
      </w:r>
      <w:r w:rsidR="00592E5C">
        <w:rPr>
          <w:bCs w:val="0"/>
          <w:szCs w:val="28"/>
        </w:rPr>
        <w:t> </w:t>
      </w:r>
      <w:r>
        <w:rPr>
          <w:bCs w:val="0"/>
          <w:szCs w:val="28"/>
        </w:rPr>
        <w:t>32</w:t>
      </w:r>
      <w:r w:rsidR="00592E5C">
        <w:rPr>
          <w:bCs w:val="0"/>
          <w:szCs w:val="28"/>
        </w:rPr>
        <w:t xml:space="preserve"> –</w:t>
      </w:r>
      <w:r>
        <w:rPr>
          <w:bCs w:val="0"/>
          <w:szCs w:val="28"/>
        </w:rPr>
        <w:t xml:space="preserve"> 6.</w:t>
      </w:r>
    </w:p>
    <w:p w14:paraId="07AD9B50" w14:textId="406C3DB9" w:rsidR="00FE7227" w:rsidRDefault="00000000" w:rsidP="00592E5C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</w:pPr>
      <w:r w:rsidRPr="00592E5C">
        <w:rPr>
          <w:szCs w:val="28"/>
        </w:rPr>
        <w:t xml:space="preserve">Крім того, за результатами перевірок дотримання умов договору на перевезення пасажирів </w:t>
      </w:r>
      <w:r w:rsidR="00592E5C" w:rsidRPr="00592E5C">
        <w:rPr>
          <w:szCs w:val="28"/>
        </w:rPr>
        <w:t xml:space="preserve">від 15.06.2022 </w:t>
      </w:r>
      <w:r w:rsidRPr="00592E5C">
        <w:rPr>
          <w:szCs w:val="28"/>
        </w:rPr>
        <w:t xml:space="preserve">№ 121 </w:t>
      </w:r>
      <w:r w:rsidR="00592E5C">
        <w:rPr>
          <w:szCs w:val="28"/>
        </w:rPr>
        <w:t>на</w:t>
      </w:r>
      <w:r w:rsidRPr="00592E5C">
        <w:rPr>
          <w:szCs w:val="28"/>
        </w:rPr>
        <w:t xml:space="preserve"> автобусному маршрут</w:t>
      </w:r>
      <w:r w:rsidR="00592E5C">
        <w:rPr>
          <w:szCs w:val="28"/>
        </w:rPr>
        <w:t>і</w:t>
      </w:r>
      <w:r w:rsidRPr="00592E5C">
        <w:rPr>
          <w:szCs w:val="28"/>
        </w:rPr>
        <w:t xml:space="preserve"> № 2 та </w:t>
      </w:r>
      <w:r w:rsidR="00592E5C" w:rsidRPr="00592E5C">
        <w:rPr>
          <w:szCs w:val="28"/>
        </w:rPr>
        <w:t xml:space="preserve">від 15.06.2022 </w:t>
      </w:r>
      <w:r w:rsidRPr="00592E5C">
        <w:rPr>
          <w:szCs w:val="28"/>
        </w:rPr>
        <w:t xml:space="preserve">№ 110 </w:t>
      </w:r>
      <w:r w:rsidR="00592E5C">
        <w:rPr>
          <w:szCs w:val="28"/>
        </w:rPr>
        <w:t>на</w:t>
      </w:r>
      <w:r w:rsidRPr="00592E5C">
        <w:rPr>
          <w:szCs w:val="28"/>
        </w:rPr>
        <w:t xml:space="preserve"> автобусному маршруті № 10 працівниками відділу транспорту </w:t>
      </w:r>
      <w:r w:rsidR="00592E5C" w:rsidRPr="00592E5C">
        <w:rPr>
          <w:szCs w:val="28"/>
        </w:rPr>
        <w:t xml:space="preserve">31.10.2022 </w:t>
      </w:r>
      <w:r w:rsidRPr="00592E5C">
        <w:rPr>
          <w:szCs w:val="28"/>
        </w:rPr>
        <w:t>видано по одному припису № 23 та № 24 про усунення порушень умов договору п.2.2.6 на перевезення пасажирів в частині здійснення оплати пасажирами за проїзд готівковими</w:t>
      </w:r>
      <w:r>
        <w:rPr>
          <w:szCs w:val="28"/>
        </w:rPr>
        <w:t xml:space="preserve"> коштами. </w:t>
      </w:r>
    </w:p>
    <w:p w14:paraId="2A2C0263" w14:textId="12ADDF57" w:rsidR="00FE7227" w:rsidRDefault="00000000" w:rsidP="00592E5C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 xml:space="preserve">Також винесено по одному припису про усунення порушень умов договору п.1.2 на перевезення пасажирів в частині відсутності автобусів на кінцевих зупинках у вечірній час на автобусні маршрути: </w:t>
      </w:r>
    </w:p>
    <w:p w14:paraId="75645DE3" w14:textId="093A8300" w:rsidR="00FE7227" w:rsidRDefault="00000000" w:rsidP="00592E5C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</w:pPr>
      <w:r>
        <w:rPr>
          <w:szCs w:val="28"/>
        </w:rPr>
        <w:t>№ 2</w:t>
      </w:r>
      <w:r w:rsidR="00592E5C">
        <w:rPr>
          <w:szCs w:val="28"/>
        </w:rPr>
        <w:t xml:space="preserve"> –</w:t>
      </w:r>
      <w:r w:rsidR="0057740B">
        <w:rPr>
          <w:szCs w:val="28"/>
        </w:rPr>
        <w:t xml:space="preserve"> </w:t>
      </w:r>
      <w:r>
        <w:rPr>
          <w:szCs w:val="28"/>
        </w:rPr>
        <w:t xml:space="preserve">припис </w:t>
      </w:r>
      <w:r w:rsidR="00592E5C">
        <w:rPr>
          <w:szCs w:val="28"/>
        </w:rPr>
        <w:t>від 07.10.2022</w:t>
      </w:r>
      <w:r w:rsidR="00592E5C">
        <w:rPr>
          <w:szCs w:val="28"/>
        </w:rPr>
        <w:t xml:space="preserve"> </w:t>
      </w:r>
      <w:r>
        <w:rPr>
          <w:szCs w:val="28"/>
        </w:rPr>
        <w:t>№ 11,</w:t>
      </w:r>
    </w:p>
    <w:p w14:paraId="2672CA13" w14:textId="67A45B61" w:rsidR="00FE7227" w:rsidRDefault="00000000" w:rsidP="00592E5C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</w:pPr>
      <w:r>
        <w:rPr>
          <w:szCs w:val="28"/>
        </w:rPr>
        <w:t>№ 9</w:t>
      </w:r>
      <w:r w:rsidR="00592E5C">
        <w:rPr>
          <w:szCs w:val="28"/>
        </w:rPr>
        <w:t xml:space="preserve"> – </w:t>
      </w:r>
      <w:r>
        <w:rPr>
          <w:szCs w:val="28"/>
        </w:rPr>
        <w:t xml:space="preserve">припис </w:t>
      </w:r>
      <w:r w:rsidR="00592E5C">
        <w:rPr>
          <w:szCs w:val="28"/>
        </w:rPr>
        <w:t>від 12.10.2022</w:t>
      </w:r>
      <w:r w:rsidR="0057740B">
        <w:rPr>
          <w:szCs w:val="28"/>
        </w:rPr>
        <w:t xml:space="preserve"> </w:t>
      </w:r>
      <w:r>
        <w:rPr>
          <w:szCs w:val="28"/>
        </w:rPr>
        <w:t>№ 17,</w:t>
      </w:r>
    </w:p>
    <w:p w14:paraId="1CBEF114" w14:textId="3AC661D7" w:rsidR="00FE7227" w:rsidRDefault="00000000" w:rsidP="00592E5C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</w:pPr>
      <w:r>
        <w:rPr>
          <w:szCs w:val="28"/>
        </w:rPr>
        <w:t>№ 10</w:t>
      </w:r>
      <w:r w:rsidR="0057740B">
        <w:rPr>
          <w:szCs w:val="28"/>
        </w:rPr>
        <w:t xml:space="preserve"> – </w:t>
      </w:r>
      <w:r>
        <w:rPr>
          <w:szCs w:val="28"/>
        </w:rPr>
        <w:t xml:space="preserve">припис </w:t>
      </w:r>
      <w:r w:rsidR="0057740B">
        <w:rPr>
          <w:szCs w:val="28"/>
        </w:rPr>
        <w:t>від 12.10.2022</w:t>
      </w:r>
      <w:r w:rsidR="0057740B">
        <w:rPr>
          <w:szCs w:val="28"/>
        </w:rPr>
        <w:t xml:space="preserve"> </w:t>
      </w:r>
      <w:r>
        <w:rPr>
          <w:szCs w:val="28"/>
        </w:rPr>
        <w:t>№ 18,</w:t>
      </w:r>
    </w:p>
    <w:p w14:paraId="64334C41" w14:textId="3B860DDC" w:rsidR="00FE7227" w:rsidRDefault="00000000" w:rsidP="00592E5C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</w:pPr>
      <w:r>
        <w:rPr>
          <w:szCs w:val="28"/>
        </w:rPr>
        <w:t>№ 12</w:t>
      </w:r>
      <w:r w:rsidR="0057740B">
        <w:rPr>
          <w:szCs w:val="28"/>
        </w:rPr>
        <w:t xml:space="preserve"> – </w:t>
      </w:r>
      <w:r>
        <w:rPr>
          <w:szCs w:val="28"/>
        </w:rPr>
        <w:t xml:space="preserve">припис </w:t>
      </w:r>
      <w:r w:rsidR="0057740B">
        <w:rPr>
          <w:szCs w:val="28"/>
        </w:rPr>
        <w:t>від 07.10.2022</w:t>
      </w:r>
      <w:r w:rsidR="0057740B">
        <w:rPr>
          <w:szCs w:val="28"/>
        </w:rPr>
        <w:t xml:space="preserve"> </w:t>
      </w:r>
      <w:r>
        <w:rPr>
          <w:szCs w:val="28"/>
        </w:rPr>
        <w:t xml:space="preserve">№ 14, </w:t>
      </w:r>
    </w:p>
    <w:p w14:paraId="1F01381A" w14:textId="3D3AB2C1" w:rsidR="00FE7227" w:rsidRDefault="00000000" w:rsidP="00592E5C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</w:pPr>
      <w:r>
        <w:rPr>
          <w:szCs w:val="28"/>
        </w:rPr>
        <w:t>№</w:t>
      </w:r>
      <w:r w:rsidR="0057740B">
        <w:rPr>
          <w:szCs w:val="28"/>
        </w:rPr>
        <w:t> </w:t>
      </w:r>
      <w:r>
        <w:rPr>
          <w:szCs w:val="28"/>
        </w:rPr>
        <w:t>24</w:t>
      </w:r>
      <w:r w:rsidR="0057740B">
        <w:rPr>
          <w:szCs w:val="28"/>
        </w:rPr>
        <w:t xml:space="preserve"> – </w:t>
      </w:r>
      <w:r>
        <w:rPr>
          <w:szCs w:val="28"/>
        </w:rPr>
        <w:t xml:space="preserve">припис </w:t>
      </w:r>
      <w:r w:rsidR="0057740B">
        <w:rPr>
          <w:szCs w:val="28"/>
        </w:rPr>
        <w:t>від 07.10.2022</w:t>
      </w:r>
      <w:r w:rsidR="0057740B">
        <w:rPr>
          <w:szCs w:val="28"/>
        </w:rPr>
        <w:t xml:space="preserve"> </w:t>
      </w:r>
      <w:r>
        <w:rPr>
          <w:szCs w:val="28"/>
        </w:rPr>
        <w:t>№ 13,</w:t>
      </w:r>
    </w:p>
    <w:p w14:paraId="0CD1F2CC" w14:textId="28E189AE" w:rsidR="00FE7227" w:rsidRDefault="00000000" w:rsidP="00592E5C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</w:pPr>
      <w:r>
        <w:rPr>
          <w:szCs w:val="28"/>
        </w:rPr>
        <w:t>№</w:t>
      </w:r>
      <w:r w:rsidR="0057740B">
        <w:rPr>
          <w:szCs w:val="28"/>
        </w:rPr>
        <w:t> </w:t>
      </w:r>
      <w:r>
        <w:rPr>
          <w:szCs w:val="28"/>
        </w:rPr>
        <w:t>25</w:t>
      </w:r>
      <w:r w:rsidR="0057740B">
        <w:rPr>
          <w:szCs w:val="28"/>
        </w:rPr>
        <w:t xml:space="preserve"> – </w:t>
      </w:r>
      <w:r>
        <w:rPr>
          <w:szCs w:val="28"/>
        </w:rPr>
        <w:t xml:space="preserve">припис </w:t>
      </w:r>
      <w:r w:rsidR="0057740B">
        <w:rPr>
          <w:szCs w:val="28"/>
        </w:rPr>
        <w:t>від 07.10.2022</w:t>
      </w:r>
      <w:r w:rsidR="0057740B">
        <w:rPr>
          <w:szCs w:val="28"/>
        </w:rPr>
        <w:t xml:space="preserve"> </w:t>
      </w:r>
      <w:r>
        <w:rPr>
          <w:szCs w:val="28"/>
        </w:rPr>
        <w:t xml:space="preserve">№ 10, </w:t>
      </w:r>
    </w:p>
    <w:p w14:paraId="6D5C3C2C" w14:textId="244A6DD0" w:rsidR="00FE7227" w:rsidRDefault="00000000" w:rsidP="00592E5C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</w:pPr>
      <w:r>
        <w:rPr>
          <w:szCs w:val="28"/>
        </w:rPr>
        <w:t>№</w:t>
      </w:r>
      <w:r w:rsidR="0057740B">
        <w:rPr>
          <w:szCs w:val="28"/>
        </w:rPr>
        <w:t> </w:t>
      </w:r>
      <w:r>
        <w:rPr>
          <w:szCs w:val="28"/>
        </w:rPr>
        <w:t>30</w:t>
      </w:r>
      <w:r w:rsidR="0057740B">
        <w:rPr>
          <w:szCs w:val="28"/>
        </w:rPr>
        <w:t xml:space="preserve"> – </w:t>
      </w:r>
      <w:r>
        <w:rPr>
          <w:szCs w:val="28"/>
        </w:rPr>
        <w:t xml:space="preserve">припис </w:t>
      </w:r>
      <w:r w:rsidR="0057740B">
        <w:rPr>
          <w:szCs w:val="28"/>
        </w:rPr>
        <w:t>від 07.10.2022</w:t>
      </w:r>
      <w:r w:rsidR="0057740B">
        <w:rPr>
          <w:szCs w:val="28"/>
        </w:rPr>
        <w:t xml:space="preserve"> </w:t>
      </w:r>
      <w:r>
        <w:rPr>
          <w:szCs w:val="28"/>
        </w:rPr>
        <w:t xml:space="preserve">№ 12, </w:t>
      </w:r>
    </w:p>
    <w:p w14:paraId="067D4971" w14:textId="5C8B2058" w:rsidR="00FE7227" w:rsidRDefault="00000000" w:rsidP="00592E5C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</w:pPr>
      <w:r>
        <w:rPr>
          <w:szCs w:val="28"/>
        </w:rPr>
        <w:t>№</w:t>
      </w:r>
      <w:r w:rsidR="0057740B">
        <w:rPr>
          <w:szCs w:val="28"/>
        </w:rPr>
        <w:t> </w:t>
      </w:r>
      <w:r>
        <w:rPr>
          <w:szCs w:val="28"/>
        </w:rPr>
        <w:t>32</w:t>
      </w:r>
      <w:r w:rsidR="0057740B">
        <w:rPr>
          <w:szCs w:val="28"/>
        </w:rPr>
        <w:t xml:space="preserve"> – </w:t>
      </w:r>
      <w:r>
        <w:rPr>
          <w:szCs w:val="28"/>
        </w:rPr>
        <w:t xml:space="preserve">припис </w:t>
      </w:r>
      <w:r w:rsidR="0057740B">
        <w:rPr>
          <w:szCs w:val="28"/>
        </w:rPr>
        <w:t>від 12.10.2022</w:t>
      </w:r>
      <w:r w:rsidR="0057740B">
        <w:rPr>
          <w:szCs w:val="28"/>
        </w:rPr>
        <w:t xml:space="preserve"> </w:t>
      </w:r>
      <w:r>
        <w:rPr>
          <w:szCs w:val="28"/>
        </w:rPr>
        <w:t>№ 16.</w:t>
      </w:r>
    </w:p>
    <w:p w14:paraId="0F77256F" w14:textId="77777777" w:rsidR="00FE7227" w:rsidRDefault="00000000" w:rsidP="00592E5C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lastRenderedPageBreak/>
        <w:t>Перевізник листами від 07.10.2022, 12.10.2022, 31.10.2022 проінформував відділ транспорту про усунення порушень.</w:t>
      </w:r>
    </w:p>
    <w:p w14:paraId="68E3BB55" w14:textId="7C782D3E" w:rsidR="00FE7227" w:rsidRDefault="00000000" w:rsidP="00592E5C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</w:pPr>
      <w:r>
        <w:rPr>
          <w:szCs w:val="28"/>
        </w:rPr>
        <w:t xml:space="preserve">За даними АСООП робота автобусів </w:t>
      </w:r>
      <w:r>
        <w:rPr>
          <w:bCs w:val="0"/>
          <w:szCs w:val="28"/>
        </w:rPr>
        <w:t>ТОВ «</w:t>
      </w:r>
      <w:proofErr w:type="spellStart"/>
      <w:r>
        <w:rPr>
          <w:bCs w:val="0"/>
          <w:szCs w:val="28"/>
        </w:rPr>
        <w:t>Бест</w:t>
      </w:r>
      <w:proofErr w:type="spellEnd"/>
      <w:r>
        <w:rPr>
          <w:bCs w:val="0"/>
          <w:szCs w:val="28"/>
        </w:rPr>
        <w:t xml:space="preserve"> </w:t>
      </w:r>
      <w:proofErr w:type="spellStart"/>
      <w:r>
        <w:rPr>
          <w:bCs w:val="0"/>
          <w:szCs w:val="28"/>
        </w:rPr>
        <w:t>Ленад</w:t>
      </w:r>
      <w:proofErr w:type="spellEnd"/>
      <w:r>
        <w:rPr>
          <w:bCs w:val="0"/>
          <w:szCs w:val="28"/>
        </w:rPr>
        <w:t xml:space="preserve"> Груп</w:t>
      </w:r>
      <w:r>
        <w:rPr>
          <w:bCs w:val="0"/>
          <w:color w:val="000000"/>
          <w:szCs w:val="28"/>
        </w:rPr>
        <w:t>»</w:t>
      </w:r>
      <w:r>
        <w:rPr>
          <w:szCs w:val="28"/>
        </w:rPr>
        <w:t xml:space="preserve"> з 01.11.2022 по 07.11.2022 почала набирати позитивну динаміку щодо відсотків виконання перевізником рейсів на маршрутах. Так на маршруті № 2 відсоток виконання рейсів становить 69% проти 57% у звітному періоді, на маршруті № 3 </w:t>
      </w:r>
      <w:r w:rsidR="0057740B">
        <w:rPr>
          <w:szCs w:val="28"/>
        </w:rPr>
        <w:t>–</w:t>
      </w:r>
      <w:r>
        <w:rPr>
          <w:szCs w:val="28"/>
        </w:rPr>
        <w:t xml:space="preserve"> 68% проти 54% відповідно, на маршруті № 9 </w:t>
      </w:r>
      <w:r w:rsidR="0057740B">
        <w:rPr>
          <w:szCs w:val="28"/>
        </w:rPr>
        <w:t>–</w:t>
      </w:r>
      <w:r>
        <w:rPr>
          <w:szCs w:val="28"/>
        </w:rPr>
        <w:t xml:space="preserve"> 68% проти 50%, на маршруті №</w:t>
      </w:r>
      <w:r w:rsidR="0057740B">
        <w:rPr>
          <w:szCs w:val="28"/>
        </w:rPr>
        <w:t> </w:t>
      </w:r>
      <w:r>
        <w:rPr>
          <w:szCs w:val="28"/>
        </w:rPr>
        <w:t>10</w:t>
      </w:r>
      <w:r w:rsidR="0057740B">
        <w:rPr>
          <w:szCs w:val="28"/>
        </w:rPr>
        <w:t> –</w:t>
      </w:r>
      <w:r>
        <w:rPr>
          <w:szCs w:val="28"/>
        </w:rPr>
        <w:t xml:space="preserve"> 38% проти 26%, на маршруті № 12</w:t>
      </w:r>
      <w:r w:rsidR="0057740B">
        <w:rPr>
          <w:szCs w:val="28"/>
        </w:rPr>
        <w:t xml:space="preserve"> –</w:t>
      </w:r>
      <w:r>
        <w:rPr>
          <w:szCs w:val="28"/>
        </w:rPr>
        <w:t xml:space="preserve"> 63% проти 3</w:t>
      </w:r>
      <w:r>
        <w:rPr>
          <w:szCs w:val="28"/>
          <w:lang w:val="en-US"/>
        </w:rPr>
        <w:t>8</w:t>
      </w:r>
      <w:r>
        <w:rPr>
          <w:szCs w:val="28"/>
        </w:rPr>
        <w:t xml:space="preserve">%, на маршруті № 24 </w:t>
      </w:r>
      <w:r w:rsidR="0057740B">
        <w:rPr>
          <w:szCs w:val="28"/>
        </w:rPr>
        <w:t>–</w:t>
      </w:r>
      <w:r>
        <w:rPr>
          <w:szCs w:val="28"/>
        </w:rPr>
        <w:t xml:space="preserve"> 86% проти 49%, на маршруті № 32 </w:t>
      </w:r>
      <w:r w:rsidR="0057740B">
        <w:rPr>
          <w:szCs w:val="28"/>
        </w:rPr>
        <w:t>–</w:t>
      </w:r>
      <w:r>
        <w:rPr>
          <w:szCs w:val="28"/>
        </w:rPr>
        <w:t xml:space="preserve"> 78% проти 62%, а на маршрутах № 25 та № 30 замінено транспортні засоби з екіпажами, що дало змогу підвищити відсоток виконання рейсів на маршруті № 25 з 77% до 97% і на маршруті № 30 з 59% до 86%.</w:t>
      </w:r>
    </w:p>
    <w:p w14:paraId="0396ABEF" w14:textId="4671C832" w:rsidR="00FE7227" w:rsidRDefault="00000000" w:rsidP="00592E5C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</w:pPr>
      <w:r>
        <w:rPr>
          <w:szCs w:val="28"/>
        </w:rPr>
        <w:t xml:space="preserve">Така динаміка дає надію на подальше покращання показників роботи </w:t>
      </w:r>
      <w:r>
        <w:rPr>
          <w:bCs w:val="0"/>
          <w:szCs w:val="28"/>
        </w:rPr>
        <w:t>ТОВ</w:t>
      </w:r>
      <w:r w:rsidR="0057740B">
        <w:rPr>
          <w:bCs w:val="0"/>
          <w:szCs w:val="28"/>
        </w:rPr>
        <w:t> </w:t>
      </w:r>
      <w:r>
        <w:rPr>
          <w:bCs w:val="0"/>
          <w:szCs w:val="28"/>
        </w:rPr>
        <w:t>«</w:t>
      </w:r>
      <w:proofErr w:type="spellStart"/>
      <w:r>
        <w:rPr>
          <w:bCs w:val="0"/>
          <w:szCs w:val="28"/>
        </w:rPr>
        <w:t>Бест</w:t>
      </w:r>
      <w:proofErr w:type="spellEnd"/>
      <w:r>
        <w:rPr>
          <w:bCs w:val="0"/>
          <w:szCs w:val="28"/>
        </w:rPr>
        <w:t xml:space="preserve"> </w:t>
      </w:r>
      <w:proofErr w:type="spellStart"/>
      <w:r>
        <w:rPr>
          <w:bCs w:val="0"/>
          <w:szCs w:val="28"/>
        </w:rPr>
        <w:t>Ленад</w:t>
      </w:r>
      <w:proofErr w:type="spellEnd"/>
      <w:r>
        <w:rPr>
          <w:bCs w:val="0"/>
          <w:szCs w:val="28"/>
        </w:rPr>
        <w:t xml:space="preserve"> Груп</w:t>
      </w:r>
      <w:r>
        <w:rPr>
          <w:bCs w:val="0"/>
          <w:color w:val="000000"/>
          <w:szCs w:val="28"/>
        </w:rPr>
        <w:t>»</w:t>
      </w:r>
      <w:r>
        <w:rPr>
          <w:bCs w:val="0"/>
          <w:szCs w:val="28"/>
        </w:rPr>
        <w:t xml:space="preserve"> на маршрутах Луцької міської територіальної громади.</w:t>
      </w:r>
    </w:p>
    <w:p w14:paraId="464EB38F" w14:textId="77777777" w:rsidR="00FE7227" w:rsidRDefault="00FE7227" w:rsidP="00592E5C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</w:p>
    <w:p w14:paraId="544B5694" w14:textId="77777777" w:rsidR="00FE7227" w:rsidRDefault="00FE7227" w:rsidP="00592E5C">
      <w:pPr>
        <w:ind w:firstLine="567"/>
        <w:jc w:val="both"/>
        <w:rPr>
          <w:szCs w:val="28"/>
        </w:rPr>
      </w:pPr>
    </w:p>
    <w:p w14:paraId="69455F9A" w14:textId="77777777" w:rsidR="00FE7227" w:rsidRDefault="00FE7227">
      <w:pPr>
        <w:jc w:val="both"/>
        <w:rPr>
          <w:bCs w:val="0"/>
          <w:szCs w:val="28"/>
        </w:rPr>
      </w:pPr>
    </w:p>
    <w:p w14:paraId="2571901B" w14:textId="77777777" w:rsidR="00FE7227" w:rsidRDefault="00000000">
      <w:pPr>
        <w:ind w:left="-57"/>
        <w:jc w:val="both"/>
      </w:pPr>
      <w:r>
        <w:rPr>
          <w:szCs w:val="28"/>
        </w:rPr>
        <w:t>Начальник відділу транспорту                                               Віктор ГЛАВІЧКА</w:t>
      </w:r>
    </w:p>
    <w:sectPr w:rsidR="00FE7227">
      <w:headerReference w:type="default" r:id="rId7"/>
      <w:headerReference w:type="first" r:id="rId8"/>
      <w:pgSz w:w="11906" w:h="16838"/>
      <w:pgMar w:top="567" w:right="567" w:bottom="1134" w:left="1985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626AB" w14:textId="77777777" w:rsidR="00A4583F" w:rsidRDefault="00A4583F">
      <w:r>
        <w:separator/>
      </w:r>
    </w:p>
  </w:endnote>
  <w:endnote w:type="continuationSeparator" w:id="0">
    <w:p w14:paraId="3C8C6645" w14:textId="77777777" w:rsidR="00A4583F" w:rsidRDefault="00A4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4A13" w14:textId="77777777" w:rsidR="00A4583F" w:rsidRDefault="00A4583F">
      <w:r>
        <w:separator/>
      </w:r>
    </w:p>
  </w:footnote>
  <w:footnote w:type="continuationSeparator" w:id="0">
    <w:p w14:paraId="117E7F95" w14:textId="77777777" w:rsidR="00A4583F" w:rsidRDefault="00A45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1712B" w14:textId="77777777" w:rsidR="00FE7227" w:rsidRDefault="00FE7227">
    <w:pPr>
      <w:pStyle w:val="af3"/>
      <w:jc w:val="center"/>
    </w:pPr>
  </w:p>
  <w:p w14:paraId="3A8F34F2" w14:textId="77777777" w:rsidR="00FE7227" w:rsidRDefault="00000000">
    <w:pPr>
      <w:pStyle w:val="af3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22EEF5D7" w14:textId="77777777" w:rsidR="00FE7227" w:rsidRDefault="00FE7227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A5CB" w14:textId="77777777" w:rsidR="00FE7227" w:rsidRDefault="00FE7227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7694"/>
    <w:multiLevelType w:val="multilevel"/>
    <w:tmpl w:val="AF9A222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323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27"/>
    <w:rsid w:val="0057740B"/>
    <w:rsid w:val="00592E5C"/>
    <w:rsid w:val="00A4583F"/>
    <w:rsid w:val="00F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AB8A"/>
  <w15:docId w15:val="{D3B91E0D-0F07-4DED-9C11-E46899B6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1"/>
      <w:szCs w:val="21"/>
      <w:lang w:val="uk-UA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11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2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pPr>
      <w:ind w:firstLine="545"/>
      <w:jc w:val="both"/>
    </w:pPr>
    <w:rPr>
      <w:bCs w:val="0"/>
    </w:r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8">
    <w:name w:val="Без интервала"/>
    <w:qFormat/>
    <w:pPr>
      <w:overflowPunct w:val="0"/>
    </w:pPr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9">
    <w:name w:val="Вміст кадру"/>
    <w:basedOn w:val="a"/>
    <w:qFormat/>
  </w:style>
  <w:style w:type="paragraph" w:styleId="afa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  <w:overflowPunct w:val="0"/>
    </w:pPr>
    <w:rPr>
      <w:rFonts w:ascii="Times New Roman" w:eastAsia="Times New Roman" w:hAnsi="Times New Roman" w:cs="Times New Roman"/>
      <w:color w:val="000000"/>
      <w:kern w:val="2"/>
      <w:sz w:val="20"/>
      <w:szCs w:val="20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26</cp:revision>
  <cp:lastPrinted>1995-11-21T17:41:00Z</cp:lastPrinted>
  <dcterms:created xsi:type="dcterms:W3CDTF">2022-11-09T14:49:00Z</dcterms:created>
  <dcterms:modified xsi:type="dcterms:W3CDTF">2022-11-09T15:03:00Z</dcterms:modified>
  <dc:language>uk-UA</dc:language>
</cp:coreProperties>
</file>