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1657672734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widowControl w:val="false"/>
        <w:rPr>
          <w:spacing w:val="6"/>
          <w:szCs w:val="28"/>
          <w:lang w:val="uk-UA"/>
        </w:rPr>
      </w:pPr>
      <w:r>
        <w:rPr>
          <w:spacing w:val="6"/>
          <w:szCs w:val="28"/>
          <w:lang w:val="uk-UA"/>
        </w:rPr>
        <w:t>Про   надання   фізичній   особі-підприємцю</w:t>
      </w:r>
    </w:p>
    <w:p>
      <w:pPr>
        <w:pStyle w:val="Normal"/>
        <w:widowControl w:val="false"/>
        <w:rPr>
          <w:spacing w:val="6"/>
          <w:szCs w:val="28"/>
          <w:lang w:val="uk-UA"/>
        </w:rPr>
      </w:pPr>
      <w:r>
        <w:rPr>
          <w:spacing w:val="6"/>
          <w:szCs w:val="28"/>
          <w:lang w:val="uk-UA"/>
        </w:rPr>
        <w:t>Дорощуку В.Ф. на умовах оренди земельної</w:t>
      </w:r>
    </w:p>
    <w:p>
      <w:pPr>
        <w:pStyle w:val="Normal"/>
        <w:widowControl w:val="false"/>
        <w:rPr>
          <w:spacing w:val="6"/>
          <w:szCs w:val="28"/>
          <w:lang w:val="uk-UA"/>
        </w:rPr>
      </w:pPr>
      <w:r>
        <w:rPr>
          <w:spacing w:val="6"/>
          <w:szCs w:val="28"/>
          <w:lang w:val="uk-UA"/>
        </w:rPr>
        <w:t>ділянки для обслуговування критої зупинки</w:t>
      </w:r>
    </w:p>
    <w:p>
      <w:pPr>
        <w:pStyle w:val="Normal"/>
        <w:widowControl w:val="false"/>
        <w:rPr>
          <w:spacing w:val="6"/>
          <w:szCs w:val="28"/>
          <w:lang w:val="uk-UA"/>
        </w:rPr>
      </w:pPr>
      <w:r>
        <w:rPr>
          <w:spacing w:val="6"/>
          <w:szCs w:val="28"/>
          <w:lang w:val="uk-UA"/>
        </w:rPr>
        <w:t>громадського</w:t>
      </w:r>
      <w:r>
        <w:rPr>
          <w:spacing w:val="6"/>
          <w:sz w:val="26"/>
          <w:szCs w:val="26"/>
          <w:lang w:val="uk-UA"/>
        </w:rPr>
        <w:t xml:space="preserve">   </w:t>
      </w:r>
      <w:r>
        <w:rPr>
          <w:spacing w:val="6"/>
          <w:szCs w:val="28"/>
          <w:lang w:val="uk-UA"/>
        </w:rPr>
        <w:t xml:space="preserve">транспорту  з  продовольчим </w:t>
      </w:r>
    </w:p>
    <w:p>
      <w:pPr>
        <w:pStyle w:val="Normal"/>
        <w:widowControl w:val="false"/>
        <w:rPr>
          <w:spacing w:val="6"/>
          <w:szCs w:val="28"/>
          <w:lang w:val="uk-UA"/>
        </w:rPr>
      </w:pPr>
      <w:r>
        <w:rPr>
          <w:spacing w:val="6"/>
          <w:szCs w:val="28"/>
          <w:lang w:val="uk-UA"/>
        </w:rPr>
        <w:t>магазином-павільйоном (03.07)  на вул. Рів-</w:t>
      </w:r>
    </w:p>
    <w:p>
      <w:pPr>
        <w:pStyle w:val="Normal"/>
        <w:widowControl w:val="false"/>
        <w:rPr>
          <w:spacing w:val="6"/>
          <w:szCs w:val="28"/>
          <w:lang w:val="uk-UA"/>
        </w:rPr>
      </w:pPr>
      <w:r>
        <w:rPr>
          <w:spacing w:val="6"/>
          <w:szCs w:val="28"/>
          <w:lang w:val="uk-UA"/>
        </w:rPr>
        <w:t>ненській, 50-а у м. Луцьку</w:t>
      </w:r>
    </w:p>
    <w:p>
      <w:pPr>
        <w:pStyle w:val="Normal"/>
        <w:widowControl w:val="false"/>
        <w:rPr>
          <w:spacing w:val="4"/>
          <w:szCs w:val="28"/>
          <w:lang w:val="uk-UA"/>
        </w:rPr>
      </w:pPr>
      <w:r>
        <w:rPr>
          <w:spacing w:val="4"/>
          <w:szCs w:val="28"/>
          <w:lang w:val="uk-UA"/>
        </w:rPr>
      </w:r>
    </w:p>
    <w:p>
      <w:pPr>
        <w:pStyle w:val="Normal"/>
        <w:widowControl w:val="false"/>
        <w:ind w:left="0" w:right="0" w:firstLine="540"/>
        <w:jc w:val="both"/>
        <w:rPr/>
      </w:pPr>
      <w:r>
        <w:rPr>
          <w:spacing w:val="2"/>
          <w:szCs w:val="28"/>
          <w:lang w:val="uk-UA"/>
        </w:rPr>
        <w:t xml:space="preserve">Розглянувши клопотання </w:t>
      </w:r>
      <w:r>
        <w:rPr>
          <w:szCs w:val="28"/>
          <w:lang w:val="uk-UA"/>
        </w:rPr>
        <w:t xml:space="preserve">фізичної особи-підприємця Дорощука Василя Феодосійовича </w:t>
      </w:r>
      <w:r>
        <w:rPr>
          <w:spacing w:val="2"/>
          <w:szCs w:val="28"/>
          <w:lang w:val="uk-UA"/>
        </w:rPr>
        <w:t>щодо надання на умовах оренди земельної ділянки на                                   вул. Рівненській</w:t>
      </w:r>
      <w:r>
        <w:rPr>
          <w:spacing w:val="-2"/>
          <w:szCs w:val="28"/>
          <w:lang w:val="uk-UA"/>
        </w:rPr>
        <w:t>, 50-а</w:t>
      </w:r>
      <w:r>
        <w:rPr>
          <w:szCs w:val="28"/>
          <w:lang w:val="uk-UA"/>
        </w:rPr>
        <w:t xml:space="preserve"> у м. Луцьку для обслуговування критої зупинки громадського  транспорту  з продовольчим  магазином-павільйоном</w:t>
      </w:r>
      <w:r>
        <w:rPr>
          <w:spacing w:val="-4"/>
          <w:szCs w:val="28"/>
          <w:lang w:val="uk-UA"/>
        </w:rPr>
        <w:t xml:space="preserve"> (03.07 – для будівництва  та  обслуговування  будівель  торгівлі)</w:t>
      </w:r>
      <w:r>
        <w:rPr>
          <w:szCs w:val="28"/>
          <w:lang w:val="uk-UA"/>
        </w:rPr>
        <w:t>,</w:t>
      </w:r>
      <w:r>
        <w:rPr>
          <w:spacing w:val="2"/>
          <w:szCs w:val="28"/>
          <w:lang w:val="uk-UA"/>
        </w:rPr>
        <w:t xml:space="preserve"> </w:t>
      </w:r>
      <w:r>
        <w:rPr>
          <w:szCs w:val="28"/>
          <w:lang w:val="uk-UA"/>
        </w:rPr>
        <w:t xml:space="preserve">витяг з Державного земельного кадастру про земельну ділянку від 20.10.2022                                          № НВ-0001126662022, інформацію з Державного реєстру речових прав на нерухоме майно, відповідно до якої право власності Луцької міської територіальної громади, від імені якої діє Луцька міська рада, на земельну ділянку  </w:t>
      </w:r>
      <w:r>
        <w:rPr>
          <w:spacing w:val="2"/>
          <w:szCs w:val="28"/>
          <w:lang w:val="uk-UA"/>
        </w:rPr>
        <w:t xml:space="preserve">з кадастровим номером 0710100000:22:113:0044 </w:t>
      </w:r>
      <w:r>
        <w:rPr>
          <w:szCs w:val="28"/>
          <w:lang w:val="uk-UA"/>
        </w:rPr>
        <w:t>зареєстровано у Державному реєстрі речових прав на нерухоме майно від 17.07.2018, номер запису про право власності: 27134274,</w:t>
      </w:r>
      <w:r>
        <w:rPr>
          <w:b/>
          <w:color w:val="FF0000"/>
          <w:szCs w:val="28"/>
          <w:lang w:val="uk-UA"/>
        </w:rPr>
        <w:t xml:space="preserve"> </w:t>
      </w:r>
      <w:r>
        <w:rPr>
          <w:szCs w:val="28"/>
          <w:lang w:val="uk-UA"/>
        </w:rPr>
        <w:t>документи, що посвідчують право власності фізичної особи-підприємця Дорощука Василя Феодосійовича</w:t>
      </w:r>
      <w:r>
        <w:rPr>
          <w:spacing w:val="-2"/>
          <w:szCs w:val="28"/>
          <w:lang w:val="uk-UA"/>
        </w:rPr>
        <w:t xml:space="preserve"> на об’єкт нерухомого майна </w:t>
      </w:r>
      <w:r>
        <w:rPr>
          <w:szCs w:val="28"/>
          <w:lang w:val="uk-UA"/>
        </w:rPr>
        <w:t xml:space="preserve">на </w:t>
      </w:r>
      <w:r>
        <w:rPr>
          <w:spacing w:val="2"/>
          <w:szCs w:val="28"/>
          <w:lang w:val="uk-UA"/>
        </w:rPr>
        <w:t>вул. Рівненській</w:t>
      </w:r>
      <w:r>
        <w:rPr>
          <w:spacing w:val="-2"/>
          <w:szCs w:val="28"/>
          <w:lang w:val="uk-UA"/>
        </w:rPr>
        <w:t>, 50-а</w:t>
      </w:r>
      <w:r>
        <w:rPr>
          <w:szCs w:val="28"/>
          <w:lang w:val="uk-UA"/>
        </w:rPr>
        <w:t xml:space="preserve"> у м. Луцьку</w:t>
      </w:r>
      <w:r>
        <w:rPr>
          <w:spacing w:val="-2"/>
          <w:szCs w:val="28"/>
          <w:lang w:val="uk-UA"/>
        </w:rPr>
        <w:t xml:space="preserve">: </w:t>
      </w:r>
      <w:r>
        <w:rPr>
          <w:spacing w:val="-6"/>
          <w:szCs w:val="28"/>
          <w:lang w:val="uk-UA"/>
        </w:rPr>
        <w:t xml:space="preserve">витяг з  Державного реєстру речових прав на нерухоме майно про реєстрацію права власності від 16.11.2017, індексний номер витягу: 103969694, відповідно до якого право власності на криту  зупинку автотранспорту з торговим павільйоном </w:t>
      </w:r>
      <w:r>
        <w:rPr>
          <w:spacing w:val="-2"/>
          <w:szCs w:val="28"/>
          <w:lang w:val="uk-UA"/>
        </w:rPr>
        <w:t xml:space="preserve">зареєстровано від 10.11.2017, номер запису про право власності: 23394900, </w:t>
      </w:r>
      <w:r>
        <w:rPr>
          <w:szCs w:val="28"/>
          <w:lang w:val="uk-UA"/>
        </w:rPr>
        <w:t xml:space="preserve">технічний паспорт на об’єкт нерухомого майна від 25.08.2017, </w:t>
      </w:r>
      <w:r>
        <w:rPr>
          <w:spacing w:val="-2"/>
          <w:szCs w:val="28"/>
          <w:lang w:val="uk-UA"/>
        </w:rPr>
        <w:t xml:space="preserve">враховуючи </w:t>
      </w:r>
      <w:r>
        <w:rPr>
          <w:szCs w:val="28"/>
          <w:lang w:val="uk-UA"/>
        </w:rPr>
        <w:t xml:space="preserve">договір оренди земельної ділянки, укладений між Луцькою міською радою та фізичною особою-підприємцем Дорощуком Василем Феодосійовичем, зареєстрований в книзі записів державної реєстрації договорів оренди землі 12.04.2007 за № 040707700128, поновлений додатковою угодою до договору оренди землі, зареєстрованою у Державному реєстрі земель від 03.09.2012 за № 071010004000675, та додатковою угодою № 3 про поновлення договору оренди землі від 16.07.2018 (право оренди земельної ділянки зареєстровано у Державному реєстрі речових прав на нерухоме майно від 17.07.2018, номер запису про інше речове право: 27134792), акт приймання-передачі земельної ділянки </w:t>
      </w:r>
      <w:r>
        <w:rPr>
          <w:rFonts w:eastAsia="SimSun;ЛОМе"/>
          <w:szCs w:val="28"/>
          <w:lang w:val="uk-UA"/>
        </w:rPr>
        <w:t xml:space="preserve">від 16.09.2022, відповідно до якого зареєстровано припинення права оренди на земельну ділянку у Державному реєстрі речових прав на нерухоме майно 16.09.2022,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керуючись статтями 12, 79-1, 93, 96, 116, 122, 123-126, частиною другою статті 134 Земельного кодексу України, статтями 4-6, 16, 19 Закону України «Про оренду землі», статтями 4, 6 Закону України «Про державну реєстрацію речових прав на нерухоме майно та їх обтяжень»,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 статтями 26, 33 Закону України «Про місцеве самоврядування в Україні», пунктами 66-67, 101-102 постанови Кабінету Міністрів України від 17.10.2012 № 1051 «Про затвердження Порядку ведення Державного земельного кадастру»,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міська рада</w:t>
      </w:r>
    </w:p>
    <w:p>
      <w:pPr>
        <w:pStyle w:val="Normal"/>
        <w:widowControl w:val="false"/>
        <w:jc w:val="both"/>
        <w:rPr>
          <w:rFonts w:eastAsia="SimSun;ЛОМе"/>
          <w:color w:val="000000"/>
          <w:spacing w:val="2"/>
          <w:szCs w:val="28"/>
          <w:lang w:val="uk-UA"/>
        </w:rPr>
      </w:pPr>
      <w:r>
        <w:rPr>
          <w:rFonts w:eastAsia="SimSun;ЛОМе"/>
          <w:color w:val="000000"/>
          <w:spacing w:val="2"/>
          <w:szCs w:val="28"/>
          <w:lang w:val="uk-UA"/>
        </w:rPr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pacing w:val="2"/>
          <w:szCs w:val="28"/>
          <w:lang w:val="uk-UA"/>
        </w:rPr>
        <w:t xml:space="preserve">1. Надати </w:t>
      </w:r>
      <w:r>
        <w:rPr>
          <w:szCs w:val="28"/>
          <w:lang w:val="uk-UA"/>
        </w:rPr>
        <w:t xml:space="preserve">фізичній особі-підприємцю Дорощуку Василю Феодосійовичу </w:t>
      </w:r>
      <w:r>
        <w:rPr>
          <w:spacing w:val="2"/>
          <w:szCs w:val="28"/>
          <w:lang w:val="uk-UA"/>
        </w:rPr>
        <w:t xml:space="preserve"> земельну ділянку на вул.  Рівненській</w:t>
      </w:r>
      <w:r>
        <w:rPr>
          <w:spacing w:val="-2"/>
          <w:szCs w:val="28"/>
          <w:lang w:val="uk-UA"/>
        </w:rPr>
        <w:t>, 50-а</w:t>
      </w:r>
      <w:r>
        <w:rPr>
          <w:szCs w:val="28"/>
          <w:lang w:val="uk-UA"/>
        </w:rPr>
        <w:t xml:space="preserve"> у м. Луцьку</w:t>
      </w:r>
      <w:r>
        <w:rPr>
          <w:spacing w:val="2"/>
          <w:szCs w:val="28"/>
          <w:lang w:val="uk-UA"/>
        </w:rPr>
        <w:t xml:space="preserve">, на умовах оренди строком на </w:t>
      </w:r>
      <w:r>
        <w:rPr>
          <w:spacing w:val="2"/>
          <w:szCs w:val="28"/>
          <w:lang w:val="uk-UA"/>
        </w:rPr>
        <w:t>1</w:t>
      </w:r>
      <w:r>
        <w:rPr>
          <w:spacing w:val="2"/>
          <w:szCs w:val="28"/>
          <w:lang w:val="uk-UA"/>
        </w:rPr>
        <w:t xml:space="preserve"> р</w:t>
      </w:r>
      <w:r>
        <w:rPr>
          <w:spacing w:val="2"/>
          <w:szCs w:val="28"/>
          <w:lang w:val="uk-UA"/>
        </w:rPr>
        <w:t>ік</w:t>
      </w:r>
      <w:r>
        <w:rPr>
          <w:spacing w:val="2"/>
          <w:szCs w:val="28"/>
          <w:lang w:val="uk-UA"/>
        </w:rPr>
        <w:t xml:space="preserve"> з дати укладення договору оренди землі, площею 0,0045 га з кадастровим номером 0710100000:22:113:0044, </w:t>
      </w:r>
      <w:r>
        <w:rPr>
          <w:spacing w:val="-4"/>
          <w:szCs w:val="28"/>
          <w:lang w:val="uk-UA"/>
        </w:rPr>
        <w:t>для обслуговування критої зупинки громадського транспорту з продовольчим магазином-павільйоном            (03.07 – для будівництва та обслуговування будівель торгівлі)</w:t>
      </w:r>
      <w:r>
        <w:rPr>
          <w:szCs w:val="28"/>
          <w:lang w:val="uk-UA"/>
        </w:rPr>
        <w:t>,</w:t>
      </w:r>
      <w:r>
        <w:rPr>
          <w:spacing w:val="2"/>
          <w:szCs w:val="28"/>
          <w:lang w:val="uk-UA"/>
        </w:rPr>
        <w:t xml:space="preserve"> згідно з додатком.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pacing w:val="2"/>
          <w:szCs w:val="28"/>
          <w:lang w:val="uk-UA"/>
        </w:rPr>
        <w:t xml:space="preserve">2. Укласти з </w:t>
      </w:r>
      <w:r>
        <w:rPr>
          <w:szCs w:val="28"/>
          <w:lang w:val="uk-UA"/>
        </w:rPr>
        <w:t>фізичною особою-підприємцем Дорощуком Василем Феодосійовичем</w:t>
      </w:r>
      <w:r>
        <w:rPr>
          <w:spacing w:val="2"/>
          <w:szCs w:val="28"/>
          <w:lang w:val="uk-UA"/>
        </w:rPr>
        <w:t xml:space="preserve"> договір оренди землі на земельну ділянку з кадастровим номером 0710100000:22:113:0044 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pacing w:val="2"/>
          <w:szCs w:val="28"/>
          <w:lang w:val="uk-UA"/>
        </w:rPr>
        <w:t xml:space="preserve">3. Зобов’язати </w:t>
      </w:r>
      <w:r>
        <w:rPr>
          <w:szCs w:val="28"/>
          <w:lang w:val="uk-UA"/>
        </w:rPr>
        <w:t>фізичну особу-підприємця Дорощука Василя Феодосійовича</w:t>
      </w:r>
      <w:r>
        <w:rPr>
          <w:spacing w:val="2"/>
          <w:szCs w:val="28"/>
          <w:lang w:val="uk-UA"/>
        </w:rPr>
        <w:t>: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3.1. Актуалізувати відомості про земельну ділянку в Державному земельному кадастрі.</w:t>
      </w:r>
    </w:p>
    <w:p>
      <w:pPr>
        <w:pStyle w:val="Normal"/>
        <w:widowControl w:val="false"/>
        <w:ind w:left="0" w:right="0" w:firstLine="540"/>
        <w:jc w:val="both"/>
        <w:rPr>
          <w:rFonts w:ascii="Times New Roman" w:hAnsi="Times New Roman"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3.2. 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3.3.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3.4.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3.5.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color w:val="000000"/>
          <w:spacing w:val="-4"/>
          <w:szCs w:val="28"/>
          <w:lang w:val="uk-UA"/>
        </w:rPr>
        <w:t xml:space="preserve">4. У разі, якщо одна із сторін не підписала договір оренди землі впродовж шести календарних місяців з моменту прийняття рішення, </w:t>
      </w:r>
      <w:r>
        <w:rPr>
          <w:color w:val="000000"/>
          <w:szCs w:val="28"/>
          <w:lang w:val="uk-UA"/>
        </w:rPr>
        <w:t>пункти 1-3 рішення втрачають чинність</w:t>
      </w:r>
      <w:r>
        <w:rPr>
          <w:color w:val="000000"/>
          <w:spacing w:val="-4"/>
          <w:szCs w:val="28"/>
          <w:lang w:val="uk-UA"/>
        </w:rPr>
        <w:t>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5. Надати згоду на відновлення меж земельної ділянки комунальної власності з кадастровим номером 0710100000:22:113:0044 для внесення змін до відомостей Державного земельного кадастру про земельну ділянку.</w:t>
      </w:r>
    </w:p>
    <w:p>
      <w:pPr>
        <w:pStyle w:val="Normal"/>
        <w:widowControl w:val="false"/>
        <w:ind w:left="0" w:right="0" w:firstLine="567"/>
        <w:jc w:val="both"/>
        <w:rPr/>
      </w:pPr>
      <w:r>
        <w:rPr>
          <w:spacing w:val="-6"/>
          <w:szCs w:val="28"/>
          <w:lang w:val="uk-UA"/>
        </w:rPr>
        <w:t>6.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spacing w:val="-6"/>
          <w:szCs w:val="28"/>
          <w:lang w:val="uk-UA"/>
        </w:rPr>
      </w:pPr>
      <w:r>
        <w:rPr>
          <w:spacing w:val="-6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spacing w:val="-6"/>
          <w:szCs w:val="28"/>
          <w:lang w:val="uk-UA"/>
        </w:rPr>
      </w:pPr>
      <w:r>
        <w:rPr>
          <w:spacing w:val="-6"/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  <w:t>Міський голова                                                                                  Ігор ПОЛІЩУК</w:t>
      </w:r>
    </w:p>
    <w:p>
      <w:pPr>
        <w:pStyle w:val="Normal"/>
        <w:widowControl w:val="false"/>
        <w:rPr>
          <w:sz w:val="26"/>
          <w:szCs w:val="28"/>
          <w:lang w:val="uk-UA"/>
        </w:rPr>
      </w:pPr>
      <w:r>
        <w:rPr>
          <w:sz w:val="26"/>
          <w:szCs w:val="28"/>
          <w:lang w:val="uk-UA"/>
        </w:rPr>
      </w:r>
    </w:p>
    <w:p>
      <w:pPr>
        <w:pStyle w:val="Normal"/>
        <w:widowControl w:val="false"/>
        <w:rPr>
          <w:sz w:val="26"/>
          <w:szCs w:val="28"/>
          <w:lang w:val="uk-UA"/>
        </w:rPr>
      </w:pPr>
      <w:r>
        <w:rPr>
          <w:sz w:val="26"/>
          <w:szCs w:val="28"/>
          <w:lang w:val="uk-UA"/>
        </w:rPr>
      </w:r>
    </w:p>
    <w:p>
      <w:pPr>
        <w:pStyle w:val="Normal"/>
        <w:widowControl w:val="false"/>
        <w:rPr>
          <w:sz w:val="24"/>
          <w:lang w:val="uk-UA"/>
        </w:rPr>
      </w:pPr>
      <w:r>
        <w:rPr>
          <w:sz w:val="24"/>
          <w:lang w:val="uk-UA"/>
        </w:rPr>
        <w:t>Туз 777 863</w:t>
      </w:r>
    </w:p>
    <w:sectPr>
      <w:type w:val="nextPage"/>
      <w:pgSz w:w="11906" w:h="16838"/>
      <w:pgMar w:left="1417" w:right="850" w:gutter="0" w:header="0" w:top="850" w:footer="0" w:bottom="187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‚l‚r –ѕ’©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63</TotalTime>
  <Application>LibreOffice/7.4.0.3$Windows_X86_64 LibreOffice_project/f85e47c08ddd19c015c0114a68350214f7066f5a</Application>
  <AppVersion>15.0000</AppVersion>
  <Pages>3</Pages>
  <Words>677</Words>
  <Characters>4531</Characters>
  <CharactersWithSpaces>5511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2019-04-03T09:47:00Z</dcterms:created>
  <dc:creator>olyas</dc:creator>
  <dc:description/>
  <dc:language>uk-UA</dc:language>
  <cp:lastModifiedBy/>
  <cp:lastPrinted>2022-10-24T11:54:39Z</cp:lastPrinted>
  <dcterms:modified xsi:type="dcterms:W3CDTF">2022-11-30T10:56:39Z</dcterms:modified>
  <cp:revision>52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